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rPr>
          <w:rFonts w:ascii="Freehand" w:cs="Freehand" w:hAnsi="Freehand" w:eastAsia="Freehand"/>
          <w:sz w:val="66"/>
          <w:szCs w:val="66"/>
        </w:rPr>
      </w:pPr>
    </w:p>
    <w:p>
      <w:pPr>
        <w:pStyle w:val="Body"/>
        <w:jc w:val="center"/>
        <w:rPr>
          <w:rFonts w:ascii="Freehand" w:cs="Freehand" w:hAnsi="Freehand" w:eastAsia="Freehand"/>
          <w:sz w:val="66"/>
          <w:szCs w:val="66"/>
        </w:rPr>
      </w:pPr>
    </w:p>
    <w:p>
      <w:pPr>
        <w:pStyle w:val="Body"/>
        <w:jc w:val="center"/>
        <w:rPr>
          <w:rFonts w:ascii="Freehand" w:cs="Freehand" w:hAnsi="Freehand" w:eastAsia="Freehand"/>
          <w:sz w:val="66"/>
          <w:szCs w:val="66"/>
        </w:rPr>
      </w:pPr>
      <w:r>
        <w:rPr>
          <w:rFonts w:ascii="Freehand"/>
          <w:sz w:val="66"/>
          <w:szCs w:val="66"/>
          <w:rtl w:val="0"/>
          <w:lang w:val="en-US"/>
        </w:rPr>
        <w:t>Marriage, Divorce, Remarriage</w:t>
      </w:r>
    </w:p>
    <w:p>
      <w:pPr>
        <w:pStyle w:val="Body"/>
        <w:jc w:val="center"/>
        <w:sectPr>
          <w:headerReference w:type="default" r:id="rId4"/>
          <w:footerReference w:type="default" r:id="rId5"/>
          <w:pgSz w:w="12240" w:h="15840" w:orient="portrait"/>
          <w:pgMar w:top="1440" w:right="1440" w:bottom="1440" w:left="1440" w:header="720" w:footer="720"/>
          <w:bidi w:val="0"/>
        </w:sectPr>
      </w:pPr>
      <w:r>
        <w:rPr>
          <w:rtl w:val="0"/>
          <w:lang w:val="en-US"/>
        </w:rPr>
        <w:t xml:space="preserve">(Dec., 2014 </w:t>
      </w:r>
      <w:r>
        <w:rPr>
          <w:rtl w:val="0"/>
          <w:lang w:val="en-US"/>
        </w:rPr>
        <w:t xml:space="preserve">– </w:t>
      </w:r>
      <w:r>
        <w:rPr>
          <w:rtl w:val="0"/>
          <w:lang w:val="en-US"/>
        </w:rPr>
        <w:t>Feb., 2015)</w:t>
      </w:r>
    </w:p>
    <w:p>
      <w:pPr>
        <w:pStyle w:val="Body"/>
        <w:jc w:val="center"/>
        <w:rPr>
          <w:b w:val="1"/>
          <w:bCs w:val="1"/>
          <w:sz w:val="36"/>
          <w:szCs w:val="36"/>
        </w:rPr>
      </w:pPr>
      <w:r>
        <w:rPr>
          <w:b w:val="1"/>
          <w:bCs w:val="1"/>
          <w:sz w:val="36"/>
          <w:szCs w:val="36"/>
          <w:rtl w:val="0"/>
          <w:lang w:val="en-US"/>
        </w:rPr>
        <w:t>Table of Contents</w:t>
      </w:r>
    </w:p>
    <w:p>
      <w:pPr>
        <w:pStyle w:val="Body"/>
        <w:jc w:val="left"/>
        <w:rPr>
          <w:b w:val="1"/>
          <w:bCs w:val="1"/>
        </w:rPr>
      </w:pPr>
    </w:p>
    <w:p>
      <w:pPr>
        <w:pStyle w:val="Body"/>
        <w:tabs>
          <w:tab w:val="right" w:pos="7920"/>
        </w:tabs>
        <w:spacing w:after="320"/>
        <w:jc w:val="left"/>
      </w:pPr>
      <w:r>
        <w:rPr>
          <w:b w:val="1"/>
          <w:bCs w:val="1"/>
        </w:rPr>
        <w:fldChar w:fldCharType="begin" w:fldLock="0"/>
      </w:r>
      <w:r>
        <w:rPr>
          <w:b w:val="1"/>
          <w:bCs w:val="1"/>
        </w:rPr>
        <w:t xml:space="preserve"> TOC \o 2-2 \t "Heading LessonTitle, 3"</w:t>
      </w:r>
      <w:r>
        <w:rPr>
          <w:b w:val="1"/>
          <w:bCs w:val="1"/>
        </w:rPr>
        <w:fldChar w:fldCharType="separate" w:fldLock="0"/>
      </w:r>
    </w:p>
    <w:p>
      <w:pPr>
        <w:pStyle w:val="TOC 2 parent"/>
        <w:ind w:hanging="240"/>
        <w:rPr>
          <w:b w:val="1"/>
          <w:bCs w:val="1"/>
        </w:rPr>
      </w:pPr>
      <w:r>
        <w:rPr>
          <w:b w:val="1"/>
          <w:bCs w:val="1"/>
          <w:rtl w:val="0"/>
        </w:rPr>
        <w:t>ATTITUDES</w:t>
        <w:tab/>
      </w:r>
      <w:r>
        <w:rPr>
          <w:b w:val="1"/>
          <w:bCs w:val="1"/>
        </w:rPr>
        <w:fldChar w:fldCharType="begin" w:fldLock="0"/>
      </w:r>
      <w:r>
        <w:rPr>
          <w:b w:val="1"/>
          <w:bCs w:val="1"/>
        </w:rPr>
        <w:t xml:space="preserve"> PAGEREF _Toc \h </w:t>
      </w:r>
      <w:r>
        <w:rPr>
          <w:b w:val="1"/>
          <w:bCs w:val="1"/>
        </w:rPr>
        <w:fldChar w:fldCharType="separate" w:fldLock="0"/>
      </w:r>
      <w:r>
        <w:rPr>
          <w:b w:val="1"/>
          <w:bCs w:val="1"/>
          <w:rtl w:val="0"/>
        </w:rPr>
        <w:t>5</w:t>
      </w:r>
      <w:r>
        <w:rPr>
          <w:b w:val="1"/>
          <w:bCs w:val="1"/>
        </w:rPr>
        <w:fldChar w:fldCharType="end" w:fldLock="0"/>
      </w:r>
    </w:p>
    <w:p>
      <w:pPr>
        <w:pStyle w:val="TOC 2 parent"/>
        <w:ind w:hanging="240"/>
        <w:rPr>
          <w:b w:val="1"/>
          <w:bCs w:val="1"/>
        </w:rPr>
      </w:pPr>
      <w:r>
        <w:rPr>
          <w:b w:val="1"/>
          <w:bCs w:val="1"/>
          <w:rtl w:val="0"/>
        </w:rPr>
        <w:t>DEFINITIONS</w:t>
        <w:tab/>
      </w:r>
      <w:r>
        <w:rPr>
          <w:b w:val="1"/>
          <w:bCs w:val="1"/>
        </w:rPr>
        <w:fldChar w:fldCharType="begin" w:fldLock="0"/>
      </w:r>
      <w:r>
        <w:rPr>
          <w:b w:val="1"/>
          <w:bCs w:val="1"/>
        </w:rPr>
        <w:t xml:space="preserve"> PAGEREF _Toc1 \h </w:t>
      </w:r>
      <w:r>
        <w:rPr>
          <w:b w:val="1"/>
          <w:bCs w:val="1"/>
        </w:rPr>
        <w:fldChar w:fldCharType="separate" w:fldLock="0"/>
      </w:r>
      <w:r>
        <w:rPr>
          <w:b w:val="1"/>
          <w:bCs w:val="1"/>
          <w:rtl w:val="0"/>
        </w:rPr>
        <w:t>9</w:t>
      </w:r>
      <w:r>
        <w:rPr>
          <w:b w:val="1"/>
          <w:bCs w:val="1"/>
        </w:rPr>
        <w:fldChar w:fldCharType="end" w:fldLock="0"/>
      </w:r>
    </w:p>
    <w:p>
      <w:pPr>
        <w:pStyle w:val="TOC 2 parent"/>
        <w:numPr>
          <w:ilvl w:val="0"/>
          <w:numId w:val="2"/>
        </w:numPr>
        <w:ind w:left="596" w:hanging="236"/>
        <w:rPr>
          <w:position w:val="0"/>
          <w:sz w:val="22"/>
          <w:szCs w:val="22"/>
        </w:rPr>
      </w:pPr>
      <w:r>
        <w:rPr>
          <w:sz w:val="22"/>
          <w:szCs w:val="22"/>
          <w:rtl w:val="0"/>
        </w:rPr>
        <w:t>“MARRIAGE”</w:t>
        <w:tab/>
      </w:r>
      <w:r>
        <w:rPr>
          <w:sz w:val="22"/>
          <w:szCs w:val="22"/>
        </w:rPr>
        <w:fldChar w:fldCharType="begin" w:fldLock="0"/>
      </w:r>
      <w:r>
        <w:rPr>
          <w:sz w:val="22"/>
          <w:szCs w:val="22"/>
        </w:rPr>
        <w:t xml:space="preserve"> PAGEREF _Toc2 \h </w:t>
      </w:r>
      <w:r>
        <w:rPr>
          <w:sz w:val="22"/>
          <w:szCs w:val="22"/>
        </w:rPr>
        <w:fldChar w:fldCharType="separate" w:fldLock="0"/>
      </w:r>
      <w:r>
        <w:rPr>
          <w:sz w:val="22"/>
          <w:szCs w:val="22"/>
          <w:rtl w:val="0"/>
        </w:rPr>
        <w:t>9</w:t>
      </w:r>
      <w:r>
        <w:rPr>
          <w:sz w:val="22"/>
          <w:szCs w:val="22"/>
        </w:rPr>
        <w:fldChar w:fldCharType="end" w:fldLock="0"/>
      </w:r>
    </w:p>
    <w:p>
      <w:pPr>
        <w:pStyle w:val="TOC 2 parent"/>
        <w:numPr>
          <w:ilvl w:val="0"/>
          <w:numId w:val="2"/>
        </w:numPr>
        <w:ind w:left="596" w:hanging="236"/>
        <w:rPr>
          <w:position w:val="0"/>
          <w:sz w:val="22"/>
          <w:szCs w:val="22"/>
        </w:rPr>
      </w:pPr>
      <w:r>
        <w:rPr>
          <w:sz w:val="22"/>
          <w:szCs w:val="22"/>
          <w:rtl w:val="0"/>
        </w:rPr>
        <w:t>DIVORCE</w:t>
        <w:tab/>
      </w:r>
      <w:r>
        <w:rPr>
          <w:sz w:val="22"/>
          <w:szCs w:val="22"/>
        </w:rPr>
        <w:fldChar w:fldCharType="begin" w:fldLock="0"/>
      </w:r>
      <w:r>
        <w:rPr>
          <w:sz w:val="22"/>
          <w:szCs w:val="22"/>
        </w:rPr>
        <w:t xml:space="preserve"> PAGEREF _Toc3 \h </w:t>
      </w:r>
      <w:r>
        <w:rPr>
          <w:sz w:val="22"/>
          <w:szCs w:val="22"/>
        </w:rPr>
        <w:fldChar w:fldCharType="separate" w:fldLock="0"/>
      </w:r>
      <w:r>
        <w:rPr>
          <w:sz w:val="22"/>
          <w:szCs w:val="22"/>
          <w:rtl w:val="0"/>
        </w:rPr>
        <w:t>15</w:t>
      </w:r>
      <w:r>
        <w:rPr>
          <w:sz w:val="22"/>
          <w:szCs w:val="22"/>
        </w:rPr>
        <w:fldChar w:fldCharType="end" w:fldLock="0"/>
      </w:r>
    </w:p>
    <w:p>
      <w:pPr>
        <w:pStyle w:val="TOC 2 parent"/>
        <w:numPr>
          <w:ilvl w:val="0"/>
          <w:numId w:val="2"/>
        </w:numPr>
        <w:ind w:left="596" w:hanging="236"/>
        <w:rPr>
          <w:position w:val="0"/>
          <w:sz w:val="22"/>
          <w:szCs w:val="22"/>
        </w:rPr>
      </w:pPr>
      <w:r>
        <w:rPr>
          <w:sz w:val="22"/>
          <w:szCs w:val="22"/>
          <w:rtl w:val="0"/>
        </w:rPr>
        <w:t>“ADULTERY”</w:t>
        <w:tab/>
      </w:r>
      <w:r>
        <w:rPr>
          <w:sz w:val="22"/>
          <w:szCs w:val="22"/>
        </w:rPr>
        <w:fldChar w:fldCharType="begin" w:fldLock="0"/>
      </w:r>
      <w:r>
        <w:rPr>
          <w:sz w:val="22"/>
          <w:szCs w:val="22"/>
        </w:rPr>
        <w:t xml:space="preserve"> PAGEREF _Toc4 \h </w:t>
      </w:r>
      <w:r>
        <w:rPr>
          <w:sz w:val="22"/>
          <w:szCs w:val="22"/>
        </w:rPr>
        <w:fldChar w:fldCharType="separate" w:fldLock="0"/>
      </w:r>
      <w:r>
        <w:rPr>
          <w:sz w:val="22"/>
          <w:szCs w:val="22"/>
          <w:rtl w:val="0"/>
        </w:rPr>
        <w:t>17</w:t>
      </w:r>
      <w:r>
        <w:rPr>
          <w:sz w:val="22"/>
          <w:szCs w:val="22"/>
        </w:rPr>
        <w:fldChar w:fldCharType="end" w:fldLock="0"/>
      </w:r>
    </w:p>
    <w:p>
      <w:pPr>
        <w:pStyle w:val="TOC 2 parent"/>
        <w:numPr>
          <w:ilvl w:val="0"/>
          <w:numId w:val="2"/>
        </w:numPr>
        <w:ind w:left="596" w:hanging="236"/>
        <w:rPr>
          <w:position w:val="0"/>
          <w:sz w:val="22"/>
          <w:szCs w:val="22"/>
        </w:rPr>
      </w:pPr>
      <w:r>
        <w:rPr>
          <w:sz w:val="22"/>
          <w:szCs w:val="22"/>
          <w:rtl w:val="0"/>
        </w:rPr>
        <w:t>FORNICATION</w:t>
        <w:tab/>
      </w:r>
      <w:r>
        <w:rPr>
          <w:sz w:val="22"/>
          <w:szCs w:val="22"/>
        </w:rPr>
        <w:fldChar w:fldCharType="begin" w:fldLock="0"/>
      </w:r>
      <w:r>
        <w:rPr>
          <w:sz w:val="22"/>
          <w:szCs w:val="22"/>
        </w:rPr>
        <w:t xml:space="preserve"> PAGEREF _Toc5 \h </w:t>
      </w:r>
      <w:r>
        <w:rPr>
          <w:sz w:val="22"/>
          <w:szCs w:val="22"/>
        </w:rPr>
        <w:fldChar w:fldCharType="separate" w:fldLock="0"/>
      </w:r>
      <w:r>
        <w:rPr>
          <w:sz w:val="22"/>
          <w:szCs w:val="22"/>
          <w:rtl w:val="0"/>
        </w:rPr>
        <w:t>19</w:t>
      </w:r>
      <w:r>
        <w:rPr>
          <w:sz w:val="22"/>
          <w:szCs w:val="22"/>
        </w:rPr>
        <w:fldChar w:fldCharType="end" w:fldLock="0"/>
      </w:r>
    </w:p>
    <w:p>
      <w:pPr>
        <w:pStyle w:val="TOC 2 parent"/>
        <w:ind w:hanging="240"/>
        <w:rPr>
          <w:b w:val="1"/>
          <w:bCs w:val="1"/>
        </w:rPr>
      </w:pPr>
      <w:r>
        <w:rPr>
          <w:b w:val="1"/>
          <w:bCs w:val="1"/>
          <w:rtl w:val="0"/>
        </w:rPr>
        <w:t>PASSAGES</w:t>
        <w:tab/>
      </w:r>
      <w:r>
        <w:rPr>
          <w:b w:val="1"/>
          <w:bCs w:val="1"/>
        </w:rPr>
        <w:fldChar w:fldCharType="begin" w:fldLock="0"/>
      </w:r>
      <w:r>
        <w:rPr>
          <w:b w:val="1"/>
          <w:bCs w:val="1"/>
        </w:rPr>
        <w:t xml:space="preserve"> PAGEREF _Toc6 \h </w:t>
      </w:r>
      <w:r>
        <w:rPr>
          <w:b w:val="1"/>
          <w:bCs w:val="1"/>
        </w:rPr>
        <w:fldChar w:fldCharType="separate" w:fldLock="0"/>
      </w:r>
      <w:r>
        <w:rPr>
          <w:b w:val="1"/>
          <w:bCs w:val="1"/>
          <w:rtl w:val="0"/>
        </w:rPr>
        <w:t>25</w:t>
      </w:r>
      <w:r>
        <w:rPr>
          <w:b w:val="1"/>
          <w:bCs w:val="1"/>
        </w:rPr>
        <w:fldChar w:fldCharType="end" w:fldLock="0"/>
      </w:r>
    </w:p>
    <w:p>
      <w:pPr>
        <w:pStyle w:val="TOC 2 parent"/>
        <w:numPr>
          <w:ilvl w:val="0"/>
          <w:numId w:val="3"/>
        </w:numPr>
        <w:ind w:left="596" w:hanging="236"/>
        <w:rPr>
          <w:position w:val="0"/>
          <w:sz w:val="22"/>
          <w:szCs w:val="22"/>
        </w:rPr>
      </w:pPr>
      <w:r>
        <w:rPr>
          <w:sz w:val="22"/>
          <w:szCs w:val="22"/>
          <w:rtl w:val="0"/>
        </w:rPr>
        <w:t>MATTHEW 5:31-32</w:t>
        <w:tab/>
      </w:r>
      <w:r>
        <w:rPr>
          <w:sz w:val="22"/>
          <w:szCs w:val="22"/>
        </w:rPr>
        <w:fldChar w:fldCharType="begin" w:fldLock="0"/>
      </w:r>
      <w:r>
        <w:rPr>
          <w:sz w:val="22"/>
          <w:szCs w:val="22"/>
        </w:rPr>
        <w:t xml:space="preserve"> PAGEREF _Toc7 \h </w:t>
      </w:r>
      <w:r>
        <w:rPr>
          <w:sz w:val="22"/>
          <w:szCs w:val="22"/>
        </w:rPr>
        <w:fldChar w:fldCharType="separate" w:fldLock="0"/>
      </w:r>
      <w:r>
        <w:rPr>
          <w:sz w:val="22"/>
          <w:szCs w:val="22"/>
          <w:rtl w:val="0"/>
        </w:rPr>
        <w:t>25</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MATTHEW 19:3-12</w:t>
        <w:tab/>
      </w:r>
      <w:r>
        <w:rPr>
          <w:sz w:val="22"/>
          <w:szCs w:val="22"/>
        </w:rPr>
        <w:fldChar w:fldCharType="begin" w:fldLock="0"/>
      </w:r>
      <w:r>
        <w:rPr>
          <w:sz w:val="22"/>
          <w:szCs w:val="22"/>
        </w:rPr>
        <w:t xml:space="preserve"> PAGEREF _Toc8 \h </w:t>
      </w:r>
      <w:r>
        <w:rPr>
          <w:sz w:val="22"/>
          <w:szCs w:val="22"/>
        </w:rPr>
        <w:fldChar w:fldCharType="separate" w:fldLock="0"/>
      </w:r>
      <w:r>
        <w:rPr>
          <w:sz w:val="22"/>
          <w:szCs w:val="22"/>
          <w:rtl w:val="0"/>
        </w:rPr>
        <w:t>28</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MARK 6:17-18</w:t>
        <w:tab/>
      </w:r>
      <w:r>
        <w:rPr>
          <w:sz w:val="22"/>
          <w:szCs w:val="22"/>
        </w:rPr>
        <w:fldChar w:fldCharType="begin" w:fldLock="0"/>
      </w:r>
      <w:r>
        <w:rPr>
          <w:sz w:val="22"/>
          <w:szCs w:val="22"/>
        </w:rPr>
        <w:t xml:space="preserve"> PAGEREF _Toc9 \h </w:t>
      </w:r>
      <w:r>
        <w:rPr>
          <w:sz w:val="22"/>
          <w:szCs w:val="22"/>
        </w:rPr>
        <w:fldChar w:fldCharType="separate" w:fldLock="0"/>
      </w:r>
      <w:r>
        <w:rPr>
          <w:sz w:val="22"/>
          <w:szCs w:val="22"/>
          <w:rtl w:val="0"/>
        </w:rPr>
        <w:t>29</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 xml:space="preserve">MARK 10:2-12 </w:t>
        <w:tab/>
      </w:r>
      <w:r>
        <w:rPr>
          <w:sz w:val="22"/>
          <w:szCs w:val="22"/>
        </w:rPr>
        <w:fldChar w:fldCharType="begin" w:fldLock="0"/>
      </w:r>
      <w:r>
        <w:rPr>
          <w:sz w:val="22"/>
          <w:szCs w:val="22"/>
        </w:rPr>
        <w:t xml:space="preserve"> PAGEREF _Toc10 \h </w:t>
      </w:r>
      <w:r>
        <w:rPr>
          <w:sz w:val="22"/>
          <w:szCs w:val="22"/>
        </w:rPr>
        <w:fldChar w:fldCharType="separate" w:fldLock="0"/>
      </w:r>
      <w:r>
        <w:rPr>
          <w:sz w:val="22"/>
          <w:szCs w:val="22"/>
          <w:rtl w:val="0"/>
        </w:rPr>
        <w:t>30</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LUKE 16:18</w:t>
        <w:tab/>
      </w:r>
      <w:r>
        <w:rPr>
          <w:sz w:val="22"/>
          <w:szCs w:val="22"/>
        </w:rPr>
        <w:fldChar w:fldCharType="begin" w:fldLock="0"/>
      </w:r>
      <w:r>
        <w:rPr>
          <w:sz w:val="22"/>
          <w:szCs w:val="22"/>
        </w:rPr>
        <w:t xml:space="preserve"> PAGEREF _Toc11 \h </w:t>
      </w:r>
      <w:r>
        <w:rPr>
          <w:sz w:val="22"/>
          <w:szCs w:val="22"/>
        </w:rPr>
        <w:fldChar w:fldCharType="separate" w:fldLock="0"/>
      </w:r>
      <w:r>
        <w:rPr>
          <w:sz w:val="22"/>
          <w:szCs w:val="22"/>
          <w:rtl w:val="0"/>
        </w:rPr>
        <w:t>30</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ROMANS 7:1-3</w:t>
        <w:tab/>
      </w:r>
      <w:r>
        <w:rPr>
          <w:sz w:val="22"/>
          <w:szCs w:val="22"/>
        </w:rPr>
        <w:fldChar w:fldCharType="begin" w:fldLock="0"/>
      </w:r>
      <w:r>
        <w:rPr>
          <w:sz w:val="22"/>
          <w:szCs w:val="22"/>
        </w:rPr>
        <w:t xml:space="preserve"> PAGEREF _Toc12 \h </w:t>
      </w:r>
      <w:r>
        <w:rPr>
          <w:sz w:val="22"/>
          <w:szCs w:val="22"/>
        </w:rPr>
        <w:fldChar w:fldCharType="separate" w:fldLock="0"/>
      </w:r>
      <w:r>
        <w:rPr>
          <w:sz w:val="22"/>
          <w:szCs w:val="22"/>
          <w:rtl w:val="0"/>
        </w:rPr>
        <w:t>30</w:t>
      </w:r>
      <w:r>
        <w:rPr>
          <w:sz w:val="22"/>
          <w:szCs w:val="22"/>
        </w:rPr>
        <w:fldChar w:fldCharType="end" w:fldLock="0"/>
      </w:r>
    </w:p>
    <w:p>
      <w:pPr>
        <w:pStyle w:val="TOC 2 parent"/>
        <w:numPr>
          <w:ilvl w:val="0"/>
          <w:numId w:val="3"/>
        </w:numPr>
        <w:ind w:left="596" w:hanging="236"/>
        <w:rPr>
          <w:position w:val="0"/>
          <w:sz w:val="22"/>
          <w:szCs w:val="22"/>
        </w:rPr>
      </w:pPr>
      <w:r>
        <w:rPr>
          <w:sz w:val="22"/>
          <w:szCs w:val="22"/>
          <w:rtl w:val="0"/>
        </w:rPr>
        <w:t>1CORINTHIANS 7</w:t>
        <w:tab/>
      </w:r>
      <w:r>
        <w:rPr>
          <w:sz w:val="22"/>
          <w:szCs w:val="22"/>
        </w:rPr>
        <w:fldChar w:fldCharType="begin" w:fldLock="0"/>
      </w:r>
      <w:r>
        <w:rPr>
          <w:sz w:val="22"/>
          <w:szCs w:val="22"/>
        </w:rPr>
        <w:t xml:space="preserve"> PAGEREF _Toc13 \h </w:t>
      </w:r>
      <w:r>
        <w:rPr>
          <w:sz w:val="22"/>
          <w:szCs w:val="22"/>
        </w:rPr>
        <w:fldChar w:fldCharType="separate" w:fldLock="0"/>
      </w:r>
      <w:r>
        <w:rPr>
          <w:sz w:val="22"/>
          <w:szCs w:val="22"/>
          <w:rtl w:val="0"/>
        </w:rPr>
        <w:t>32</w:t>
      </w:r>
      <w:r>
        <w:rPr>
          <w:sz w:val="22"/>
          <w:szCs w:val="22"/>
        </w:rPr>
        <w:fldChar w:fldCharType="end" w:fldLock="0"/>
      </w:r>
    </w:p>
    <w:p>
      <w:pPr>
        <w:pStyle w:val="TOC 2 parent"/>
        <w:ind w:hanging="240"/>
        <w:rPr>
          <w:b w:val="1"/>
          <w:bCs w:val="1"/>
        </w:rPr>
      </w:pPr>
      <w:r>
        <w:rPr>
          <w:b w:val="1"/>
          <w:bCs w:val="1"/>
          <w:rtl w:val="0"/>
        </w:rPr>
        <w:t>POSITIONS</w:t>
        <w:tab/>
      </w:r>
      <w:r>
        <w:rPr>
          <w:b w:val="1"/>
          <w:bCs w:val="1"/>
        </w:rPr>
        <w:fldChar w:fldCharType="begin" w:fldLock="0"/>
      </w:r>
      <w:r>
        <w:rPr>
          <w:b w:val="1"/>
          <w:bCs w:val="1"/>
        </w:rPr>
        <w:t xml:space="preserve"> PAGEREF _Toc14 \h </w:t>
      </w:r>
      <w:r>
        <w:rPr>
          <w:b w:val="1"/>
          <w:bCs w:val="1"/>
        </w:rPr>
        <w:fldChar w:fldCharType="separate" w:fldLock="0"/>
      </w:r>
      <w:r>
        <w:rPr>
          <w:b w:val="1"/>
          <w:bCs w:val="1"/>
          <w:rtl w:val="0"/>
        </w:rPr>
        <w:t>37</w:t>
      </w:r>
      <w:r>
        <w:rPr>
          <w:b w:val="1"/>
          <w:bCs w:val="1"/>
        </w:rPr>
        <w:fldChar w:fldCharType="end" w:fldLock="0"/>
      </w:r>
    </w:p>
    <w:p>
      <w:pPr>
        <w:pStyle w:val="TOC 2 parent"/>
        <w:numPr>
          <w:ilvl w:val="0"/>
          <w:numId w:val="4"/>
        </w:numPr>
        <w:ind w:left="596" w:hanging="236"/>
        <w:rPr>
          <w:position w:val="0"/>
          <w:sz w:val="22"/>
          <w:szCs w:val="22"/>
        </w:rPr>
      </w:pPr>
      <w:r>
        <w:rPr>
          <w:sz w:val="22"/>
          <w:szCs w:val="22"/>
          <w:rtl w:val="0"/>
        </w:rPr>
        <w:t>NOT UNDER ANY DIVINE LAW</w:t>
        <w:tab/>
      </w:r>
      <w:r>
        <w:rPr>
          <w:sz w:val="22"/>
          <w:szCs w:val="22"/>
        </w:rPr>
        <w:fldChar w:fldCharType="begin" w:fldLock="0"/>
      </w:r>
      <w:r>
        <w:rPr>
          <w:sz w:val="22"/>
          <w:szCs w:val="22"/>
        </w:rPr>
        <w:t xml:space="preserve"> PAGEREF _Toc15 \h </w:t>
      </w:r>
      <w:r>
        <w:rPr>
          <w:sz w:val="22"/>
          <w:szCs w:val="22"/>
        </w:rPr>
        <w:fldChar w:fldCharType="separate" w:fldLock="0"/>
      </w:r>
      <w:r>
        <w:rPr>
          <w:sz w:val="22"/>
          <w:szCs w:val="22"/>
          <w:rtl w:val="0"/>
        </w:rPr>
        <w:t>37</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NOT UNDER DIVINE MARRIAGE LAW OF MATTHEW 19</w:t>
        <w:tab/>
      </w:r>
      <w:r>
        <w:rPr>
          <w:sz w:val="22"/>
          <w:szCs w:val="22"/>
        </w:rPr>
        <w:fldChar w:fldCharType="begin" w:fldLock="0"/>
      </w:r>
      <w:r>
        <w:rPr>
          <w:sz w:val="22"/>
          <w:szCs w:val="22"/>
        </w:rPr>
        <w:t xml:space="preserve"> PAGEREF _Toc16 \h </w:t>
      </w:r>
      <w:r>
        <w:rPr>
          <w:sz w:val="22"/>
          <w:szCs w:val="22"/>
        </w:rPr>
        <w:fldChar w:fldCharType="separate" w:fldLock="0"/>
      </w:r>
      <w:r>
        <w:rPr>
          <w:sz w:val="22"/>
          <w:szCs w:val="22"/>
          <w:rtl w:val="0"/>
        </w:rPr>
        <w:t>38</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BAPTISM CHANGES THE RELATIONSHIP</w:t>
        <w:tab/>
      </w:r>
      <w:r>
        <w:rPr>
          <w:sz w:val="22"/>
          <w:szCs w:val="22"/>
        </w:rPr>
        <w:fldChar w:fldCharType="begin" w:fldLock="0"/>
      </w:r>
      <w:r>
        <w:rPr>
          <w:sz w:val="22"/>
          <w:szCs w:val="22"/>
        </w:rPr>
        <w:t xml:space="preserve"> PAGEREF _Toc17 \h </w:t>
      </w:r>
      <w:r>
        <w:rPr>
          <w:sz w:val="22"/>
          <w:szCs w:val="22"/>
        </w:rPr>
        <w:fldChar w:fldCharType="separate" w:fldLock="0"/>
      </w:r>
      <w:r>
        <w:rPr>
          <w:sz w:val="22"/>
          <w:szCs w:val="22"/>
          <w:rtl w:val="0"/>
        </w:rPr>
        <w:t>40</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ALL “MARRIAGES” SCRIPTURAL</w:t>
        <w:tab/>
      </w:r>
      <w:r>
        <w:rPr>
          <w:sz w:val="22"/>
          <w:szCs w:val="22"/>
        </w:rPr>
        <w:fldChar w:fldCharType="begin" w:fldLock="0"/>
      </w:r>
      <w:r>
        <w:rPr>
          <w:sz w:val="22"/>
          <w:szCs w:val="22"/>
        </w:rPr>
        <w:t xml:space="preserve"> PAGEREF _Toc18 \h </w:t>
      </w:r>
      <w:r>
        <w:rPr>
          <w:sz w:val="22"/>
          <w:szCs w:val="22"/>
        </w:rPr>
        <w:fldChar w:fldCharType="separate" w:fldLock="0"/>
      </w:r>
      <w:r>
        <w:rPr>
          <w:sz w:val="22"/>
          <w:szCs w:val="22"/>
          <w:rtl w:val="0"/>
        </w:rPr>
        <w:t>42</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FORNICATION, ADULTERY, DISSOLVES THE MARRIAGE BOND</w:t>
        <w:tab/>
      </w:r>
      <w:r>
        <w:rPr>
          <w:sz w:val="22"/>
          <w:szCs w:val="22"/>
        </w:rPr>
        <w:fldChar w:fldCharType="begin" w:fldLock="0"/>
      </w:r>
      <w:r>
        <w:rPr>
          <w:sz w:val="22"/>
          <w:szCs w:val="22"/>
        </w:rPr>
        <w:t xml:space="preserve"> PAGEREF _Toc19 \h </w:t>
      </w:r>
      <w:r>
        <w:rPr>
          <w:sz w:val="22"/>
          <w:szCs w:val="22"/>
        </w:rPr>
        <w:fldChar w:fldCharType="separate" w:fldLock="0"/>
      </w:r>
      <w:r>
        <w:rPr>
          <w:sz w:val="22"/>
          <w:szCs w:val="22"/>
          <w:rtl w:val="0"/>
        </w:rPr>
        <w:t>43</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ONE FREE, BOTH FREE</w:t>
        <w:tab/>
      </w:r>
      <w:r>
        <w:rPr>
          <w:sz w:val="22"/>
          <w:szCs w:val="22"/>
        </w:rPr>
        <w:fldChar w:fldCharType="begin" w:fldLock="0"/>
      </w:r>
      <w:r>
        <w:rPr>
          <w:sz w:val="22"/>
          <w:szCs w:val="22"/>
        </w:rPr>
        <w:t xml:space="preserve"> PAGEREF _Toc20 \h </w:t>
      </w:r>
      <w:r>
        <w:rPr>
          <w:sz w:val="22"/>
          <w:szCs w:val="22"/>
        </w:rPr>
        <w:fldChar w:fldCharType="separate" w:fldLock="0"/>
      </w:r>
      <w:r>
        <w:rPr>
          <w:sz w:val="22"/>
          <w:szCs w:val="22"/>
          <w:rtl w:val="0"/>
        </w:rPr>
        <w:t>44</w:t>
      </w:r>
      <w:r>
        <w:rPr>
          <w:sz w:val="22"/>
          <w:szCs w:val="22"/>
        </w:rPr>
        <w:fldChar w:fldCharType="end" w:fldLock="0"/>
      </w:r>
    </w:p>
    <w:p>
      <w:pPr>
        <w:pStyle w:val="TOC 2 parent"/>
        <w:numPr>
          <w:ilvl w:val="0"/>
          <w:numId w:val="4"/>
        </w:numPr>
        <w:ind w:left="596" w:hanging="236"/>
        <w:rPr>
          <w:position w:val="0"/>
          <w:sz w:val="22"/>
          <w:szCs w:val="22"/>
        </w:rPr>
      </w:pPr>
      <w:r>
        <w:rPr>
          <w:sz w:val="22"/>
          <w:szCs w:val="22"/>
          <w:rtl w:val="0"/>
        </w:rPr>
        <w:t>THE DIVINE PREROGATIVE</w:t>
        <w:tab/>
      </w:r>
      <w:r>
        <w:rPr>
          <w:sz w:val="22"/>
          <w:szCs w:val="22"/>
        </w:rPr>
        <w:fldChar w:fldCharType="begin" w:fldLock="0"/>
      </w:r>
      <w:r>
        <w:rPr>
          <w:sz w:val="22"/>
          <w:szCs w:val="22"/>
        </w:rPr>
        <w:t xml:space="preserve"> PAGEREF _Toc21 \h </w:t>
      </w:r>
      <w:r>
        <w:rPr>
          <w:sz w:val="22"/>
          <w:szCs w:val="22"/>
        </w:rPr>
        <w:fldChar w:fldCharType="separate" w:fldLock="0"/>
      </w:r>
      <w:r>
        <w:rPr>
          <w:sz w:val="22"/>
          <w:szCs w:val="22"/>
          <w:rtl w:val="0"/>
        </w:rPr>
        <w:t>45</w:t>
      </w:r>
      <w:r>
        <w:rPr>
          <w:sz w:val="22"/>
          <w:szCs w:val="22"/>
        </w:rPr>
        <w:fldChar w:fldCharType="end" w:fldLock="0"/>
      </w:r>
    </w:p>
    <w:p>
      <w:pPr>
        <w:pStyle w:val="TOC 2 parent"/>
        <w:numPr>
          <w:ilvl w:val="0"/>
          <w:numId w:val="6"/>
        </w:numPr>
        <w:ind w:left="735" w:hanging="375"/>
        <w:rPr>
          <w:position w:val="0"/>
          <w:sz w:val="22"/>
          <w:szCs w:val="22"/>
        </w:rPr>
      </w:pPr>
      <w:r>
        <w:rPr>
          <w:sz w:val="22"/>
          <w:szCs w:val="22"/>
          <w:rtl w:val="0"/>
        </w:rPr>
        <w:t>SENSE OF THE PASSAGE</w:t>
        <w:tab/>
      </w:r>
      <w:r>
        <w:rPr>
          <w:sz w:val="22"/>
          <w:szCs w:val="22"/>
        </w:rPr>
        <w:fldChar w:fldCharType="begin" w:fldLock="0"/>
      </w:r>
      <w:r>
        <w:rPr>
          <w:sz w:val="22"/>
          <w:szCs w:val="22"/>
        </w:rPr>
        <w:t xml:space="preserve"> PAGEREF _Toc22 \h </w:t>
      </w:r>
      <w:r>
        <w:rPr>
          <w:sz w:val="22"/>
          <w:szCs w:val="22"/>
        </w:rPr>
        <w:fldChar w:fldCharType="separate" w:fldLock="0"/>
      </w:r>
      <w:r>
        <w:rPr>
          <w:sz w:val="22"/>
          <w:szCs w:val="22"/>
          <w:rtl w:val="0"/>
        </w:rPr>
        <w:t>47</w:t>
      </w:r>
      <w:r>
        <w:rPr>
          <w:sz w:val="22"/>
          <w:szCs w:val="22"/>
        </w:rPr>
        <w:fldChar w:fldCharType="end" w:fldLock="0"/>
      </w:r>
    </w:p>
    <w:p>
      <w:pPr>
        <w:pStyle w:val="TOC 2 parent"/>
        <w:numPr>
          <w:ilvl w:val="0"/>
          <w:numId w:val="7"/>
        </w:numPr>
        <w:ind w:left="596" w:hanging="236"/>
        <w:rPr>
          <w:position w:val="0"/>
          <w:sz w:val="22"/>
          <w:szCs w:val="22"/>
        </w:rPr>
      </w:pPr>
      <w:r>
        <w:rPr>
          <w:sz w:val="22"/>
          <w:szCs w:val="22"/>
          <w:rtl w:val="0"/>
        </w:rPr>
        <w:t>Mt 5:32 – PRINCIPLES</w:t>
        <w:tab/>
      </w:r>
      <w:r>
        <w:rPr>
          <w:sz w:val="22"/>
          <w:szCs w:val="22"/>
        </w:rPr>
        <w:fldChar w:fldCharType="begin" w:fldLock="0"/>
      </w:r>
      <w:r>
        <w:rPr>
          <w:sz w:val="22"/>
          <w:szCs w:val="22"/>
        </w:rPr>
        <w:t xml:space="preserve"> PAGEREF _Toc23 \h </w:t>
      </w:r>
      <w:r>
        <w:rPr>
          <w:sz w:val="22"/>
          <w:szCs w:val="22"/>
        </w:rPr>
        <w:fldChar w:fldCharType="separate" w:fldLock="0"/>
      </w:r>
      <w:r>
        <w:rPr>
          <w:sz w:val="22"/>
          <w:szCs w:val="22"/>
          <w:rtl w:val="0"/>
        </w:rPr>
        <w:t>48</w:t>
      </w:r>
      <w:r>
        <w:rPr>
          <w:sz w:val="22"/>
          <w:szCs w:val="22"/>
        </w:rPr>
        <w:fldChar w:fldCharType="end" w:fldLock="0"/>
      </w:r>
    </w:p>
    <w:p>
      <w:pPr>
        <w:pStyle w:val="TOC 2 parent"/>
        <w:numPr>
          <w:ilvl w:val="0"/>
          <w:numId w:val="9"/>
        </w:numPr>
        <w:ind w:left="596" w:hanging="236"/>
        <w:rPr>
          <w:position w:val="0"/>
          <w:sz w:val="22"/>
          <w:szCs w:val="22"/>
        </w:rPr>
      </w:pPr>
      <w:r>
        <w:rPr>
          <w:sz w:val="22"/>
          <w:szCs w:val="22"/>
          <w:rtl w:val="0"/>
        </w:rPr>
        <w:t>1Co 7:27-28 - DIVORCED CAN MARRY WITHOUT SIN</w:t>
        <w:tab/>
      </w:r>
      <w:r>
        <w:rPr>
          <w:sz w:val="22"/>
          <w:szCs w:val="22"/>
        </w:rPr>
        <w:fldChar w:fldCharType="begin" w:fldLock="0"/>
      </w:r>
      <w:r>
        <w:rPr>
          <w:sz w:val="22"/>
          <w:szCs w:val="22"/>
        </w:rPr>
        <w:t xml:space="preserve"> PAGEREF _Toc24 \h </w:t>
      </w:r>
      <w:r>
        <w:rPr>
          <w:sz w:val="22"/>
          <w:szCs w:val="22"/>
        </w:rPr>
        <w:fldChar w:fldCharType="separate" w:fldLock="0"/>
      </w:r>
      <w:r>
        <w:rPr>
          <w:sz w:val="22"/>
          <w:szCs w:val="22"/>
          <w:rtl w:val="0"/>
        </w:rPr>
        <w:t>50</w:t>
      </w:r>
      <w:r>
        <w:rPr>
          <w:sz w:val="22"/>
          <w:szCs w:val="22"/>
        </w:rPr>
        <w:fldChar w:fldCharType="end" w:fldLock="0"/>
      </w:r>
    </w:p>
    <w:p>
      <w:pPr>
        <w:pStyle w:val="TOC 2 parent"/>
        <w:numPr>
          <w:ilvl w:val="0"/>
          <w:numId w:val="9"/>
        </w:numPr>
        <w:ind w:left="596" w:hanging="236"/>
        <w:rPr>
          <w:position w:val="0"/>
          <w:sz w:val="22"/>
          <w:szCs w:val="22"/>
        </w:rPr>
      </w:pPr>
      <w:r>
        <w:rPr>
          <w:sz w:val="22"/>
          <w:szCs w:val="22"/>
          <w:rtl w:val="0"/>
        </w:rPr>
        <w:t>DESERTED BELIEVER NOT UNDER BONDAGE – 1Co 7:15</w:t>
        <w:tab/>
      </w:r>
      <w:r>
        <w:rPr>
          <w:sz w:val="22"/>
          <w:szCs w:val="22"/>
        </w:rPr>
        <w:fldChar w:fldCharType="begin" w:fldLock="0"/>
      </w:r>
      <w:r>
        <w:rPr>
          <w:sz w:val="22"/>
          <w:szCs w:val="22"/>
        </w:rPr>
        <w:t xml:space="preserve"> PAGEREF _Toc25 \h </w:t>
      </w:r>
      <w:r>
        <w:rPr>
          <w:sz w:val="22"/>
          <w:szCs w:val="22"/>
        </w:rPr>
        <w:fldChar w:fldCharType="separate" w:fldLock="0"/>
      </w:r>
      <w:r>
        <w:rPr>
          <w:sz w:val="22"/>
          <w:szCs w:val="22"/>
          <w:rtl w:val="0"/>
        </w:rPr>
        <w:t>50</w:t>
      </w:r>
      <w:r>
        <w:rPr>
          <w:sz w:val="22"/>
          <w:szCs w:val="22"/>
        </w:rPr>
        <w:fldChar w:fldCharType="end" w:fldLock="0"/>
      </w:r>
    </w:p>
    <w:p>
      <w:pPr>
        <w:pStyle w:val="TOC 2 parent"/>
        <w:numPr>
          <w:ilvl w:val="0"/>
          <w:numId w:val="9"/>
        </w:numPr>
        <w:ind w:left="596" w:hanging="236"/>
        <w:rPr>
          <w:position w:val="0"/>
          <w:sz w:val="22"/>
          <w:szCs w:val="22"/>
        </w:rPr>
      </w:pPr>
      <w:r>
        <w:rPr>
          <w:sz w:val="22"/>
          <w:szCs w:val="22"/>
          <w:rtl w:val="0"/>
        </w:rPr>
        <w:t>PROCEDURE NOT SPECIFIED</w:t>
        <w:tab/>
      </w:r>
      <w:r>
        <w:rPr>
          <w:sz w:val="22"/>
          <w:szCs w:val="22"/>
        </w:rPr>
        <w:fldChar w:fldCharType="begin" w:fldLock="0"/>
      </w:r>
      <w:r>
        <w:rPr>
          <w:sz w:val="22"/>
          <w:szCs w:val="22"/>
        </w:rPr>
        <w:t xml:space="preserve"> PAGEREF _Toc26 \h </w:t>
      </w:r>
      <w:r>
        <w:rPr>
          <w:sz w:val="22"/>
          <w:szCs w:val="22"/>
        </w:rPr>
        <w:fldChar w:fldCharType="separate" w:fldLock="0"/>
      </w:r>
      <w:r>
        <w:rPr>
          <w:sz w:val="22"/>
          <w:szCs w:val="22"/>
          <w:rtl w:val="0"/>
        </w:rPr>
        <w:t>51</w:t>
      </w:r>
      <w:r>
        <w:rPr>
          <w:sz w:val="22"/>
          <w:szCs w:val="22"/>
        </w:rPr>
        <w:fldChar w:fldCharType="end" w:fldLock="0"/>
      </w:r>
    </w:p>
    <w:p>
      <w:pPr>
        <w:pStyle w:val="TOC 2 parent"/>
        <w:numPr>
          <w:ilvl w:val="0"/>
          <w:numId w:val="10"/>
        </w:numPr>
        <w:ind w:left="735" w:hanging="375"/>
        <w:rPr>
          <w:position w:val="0"/>
          <w:sz w:val="22"/>
          <w:szCs w:val="22"/>
        </w:rPr>
      </w:pPr>
      <w:r>
        <w:rPr>
          <w:sz w:val="22"/>
          <w:szCs w:val="22"/>
          <w:rtl w:val="0"/>
        </w:rPr>
        <w:t>OTHER REASONS FOR LAWFUL DIVORCE -  EZRA 9,10</w:t>
        <w:tab/>
      </w:r>
      <w:r>
        <w:rPr>
          <w:sz w:val="22"/>
          <w:szCs w:val="22"/>
        </w:rPr>
        <w:fldChar w:fldCharType="begin" w:fldLock="0"/>
      </w:r>
      <w:r>
        <w:rPr>
          <w:sz w:val="22"/>
          <w:szCs w:val="22"/>
        </w:rPr>
        <w:t xml:space="preserve"> PAGEREF _Toc27 \h </w:t>
      </w:r>
      <w:r>
        <w:rPr>
          <w:sz w:val="22"/>
          <w:szCs w:val="22"/>
        </w:rPr>
        <w:fldChar w:fldCharType="separate" w:fldLock="0"/>
      </w:r>
      <w:r>
        <w:rPr>
          <w:sz w:val="22"/>
          <w:szCs w:val="22"/>
          <w:rtl w:val="0"/>
        </w:rPr>
        <w:t>56</w:t>
      </w:r>
      <w:r>
        <w:rPr>
          <w:sz w:val="22"/>
          <w:szCs w:val="22"/>
        </w:rPr>
        <w:fldChar w:fldCharType="end" w:fldLock="0"/>
      </w:r>
    </w:p>
    <w:p>
      <w:pPr>
        <w:pStyle w:val="Body"/>
        <w:tabs>
          <w:tab w:val="right" w:pos="7920"/>
        </w:tabs>
        <w:spacing w:after="320"/>
        <w:ind w:left="720"/>
        <w:jc w:val="left"/>
        <w:sectPr>
          <w:pgSz w:w="12240" w:h="15840" w:orient="portrait"/>
          <w:pgMar w:top="1440" w:right="1440" w:bottom="1440" w:left="1440" w:header="720" w:footer="720"/>
          <w:bidi w:val="0"/>
        </w:sectPr>
      </w:pPr>
      <w:r>
        <w:rPr>
          <w:b w:val="1"/>
          <w:bCs w:val="1"/>
        </w:rPr>
        <w:fldChar w:fldCharType="end" w:fldLock="0"/>
      </w:r>
    </w:p>
    <w:p>
      <w:pPr>
        <w:pStyle w:val="Body"/>
        <w:jc w:val="center"/>
        <w:rPr>
          <w:b w:val="1"/>
          <w:bCs w:val="1"/>
          <w:sz w:val="36"/>
          <w:szCs w:val="36"/>
        </w:rPr>
      </w:pPr>
      <w:r>
        <w:rPr>
          <w:b w:val="1"/>
          <w:bCs w:val="1"/>
          <w:sz w:val="36"/>
          <w:szCs w:val="36"/>
          <w:rtl w:val="0"/>
          <w:lang w:val="en-US"/>
        </w:rPr>
        <w:t>Abbreviations</w:t>
      </w:r>
    </w:p>
    <w:p>
      <w:pPr>
        <w:pStyle w:val="Body"/>
        <w:spacing w:after="80"/>
      </w:pPr>
      <w:r>
        <w:rPr>
          <w:b w:val="1"/>
          <w:bCs w:val="1"/>
          <w:rtl w:val="0"/>
        </w:rPr>
        <w:t>NAS</w:t>
      </w:r>
      <w:r>
        <w:rPr>
          <w:b w:val="1"/>
          <w:bCs w:val="1"/>
          <w:rtl w:val="0"/>
          <w:lang w:val="en-US"/>
        </w:rPr>
        <w:t>B</w:t>
      </w:r>
      <w:r>
        <w:rPr>
          <w:rtl w:val="0"/>
          <w:lang w:val="de-DE"/>
        </w:rPr>
        <w:t xml:space="preserve"> = New American Standard Version</w:t>
      </w:r>
    </w:p>
    <w:p>
      <w:pPr>
        <w:pStyle w:val="Body"/>
        <w:spacing w:after="80"/>
      </w:pPr>
      <w:r>
        <w:rPr>
          <w:b w:val="1"/>
          <w:bCs w:val="1"/>
          <w:rtl w:val="0"/>
          <w:lang w:val="en-US"/>
        </w:rPr>
        <w:t>NAS77</w:t>
      </w:r>
      <w:r>
        <w:rPr>
          <w:rtl w:val="0"/>
          <w:lang w:val="en-US"/>
        </w:rPr>
        <w:t xml:space="preserve"> = pre-95 edition of </w:t>
      </w:r>
      <w:r>
        <w:rPr>
          <w:rtl w:val="0"/>
          <w:lang w:val="de-DE"/>
        </w:rPr>
        <w:t>New American Standard Version</w:t>
      </w:r>
    </w:p>
    <w:p>
      <w:pPr>
        <w:pStyle w:val="Body"/>
        <w:spacing w:after="80"/>
      </w:pPr>
      <w:r>
        <w:rPr>
          <w:b w:val="1"/>
          <w:bCs w:val="1"/>
          <w:rtl w:val="0"/>
        </w:rPr>
        <w:t>ASV</w:t>
      </w:r>
      <w:r>
        <w:rPr>
          <w:rtl w:val="0"/>
          <w:lang w:val="de-DE"/>
        </w:rPr>
        <w:t xml:space="preserve"> = American Standard Version</w:t>
      </w:r>
    </w:p>
    <w:p>
      <w:pPr>
        <w:pStyle w:val="Body"/>
        <w:spacing w:after="80"/>
      </w:pPr>
      <w:r>
        <w:rPr>
          <w:b w:val="1"/>
          <w:bCs w:val="1"/>
          <w:rtl w:val="0"/>
        </w:rPr>
        <w:t>KJV</w:t>
      </w:r>
      <w:r>
        <w:rPr>
          <w:rtl w:val="0"/>
          <w:lang w:val="de-DE"/>
        </w:rPr>
        <w:t xml:space="preserve"> = King James Version</w:t>
      </w:r>
    </w:p>
    <w:p>
      <w:pPr>
        <w:pStyle w:val="Body"/>
        <w:spacing w:after="80"/>
      </w:pPr>
      <w:r>
        <w:rPr>
          <w:b w:val="1"/>
          <w:bCs w:val="1"/>
          <w:rtl w:val="0"/>
        </w:rPr>
        <w:t>NKJV</w:t>
      </w:r>
      <w:r>
        <w:rPr>
          <w:rtl w:val="0"/>
          <w:lang w:val="de-DE"/>
        </w:rPr>
        <w:t xml:space="preserve"> = New King James Version</w:t>
      </w:r>
    </w:p>
    <w:p>
      <w:pPr>
        <w:pStyle w:val="Body"/>
        <w:spacing w:after="80"/>
      </w:pPr>
      <w:r>
        <w:rPr>
          <w:b w:val="1"/>
          <w:bCs w:val="1"/>
          <w:rtl w:val="0"/>
          <w:lang w:val="en-US"/>
        </w:rPr>
        <w:t>ESV</w:t>
      </w:r>
      <w:r>
        <w:rPr>
          <w:rtl w:val="0"/>
          <w:lang w:val="en-US"/>
        </w:rPr>
        <w:t xml:space="preserve"> = English Standard Version</w:t>
      </w:r>
    </w:p>
    <w:p>
      <w:pPr>
        <w:pStyle w:val="Body"/>
        <w:spacing w:after="80"/>
      </w:pPr>
      <w:r>
        <w:rPr>
          <w:b w:val="1"/>
          <w:bCs w:val="1"/>
          <w:rtl w:val="0"/>
          <w:lang w:val="en-US"/>
        </w:rPr>
        <w:t>GLT</w:t>
      </w:r>
      <w:r>
        <w:rPr>
          <w:rtl w:val="0"/>
          <w:lang w:val="en-US"/>
        </w:rPr>
        <w:t xml:space="preserve"> = Green</w:t>
      </w:r>
      <w:r>
        <w:rPr>
          <w:rtl w:val="0"/>
          <w:lang w:val="en-US"/>
        </w:rPr>
        <w:t>’</w:t>
      </w:r>
      <w:r>
        <w:rPr>
          <w:rtl w:val="0"/>
          <w:lang w:val="en-US"/>
        </w:rPr>
        <w:t>s Literal Translation</w:t>
      </w:r>
    </w:p>
    <w:p>
      <w:pPr>
        <w:pStyle w:val="Body"/>
        <w:spacing w:after="80"/>
      </w:pPr>
      <w:r>
        <w:rPr>
          <w:b w:val="1"/>
          <w:bCs w:val="1"/>
          <w:rtl w:val="0"/>
        </w:rPr>
        <w:t>KJII</w:t>
      </w:r>
      <w:r>
        <w:rPr>
          <w:rtl w:val="0"/>
          <w:lang w:val="de-DE"/>
        </w:rPr>
        <w:t xml:space="preserve"> = King James II Version</w:t>
      </w:r>
    </w:p>
    <w:p>
      <w:pPr>
        <w:pStyle w:val="Body"/>
        <w:spacing w:after="80"/>
      </w:pPr>
      <w:r>
        <w:rPr>
          <w:b w:val="1"/>
          <w:bCs w:val="1"/>
          <w:rtl w:val="0"/>
          <w:lang w:val="en-US"/>
        </w:rPr>
        <w:t>LXX</w:t>
      </w:r>
      <w:r>
        <w:rPr>
          <w:rtl w:val="0"/>
          <w:lang w:val="en-US"/>
        </w:rPr>
        <w:t xml:space="preserve"> = Septuagint Version</w:t>
      </w:r>
    </w:p>
    <w:p>
      <w:pPr>
        <w:pStyle w:val="Body"/>
        <w:spacing w:after="80"/>
      </w:pPr>
      <w:r>
        <w:rPr>
          <w:b w:val="1"/>
          <w:bCs w:val="1"/>
          <w:rtl w:val="0"/>
        </w:rPr>
        <w:t>NIV</w:t>
      </w:r>
      <w:r>
        <w:rPr>
          <w:rtl w:val="0"/>
          <w:lang w:val="de-DE"/>
        </w:rPr>
        <w:t xml:space="preserve"> = New International Version</w:t>
      </w:r>
    </w:p>
    <w:p>
      <w:pPr>
        <w:pStyle w:val="Body"/>
        <w:spacing w:after="80"/>
      </w:pPr>
      <w:r>
        <w:rPr>
          <w:b w:val="1"/>
          <w:bCs w:val="1"/>
          <w:rtl w:val="0"/>
        </w:rPr>
        <w:t>A</w:t>
      </w:r>
      <w:r>
        <w:rPr>
          <w:b w:val="1"/>
          <w:bCs w:val="1"/>
          <w:rtl w:val="0"/>
          <w:lang w:val="en-US"/>
        </w:rPr>
        <w:t>GB</w:t>
      </w:r>
      <w:r>
        <w:rPr>
          <w:rtl w:val="0"/>
          <w:lang w:val="en-US"/>
        </w:rPr>
        <w:t xml:space="preserve"> = Arndt &amp; Gingrich's Greek-English Lexicon</w:t>
      </w:r>
    </w:p>
    <w:p>
      <w:pPr>
        <w:pStyle w:val="Body"/>
        <w:spacing w:after="80"/>
      </w:pPr>
      <w:r>
        <w:rPr>
          <w:b w:val="1"/>
          <w:bCs w:val="1"/>
          <w:rtl w:val="0"/>
        </w:rPr>
        <w:t>BDB</w:t>
      </w:r>
      <w:r>
        <w:rPr>
          <w:rtl w:val="0"/>
          <w:lang w:val="en-US"/>
        </w:rPr>
        <w:t xml:space="preserve"> = Brown-Driver-Briggs Hebrew-English Lexicon</w:t>
      </w:r>
    </w:p>
    <w:p>
      <w:pPr>
        <w:pStyle w:val="Body"/>
        <w:spacing w:after="80"/>
      </w:pPr>
      <w:r>
        <w:rPr>
          <w:b w:val="1"/>
          <w:bCs w:val="1"/>
          <w:rtl w:val="0"/>
          <w:lang w:val="en-US"/>
        </w:rPr>
        <w:t>FFG</w:t>
      </w:r>
      <w:r>
        <w:rPr>
          <w:rtl w:val="0"/>
          <w:lang w:val="en-US"/>
        </w:rPr>
        <w:t xml:space="preserve"> = Fourfold Gospel by McGarvey/Pendleton</w:t>
      </w:r>
    </w:p>
    <w:p>
      <w:pPr>
        <w:pStyle w:val="Body"/>
        <w:spacing w:after="80"/>
      </w:pPr>
      <w:r>
        <w:rPr>
          <w:b w:val="1"/>
          <w:bCs w:val="1"/>
          <w:rtl w:val="0"/>
        </w:rPr>
        <w:t>Gngrch</w:t>
      </w:r>
      <w:r>
        <w:rPr>
          <w:rtl w:val="0"/>
          <w:lang w:val="en-US"/>
        </w:rPr>
        <w:t xml:space="preserve"> = Gingrich's Shorter Lexicon of the Greek N.T.</w:t>
      </w:r>
    </w:p>
    <w:p>
      <w:pPr>
        <w:pStyle w:val="Body"/>
        <w:spacing w:after="80"/>
      </w:pPr>
      <w:r>
        <w:rPr>
          <w:b w:val="1"/>
          <w:bCs w:val="1"/>
          <w:rtl w:val="0"/>
          <w:lang w:val="en-US"/>
        </w:rPr>
        <w:t>ISBE</w:t>
      </w:r>
      <w:r>
        <w:rPr>
          <w:rtl w:val="0"/>
          <w:lang w:val="en-US"/>
        </w:rPr>
        <w:t xml:space="preserve"> = International Standard Bible Encyclopedia</w:t>
      </w:r>
    </w:p>
    <w:p>
      <w:pPr>
        <w:pStyle w:val="Body"/>
        <w:spacing w:after="80"/>
      </w:pPr>
      <w:r>
        <w:rPr>
          <w:b w:val="1"/>
          <w:bCs w:val="1"/>
          <w:rtl w:val="0"/>
          <w:lang w:val="en-US"/>
        </w:rPr>
        <w:t>MW03</w:t>
      </w:r>
      <w:r>
        <w:rPr>
          <w:rtl w:val="0"/>
          <w:lang w:val="en-US"/>
        </w:rPr>
        <w:t xml:space="preserve"> = Merriam-Webster 11th Collegiate Dictionary 2003</w:t>
      </w:r>
    </w:p>
    <w:p>
      <w:pPr>
        <w:pStyle w:val="Body"/>
        <w:spacing w:after="80"/>
      </w:pPr>
      <w:r>
        <w:rPr>
          <w:b w:val="1"/>
          <w:bCs w:val="1"/>
          <w:rtl w:val="0"/>
          <w:lang w:val="en-US"/>
        </w:rPr>
        <w:t>MacKnight</w:t>
      </w:r>
      <w:r>
        <w:rPr>
          <w:rtl w:val="0"/>
          <w:lang w:val="en-US"/>
        </w:rPr>
        <w:t xml:space="preserve"> = James Macknight (1721-1800), Translation and Commentary</w:t>
      </w:r>
    </w:p>
    <w:p>
      <w:pPr>
        <w:pStyle w:val="Body"/>
        <w:spacing w:after="80"/>
      </w:pPr>
      <w:r>
        <w:rPr>
          <w:b w:val="1"/>
          <w:bCs w:val="1"/>
          <w:rtl w:val="0"/>
          <w:lang w:val="en-US"/>
        </w:rPr>
        <w:t>OX10</w:t>
      </w:r>
      <w:r>
        <w:rPr>
          <w:rtl w:val="0"/>
          <w:lang w:val="en-US"/>
        </w:rPr>
        <w:t xml:space="preserve"> = Oxford American Dictionary</w:t>
      </w:r>
    </w:p>
    <w:p>
      <w:pPr>
        <w:pStyle w:val="Body"/>
        <w:spacing w:after="80"/>
      </w:pPr>
      <w:r>
        <w:rPr>
          <w:b w:val="1"/>
          <w:bCs w:val="1"/>
          <w:rtl w:val="0"/>
          <w:lang w:val="en-US"/>
        </w:rPr>
        <w:t>OB</w:t>
      </w:r>
      <w:r>
        <w:rPr>
          <w:rtl w:val="0"/>
          <w:lang w:val="en-US"/>
        </w:rPr>
        <w:t xml:space="preserve"> = Online Bible</w:t>
      </w:r>
    </w:p>
    <w:p>
      <w:pPr>
        <w:pStyle w:val="Body"/>
        <w:spacing w:after="80"/>
      </w:pPr>
      <w:r>
        <w:rPr>
          <w:b w:val="1"/>
          <w:bCs w:val="1"/>
          <w:rtl w:val="0"/>
        </w:rPr>
        <w:t>RWP</w:t>
      </w:r>
      <w:r>
        <w:rPr>
          <w:rtl w:val="0"/>
          <w:lang w:val="en-US"/>
        </w:rPr>
        <w:t xml:space="preserve"> = A.T. Robertson's Word Pictures in the New Testament</w:t>
      </w:r>
    </w:p>
    <w:p>
      <w:pPr>
        <w:pStyle w:val="Body"/>
        <w:spacing w:after="80"/>
      </w:pPr>
      <w:r>
        <w:rPr>
          <w:b w:val="1"/>
          <w:bCs w:val="1"/>
          <w:rtl w:val="0"/>
        </w:rPr>
        <w:t>TH</w:t>
      </w:r>
      <w:r>
        <w:rPr>
          <w:rtl w:val="0"/>
          <w:lang w:val="en-US"/>
        </w:rPr>
        <w:t xml:space="preserve"> = Thayer's Greek-English Lexicon</w:t>
      </w:r>
    </w:p>
    <w:p>
      <w:pPr>
        <w:pStyle w:val="Body"/>
        <w:spacing w:after="80"/>
      </w:pPr>
      <w:r>
        <w:rPr>
          <w:b w:val="1"/>
          <w:bCs w:val="1"/>
          <w:rtl w:val="0"/>
          <w:lang w:val="en-US"/>
        </w:rPr>
        <w:t>Strong</w:t>
      </w:r>
      <w:r>
        <w:rPr>
          <w:b w:val="1"/>
          <w:bCs w:val="1"/>
          <w:rtl w:val="0"/>
          <w:lang w:val="en-US"/>
        </w:rPr>
        <w:t>’</w:t>
      </w:r>
      <w:r>
        <w:rPr>
          <w:b w:val="1"/>
          <w:bCs w:val="1"/>
          <w:rtl w:val="0"/>
          <w:lang w:val="en-US"/>
        </w:rPr>
        <w:t>s</w:t>
      </w:r>
      <w:r>
        <w:rPr>
          <w:rtl w:val="0"/>
          <w:lang w:val="en-US"/>
        </w:rPr>
        <w:t xml:space="preserve"> = Strong</w:t>
      </w:r>
      <w:r>
        <w:rPr>
          <w:rtl w:val="0"/>
          <w:lang w:val="en-US"/>
        </w:rPr>
        <w:t>’</w:t>
      </w:r>
      <w:r>
        <w:rPr>
          <w:rtl w:val="0"/>
          <w:lang w:val="en-US"/>
        </w:rPr>
        <w:t>s Exhaustive Concordance</w:t>
      </w:r>
    </w:p>
    <w:p>
      <w:pPr>
        <w:pStyle w:val="Body"/>
        <w:spacing w:after="80"/>
      </w:pPr>
      <w:r>
        <w:rPr>
          <w:b w:val="1"/>
          <w:bCs w:val="1"/>
          <w:rtl w:val="0"/>
        </w:rPr>
        <w:t>v</w:t>
      </w:r>
      <w:r>
        <w:rPr>
          <w:rtl w:val="0"/>
        </w:rPr>
        <w:t xml:space="preserve"> = verse</w:t>
      </w:r>
    </w:p>
    <w:p>
      <w:pPr>
        <w:pStyle w:val="Body"/>
        <w:spacing w:after="80"/>
      </w:pPr>
      <w:r>
        <w:rPr>
          <w:b w:val="1"/>
          <w:bCs w:val="1"/>
          <w:rtl w:val="0"/>
          <w:lang w:val="it-IT"/>
        </w:rPr>
        <w:t>vv</w:t>
      </w:r>
      <w:r>
        <w:rPr>
          <w:rtl w:val="0"/>
        </w:rPr>
        <w:t xml:space="preserve"> = verses</w:t>
      </w:r>
    </w:p>
    <w:p>
      <w:pPr>
        <w:pStyle w:val="Body"/>
        <w:spacing w:after="80"/>
      </w:pPr>
      <w:r>
        <w:rPr>
          <w:b w:val="1"/>
          <w:bCs w:val="1"/>
          <w:rtl w:val="0"/>
        </w:rPr>
        <w:t>VN</w:t>
      </w:r>
      <w:r>
        <w:rPr>
          <w:rtl w:val="0"/>
          <w:lang w:val="en-US"/>
        </w:rPr>
        <w:t xml:space="preserve"> = Vine's Expository Dictionary of New Testament Words</w:t>
      </w:r>
    </w:p>
    <w:p>
      <w:pPr>
        <w:pStyle w:val="Body"/>
        <w:spacing w:after="80"/>
      </w:pPr>
      <w:r>
        <w:rPr>
          <w:b w:val="1"/>
          <w:bCs w:val="1"/>
          <w:rtl w:val="0"/>
        </w:rPr>
        <w:t>WNWD</w:t>
      </w:r>
      <w:r>
        <w:rPr>
          <w:rtl w:val="0"/>
          <w:lang w:val="en-US"/>
        </w:rPr>
        <w:t xml:space="preserve"> = Webster's New World Dictionary</w:t>
      </w:r>
    </w:p>
    <w:p>
      <w:pPr>
        <w:pStyle w:val="Body"/>
        <w:spacing w:after="80"/>
      </w:pPr>
      <w:r>
        <w:rPr>
          <w:b w:val="1"/>
          <w:bCs w:val="1"/>
          <w:rtl w:val="0"/>
        </w:rPr>
        <w:t>WOTWS</w:t>
      </w:r>
      <w:r>
        <w:rPr>
          <w:rtl w:val="0"/>
          <w:lang w:val="en-US"/>
        </w:rPr>
        <w:t xml:space="preserve"> = Wilson's Old Testament Word Studies</w:t>
      </w:r>
    </w:p>
    <w:p>
      <w:pPr>
        <w:pStyle w:val="Body"/>
        <w:spacing w:after="120"/>
      </w:pPr>
      <w:r>
        <w:rPr>
          <w:b w:val="1"/>
          <w:bCs w:val="1"/>
          <w:rtl w:val="0"/>
        </w:rPr>
        <w:t>WSNCD</w:t>
      </w:r>
      <w:r>
        <w:rPr>
          <w:rtl w:val="0"/>
          <w:lang w:val="en-US"/>
        </w:rPr>
        <w:t>= Webster's Seventh New Collegiate Dictionary</w:t>
      </w:r>
    </w:p>
    <w:p>
      <w:pPr>
        <w:pStyle w:val="Body"/>
        <w:spacing w:after="120"/>
        <w:sectPr>
          <w:pgSz w:w="12240" w:h="15840" w:orient="portrait"/>
          <w:pgMar w:top="1440" w:right="1440" w:bottom="1440" w:left="1440" w:header="720" w:footer="720"/>
          <w:bidi w:val="0"/>
        </w:sectPr>
      </w:pPr>
    </w:p>
    <w:p>
      <w:pPr>
        <w:pStyle w:val="Body TNR"/>
        <w:bidi w:val="0"/>
      </w:pPr>
      <w:r>
        <w:rPr>
          <w:rFonts w:ascii="Times New Roman" w:cs="Arial Unicode MS" w:hAnsi="Arial Unicode MS" w:eastAsia="Arial Unicode MS"/>
          <w:rtl w:val="0"/>
        </w:rPr>
        <w:t xml:space="preserve">The Lord willing, we will study this subject in the auditorium class on Sundays and Wednesdays, beginning </w:t>
      </w:r>
      <w:r>
        <w:rPr>
          <w:rFonts w:ascii="Times New Roman" w:cs="Arial Unicode MS" w:hAnsi="Arial Unicode MS" w:eastAsia="Arial Unicode MS"/>
          <w:rtl w:val="0"/>
        </w:rPr>
        <w:t>December 7</w:t>
      </w:r>
      <w:r>
        <w:rPr>
          <w:rFonts w:ascii="Times New Roman" w:cs="Arial Unicode MS" w:hAnsi="Arial Unicode MS" w:eastAsia="Arial Unicode MS"/>
          <w:rtl w:val="0"/>
        </w:rPr>
        <w:t xml:space="preserve"> and going through Wednesday, </w:t>
      </w:r>
      <w:r>
        <w:rPr>
          <w:rFonts w:ascii="Times New Roman" w:cs="Arial Unicode MS" w:hAnsi="Arial Unicode MS" w:eastAsia="Arial Unicode MS"/>
          <w:rtl w:val="0"/>
        </w:rPr>
        <w:t>February 25</w:t>
      </w:r>
      <w:r>
        <w:rPr>
          <w:rFonts w:ascii="Times New Roman" w:cs="Arial Unicode MS" w:hAnsi="Arial Unicode MS" w:eastAsia="Arial Unicode MS"/>
          <w:rtl w:val="0"/>
        </w:rPr>
        <w:t>. The elders believe the subject warrants studying periodically</w:t>
      </w:r>
      <w:r>
        <w:rPr>
          <w:rFonts w:ascii="Times New Roman" w:cs="Arial Unicode MS" w:hAnsi="Arial Unicode MS" w:eastAsia="Arial Unicode MS"/>
          <w:rtl w:val="0"/>
        </w:rPr>
        <w:t>, so, y</w:t>
      </w:r>
      <w:r>
        <w:rPr>
          <w:rFonts w:ascii="Times New Roman" w:cs="Arial Unicode MS" w:hAnsi="Arial Unicode MS" w:eastAsia="Arial Unicode MS"/>
          <w:rtl w:val="0"/>
        </w:rPr>
        <w:t>ou may have been through this study before. If so, here are some suggestions.</w:t>
      </w:r>
    </w:p>
    <w:p>
      <w:pPr>
        <w:pStyle w:val="Body TNR"/>
        <w:ind w:firstLine="360"/>
      </w:pPr>
      <w:r>
        <w:rPr>
          <w:rtl w:val="0"/>
          <w:lang w:val="en-US"/>
        </w:rPr>
        <w:t>Instead of rewriting the answers, reference your material from past studies and use the additional time you have (by not having to rewrite the answers) to expand your study. Restudy the texts involved and how you responded previously. Do you still agree with what you concluded? Look at the text more thoroughly</w:t>
      </w:r>
      <w:r>
        <w:rPr>
          <w:rFonts w:hAnsi="Times New Roman" w:hint="default"/>
          <w:rtl w:val="0"/>
        </w:rPr>
        <w:t>—</w:t>
      </w:r>
      <w:r>
        <w:rPr>
          <w:rtl w:val="0"/>
          <w:lang w:val="en-US"/>
        </w:rPr>
        <w:t xml:space="preserve">context, meaning of words, force of connecting words and logical indicators (e.g., </w:t>
      </w:r>
      <w:r>
        <w:rPr>
          <w:rFonts w:hAnsi="Times New Roman" w:hint="default"/>
          <w:rtl w:val="0"/>
        </w:rPr>
        <w:t>“</w:t>
      </w:r>
      <w:r>
        <w:rPr>
          <w:rtl w:val="0"/>
        </w:rPr>
        <w:t>and,</w:t>
      </w:r>
      <w:r>
        <w:rPr>
          <w:rFonts w:hAnsi="Times New Roman" w:hint="default"/>
          <w:rtl w:val="0"/>
        </w:rPr>
        <w:t>” “</w:t>
      </w:r>
      <w:r>
        <w:rPr>
          <w:rtl w:val="0"/>
          <w:lang w:val="en-US"/>
        </w:rPr>
        <w:t>but,</w:t>
      </w:r>
      <w:r>
        <w:rPr>
          <w:rFonts w:hAnsi="Times New Roman" w:hint="default"/>
          <w:rtl w:val="0"/>
        </w:rPr>
        <w:t>” “</w:t>
      </w:r>
      <w:r>
        <w:rPr>
          <w:rtl w:val="0"/>
        </w:rPr>
        <w:t>for,</w:t>
      </w:r>
      <w:r>
        <w:rPr>
          <w:rFonts w:hAnsi="Times New Roman" w:hint="default"/>
          <w:rtl w:val="0"/>
        </w:rPr>
        <w:t>” “</w:t>
      </w:r>
      <w:r>
        <w:rPr>
          <w:rtl w:val="0"/>
          <w:lang w:val="en-US"/>
        </w:rPr>
        <w:t>therefore,</w:t>
      </w:r>
      <w:r>
        <w:rPr>
          <w:rFonts w:hAnsi="Times New Roman" w:hint="default"/>
          <w:rtl w:val="0"/>
        </w:rPr>
        <w:t xml:space="preserve">” </w:t>
      </w:r>
      <w:r>
        <w:rPr>
          <w:rtl w:val="0"/>
          <w:lang w:val="en-US"/>
        </w:rPr>
        <w:t xml:space="preserve">etc.). Compare related Scriptures (law of harmony). This could be a time to pursue answers to questions raised in studying these Scriptures in the past. </w:t>
      </w:r>
    </w:p>
    <w:p>
      <w:pPr>
        <w:pStyle w:val="Body TNR"/>
        <w:ind w:firstLine="360"/>
      </w:pPr>
      <w:r>
        <w:rPr>
          <w:rtl w:val="0"/>
          <w:lang w:val="en-US"/>
        </w:rPr>
        <w:t xml:space="preserve">The lessons will have some differences from the previous studies. Material will be updated, changed, and added to. However, the bulk of the study will follow the plan of previous studies. Therefore, you may simply want to add the changed and added material in the margin on your previous copies or by inserting additional pages at the appropriate points. </w:t>
      </w:r>
    </w:p>
    <w:p>
      <w:pPr>
        <w:pStyle w:val="Body TNR"/>
        <w:ind w:firstLine="360"/>
      </w:pPr>
      <w:r>
        <w:rPr>
          <w:rtl w:val="0"/>
          <w:lang w:val="en-US"/>
        </w:rPr>
        <w:t xml:space="preserve">If you like to do your work on a computer, this time through you might want to enter your answers and observations on your computer. A </w:t>
      </w:r>
      <w:r>
        <w:rPr>
          <w:rtl w:val="0"/>
          <w:lang w:val="en-US"/>
        </w:rPr>
        <w:t>digital</w:t>
      </w:r>
      <w:r>
        <w:rPr>
          <w:rtl w:val="0"/>
          <w:lang w:val="en-US"/>
        </w:rPr>
        <w:t xml:space="preserve"> copy of each lesson will be available for download.</w:t>
      </w:r>
    </w:p>
    <w:p>
      <w:pPr>
        <w:pStyle w:val="Body TNR"/>
        <w:ind w:firstLine="360"/>
      </w:pPr>
      <w:r>
        <w:rPr>
          <w:rtl w:val="0"/>
          <w:lang w:val="en-US"/>
        </w:rPr>
        <w:t>Whether you have or have not been in this study before, it will be to your advantage to study the Scriptures cited and their context before you come to class and/or after the class (</w:t>
      </w:r>
      <w:r>
        <w:rPr>
          <w:b w:val="1"/>
          <w:bCs w:val="1"/>
          <w:rtl w:val="0"/>
          <w:lang w:val="en-US"/>
        </w:rPr>
        <w:t>Acts 17:11</w:t>
      </w:r>
      <w:r>
        <w:rPr>
          <w:rtl w:val="0"/>
        </w:rPr>
        <w:t>). It</w:t>
      </w:r>
      <w:r>
        <w:rPr>
          <w:rFonts w:hAnsi="Times New Roman" w:hint="default"/>
          <w:rtl w:val="0"/>
          <w:lang w:val="fr-FR"/>
        </w:rPr>
        <w:t>’</w:t>
      </w:r>
      <w:r>
        <w:rPr>
          <w:rtl w:val="0"/>
          <w:lang w:val="en-US"/>
        </w:rPr>
        <w:t xml:space="preserve">s easy to say, </w:t>
      </w:r>
      <w:r>
        <w:rPr>
          <w:rFonts w:hAnsi="Times New Roman" w:hint="default"/>
          <w:rtl w:val="0"/>
        </w:rPr>
        <w:t>“</w:t>
      </w:r>
      <w:r>
        <w:rPr>
          <w:rtl w:val="0"/>
          <w:lang w:val="en-US"/>
        </w:rPr>
        <w:t>I agree,</w:t>
      </w:r>
      <w:r>
        <w:rPr>
          <w:rFonts w:hAnsi="Times New Roman" w:hint="default"/>
          <w:rtl w:val="0"/>
        </w:rPr>
        <w:t xml:space="preserve">” </w:t>
      </w:r>
      <w:r>
        <w:rPr>
          <w:rtl w:val="0"/>
        </w:rPr>
        <w:t xml:space="preserve">or </w:t>
      </w:r>
      <w:r>
        <w:rPr>
          <w:rFonts w:hAnsi="Times New Roman" w:hint="default"/>
          <w:rtl w:val="0"/>
        </w:rPr>
        <w:t>“</w:t>
      </w:r>
      <w:r>
        <w:rPr>
          <w:rtl w:val="0"/>
          <w:lang w:val="en-US"/>
        </w:rPr>
        <w:t>I disagree</w:t>
      </w:r>
      <w:r>
        <w:rPr>
          <w:rFonts w:hAnsi="Times New Roman" w:hint="default"/>
          <w:rtl w:val="0"/>
        </w:rPr>
        <w:t>”</w:t>
      </w:r>
      <w:r>
        <w:rPr>
          <w:rtl w:val="0"/>
          <w:lang w:val="en-US"/>
        </w:rPr>
        <w:t>; it</w:t>
      </w:r>
      <w:r>
        <w:rPr>
          <w:rFonts w:hAnsi="Times New Roman" w:hint="default"/>
          <w:rtl w:val="0"/>
          <w:lang w:val="fr-FR"/>
        </w:rPr>
        <w:t>’</w:t>
      </w:r>
      <w:r>
        <w:rPr>
          <w:rtl w:val="0"/>
          <w:lang w:val="en-US"/>
        </w:rPr>
        <w:t>s quite a different matter to be able to be able to show why you agree or disagree from the texts. If we wish, we can find someone who teaches whatever we want to believe. But, that won</w:t>
      </w:r>
      <w:r>
        <w:rPr>
          <w:rFonts w:hAnsi="Times New Roman" w:hint="default"/>
          <w:rtl w:val="0"/>
          <w:lang w:val="fr-FR"/>
        </w:rPr>
        <w:t>’</w:t>
      </w:r>
      <w:r>
        <w:rPr>
          <w:rtl w:val="0"/>
          <w:lang w:val="en-US"/>
        </w:rPr>
        <w:t xml:space="preserve">t be of much help when we stand before Christ in judgment! </w:t>
      </w:r>
      <w:r>
        <w:rPr>
          <w:rFonts w:hAnsi="Times New Roman" w:hint="default"/>
          <w:rtl w:val="0"/>
        </w:rPr>
        <w:t>“…</w:t>
      </w:r>
      <w:r>
        <w:rPr>
          <w:rtl w:val="0"/>
          <w:lang w:val="en-US"/>
        </w:rPr>
        <w:t>if a blind man guides a blind man, BOTH will fall into a pit.</w:t>
      </w:r>
      <w:r>
        <w:rPr>
          <w:rFonts w:hAnsi="Times New Roman" w:hint="default"/>
          <w:rtl w:val="0"/>
        </w:rPr>
        <w:t xml:space="preserve">” </w:t>
      </w:r>
      <w:r>
        <w:rPr>
          <w:b w:val="1"/>
          <w:bCs w:val="1"/>
          <w:rtl w:val="0"/>
        </w:rPr>
        <w:t>Mt 15:14</w:t>
      </w:r>
      <w:r>
        <w:rPr>
          <w:rtl w:val="0"/>
          <w:lang w:val="en-US"/>
        </w:rPr>
        <w:t xml:space="preserve">. We need to be as certain as we can that our conclusions are supported by honest and accurate interpretation of Scripture. </w:t>
      </w:r>
      <w:r>
        <w:rPr>
          <w:rFonts w:hAnsi="Times New Roman" w:hint="default"/>
          <w:rtl w:val="0"/>
        </w:rPr>
        <w:t>“</w:t>
      </w:r>
      <w:r>
        <w:rPr>
          <w:rtl w:val="0"/>
          <w:lang w:val="en-US"/>
        </w:rPr>
        <w:t xml:space="preserve">And He [Jesus] said to him, </w:t>
      </w:r>
      <w:r>
        <w:rPr>
          <w:rFonts w:hAnsi="Times New Roman" w:hint="default"/>
          <w:rtl w:val="0"/>
        </w:rPr>
        <w:t>‘</w:t>
      </w:r>
      <w:r>
        <w:rPr>
          <w:rtl w:val="0"/>
          <w:lang w:val="en-US"/>
        </w:rPr>
        <w:t>What is written in the Law? How does it read to you?</w:t>
      </w:r>
      <w:r>
        <w:rPr>
          <w:rFonts w:hAnsi="Times New Roman" w:hint="default"/>
          <w:rtl w:val="0"/>
          <w:lang w:val="fr-FR"/>
        </w:rPr>
        <w:t xml:space="preserve">’” </w:t>
      </w:r>
      <w:r>
        <w:rPr>
          <w:b w:val="1"/>
          <w:bCs w:val="1"/>
          <w:rtl w:val="0"/>
        </w:rPr>
        <w:t>Luke 10:26</w:t>
      </w:r>
      <w:r>
        <w:rPr>
          <w:rtl w:val="0"/>
          <w:lang w:val="en-US"/>
        </w:rPr>
        <w:t xml:space="preserve">. It is a difficult subject, but keep in mind what Paul told the Ephesians about what he wrote to them, </w:t>
      </w:r>
      <w:r>
        <w:rPr>
          <w:rFonts w:hAnsi="Times New Roman" w:hint="default"/>
          <w:rtl w:val="0"/>
        </w:rPr>
        <w:t>“</w:t>
      </w:r>
      <w:r>
        <w:rPr>
          <w:rtl w:val="0"/>
          <w:lang w:val="en-US"/>
        </w:rPr>
        <w:t>when you read you can understand</w:t>
      </w:r>
      <w:r>
        <w:rPr>
          <w:rFonts w:hAnsi="Times New Roman" w:hint="default"/>
          <w:rtl w:val="0"/>
        </w:rPr>
        <w:t xml:space="preserve">…” </w:t>
      </w:r>
      <w:r>
        <w:rPr>
          <w:b w:val="1"/>
          <w:bCs w:val="1"/>
          <w:rtl w:val="0"/>
        </w:rPr>
        <w:t>Eph 3:4</w:t>
      </w:r>
      <w:r>
        <w:rPr>
          <w:rtl w:val="0"/>
        </w:rPr>
        <w:t>.</w:t>
      </w:r>
    </w:p>
    <w:p>
      <w:pPr>
        <w:pStyle w:val="Body TNR"/>
        <w:ind w:firstLine="360"/>
      </w:pPr>
      <w:r>
        <w:rPr>
          <w:rtl w:val="0"/>
          <w:lang w:val="en-US"/>
        </w:rPr>
        <w:t>Feel free to ask questions or make comments. Do not think, however, that all your questions will be answered. Why? The teacher doesn</w:t>
      </w:r>
      <w:r>
        <w:rPr>
          <w:rFonts w:hAnsi="Times New Roman" w:hint="default"/>
          <w:rtl w:val="0"/>
          <w:lang w:val="fr-FR"/>
        </w:rPr>
        <w:t>’</w:t>
      </w:r>
      <w:r>
        <w:rPr>
          <w:rtl w:val="0"/>
          <w:lang w:val="en-US"/>
        </w:rPr>
        <w:t>t know all the answers! Because we cannot answer every question does not keep us from being able to arrive at any understanding of God</w:t>
      </w:r>
      <w:r>
        <w:rPr>
          <w:rFonts w:hAnsi="Times New Roman" w:hint="default"/>
          <w:rtl w:val="0"/>
          <w:lang w:val="fr-FR"/>
        </w:rPr>
        <w:t>’</w:t>
      </w:r>
      <w:r>
        <w:rPr>
          <w:rtl w:val="0"/>
          <w:lang w:val="en-US"/>
        </w:rPr>
        <w:t>s will on this matter. We must base our faith on what we know, not what we do not know.</w:t>
      </w:r>
    </w:p>
    <w:p>
      <w:pPr>
        <w:pStyle w:val="Body TNR"/>
        <w:ind w:firstLine="360"/>
        <w:sectPr>
          <w:pgSz w:w="12240" w:h="15840" w:orient="portrait"/>
          <w:pgMar w:top="1440" w:right="1440" w:bottom="1440" w:left="1440" w:header="720" w:footer="720"/>
          <w:bidi w:val="0"/>
        </w:sectPr>
      </w:pPr>
      <w:r>
        <w:rPr>
          <w:rtl w:val="0"/>
          <w:lang w:val="en-US"/>
        </w:rPr>
        <w:t>We hope you find the study beneficial. If you have suggestions for improving it, please make note of them down so you can share them with the teacher and elders.</w:t>
      </w:r>
      <w:r>
        <w:rPr>
          <w:rtl w:val="0"/>
        </w:rPr>
        <w:t xml:space="preserve">  </w:t>
      </w:r>
    </w:p>
    <w:p>
      <w:pPr>
        <w:pStyle w:val="Heading LessonTitle"/>
        <w:bidi w:val="0"/>
      </w:pPr>
      <w:bookmarkStart w:name="_Toc" w:id="0"/>
      <w:r>
        <w:rPr>
          <w:rFonts w:ascii="Helvetica" w:cs="Arial Unicode MS" w:hAnsi="Arial Unicode MS" w:eastAsia="Arial Unicode MS"/>
          <w:rtl w:val="0"/>
        </w:rPr>
        <w:t>ATTITUDES</w:t>
      </w:r>
      <w:bookmarkEnd w:id="0"/>
    </w:p>
    <w:p>
      <w:pPr>
        <w:pStyle w:val="Body"/>
        <w:bidi w:val="0"/>
      </w:pPr>
      <w:r>
        <w:rPr>
          <w:rFonts w:ascii="Helvetica" w:cs="Arial Unicode MS" w:hAnsi="Arial Unicode MS" w:eastAsia="Arial Unicode MS"/>
          <w:rtl w:val="0"/>
          <w:lang w:val="en-US"/>
        </w:rPr>
        <w:t>Objective: To encourage proper attitudes and introduce plan of study.</w:t>
      </w:r>
    </w:p>
    <w:p>
      <w:pPr>
        <w:pStyle w:val="Heading 3"/>
        <w:numPr>
          <w:ilvl w:val="0"/>
          <w:numId w:val="12"/>
        </w:numPr>
        <w:bidi w:val="0"/>
        <w:ind w:left="454"/>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rtl w:val="0"/>
        </w:rPr>
        <w:t>Importance Of This Study</w:t>
      </w:r>
    </w:p>
    <w:p>
      <w:pPr>
        <w:pStyle w:val="Body"/>
        <w:numPr>
          <w:ilvl w:val="1"/>
          <w:numId w:val="13"/>
        </w:numPr>
        <w:spacing w:before="120"/>
        <w:ind w:left="1080"/>
        <w:rPr>
          <w:b w:val="1"/>
          <w:bCs w:val="1"/>
          <w:position w:val="0"/>
        </w:rPr>
      </w:pPr>
      <w:r>
        <w:rPr>
          <w:b w:val="1"/>
          <w:bCs w:val="1"/>
          <w:rtl w:val="0"/>
          <w:lang w:val="en-US"/>
        </w:rPr>
        <w:t>Consequences</w:t>
      </w:r>
    </w:p>
    <w:p>
      <w:pPr>
        <w:pStyle w:val="Body"/>
        <w:numPr>
          <w:ilvl w:val="2"/>
          <w:numId w:val="13"/>
        </w:numPr>
        <w:spacing w:before="120"/>
        <w:ind w:left="1440"/>
        <w:rPr>
          <w:position w:val="0"/>
        </w:rPr>
      </w:pPr>
      <w:r>
        <w:rPr>
          <w:b w:val="1"/>
          <w:bCs w:val="1"/>
          <w:rtl w:val="0"/>
        </w:rPr>
        <w:t>1Co 6:9-10</w:t>
      </w:r>
      <w:r>
        <w:rPr>
          <w:rtl w:val="0"/>
        </w:rPr>
        <w:t xml:space="preserve"> </w:t>
      </w:r>
      <w:r>
        <w:rPr>
          <w:rtl w:val="0"/>
          <w:lang w:val="en-US"/>
        </w:rPr>
        <w:t>- What actions are first and third in this list?</w:t>
      </w:r>
    </w:p>
    <w:p>
      <w:pPr>
        <w:pStyle w:val="Body"/>
        <w:numPr>
          <w:ilvl w:val="2"/>
          <w:numId w:val="13"/>
        </w:numPr>
        <w:spacing w:before="120"/>
        <w:ind w:left="1440"/>
        <w:rPr>
          <w:position w:val="0"/>
        </w:rPr>
      </w:pPr>
      <w:r>
        <w:rPr>
          <w:b w:val="1"/>
          <w:bCs w:val="1"/>
          <w:rtl w:val="0"/>
        </w:rPr>
        <w:t>Mt 25:34,41,46; Mk 9:47-48</w:t>
      </w:r>
      <w:r>
        <w:rPr>
          <w:b w:val="1"/>
          <w:bCs w:val="1"/>
          <w:rtl w:val="0"/>
          <w:lang w:val="en-US"/>
        </w:rPr>
        <w:t xml:space="preserve"> - </w:t>
      </w:r>
      <w:r>
        <w:rPr>
          <w:rtl w:val="0"/>
          <w:lang w:val="en-US"/>
        </w:rPr>
        <w:t>What happens to those who do not inherit the k</w:t>
      </w:r>
      <w:r>
        <w:rPr>
          <w:rtl w:val="0"/>
          <w:lang w:val="en-US"/>
        </w:rPr>
        <w:t>ingdom</w:t>
      </w:r>
      <w:r>
        <w:rPr>
          <w:rtl w:val="0"/>
          <w:lang w:val="en-US"/>
        </w:rPr>
        <w:t xml:space="preserve"> of God?</w:t>
      </w:r>
    </w:p>
    <w:p>
      <w:pPr>
        <w:pStyle w:val="Body"/>
        <w:numPr>
          <w:ilvl w:val="1"/>
          <w:numId w:val="13"/>
        </w:numPr>
        <w:spacing w:before="120"/>
        <w:ind w:left="1080"/>
        <w:rPr>
          <w:b w:val="1"/>
          <w:bCs w:val="1"/>
          <w:position w:val="0"/>
        </w:rPr>
      </w:pPr>
      <w:r>
        <w:rPr>
          <w:b w:val="1"/>
          <w:bCs w:val="1"/>
          <w:rtl w:val="0"/>
          <w:lang w:val="en-US"/>
        </w:rPr>
        <w:t>So Many Involved</w:t>
      </w:r>
    </w:p>
    <w:p>
      <w:pPr>
        <w:pStyle w:val="Body"/>
        <w:numPr>
          <w:ilvl w:val="2"/>
          <w:numId w:val="13"/>
        </w:numPr>
        <w:spacing w:before="120"/>
        <w:ind w:left="1440"/>
        <w:rPr>
          <w:position w:val="0"/>
        </w:rPr>
      </w:pPr>
      <w:r>
        <w:rPr>
          <w:rtl w:val="0"/>
          <w:lang w:val="en-US"/>
        </w:rPr>
        <w:t>Presently</w:t>
      </w:r>
    </w:p>
    <w:p>
      <w:pPr>
        <w:pStyle w:val="Body"/>
        <w:spacing w:before="120"/>
        <w:ind w:left="1800"/>
      </w:pPr>
      <w:r>
        <w:rPr>
          <w:rtl w:val="0"/>
          <w:lang w:val="en-US"/>
        </w:rPr>
        <w:t>Observation, experience - OUR friends, aunts, cousins, brothers, children, parents...selves!</w:t>
      </w:r>
    </w:p>
    <w:p>
      <w:pPr>
        <w:pStyle w:val="Body"/>
        <w:numPr>
          <w:ilvl w:val="2"/>
          <w:numId w:val="13"/>
        </w:numPr>
        <w:spacing w:before="120"/>
        <w:ind w:left="1440"/>
        <w:rPr>
          <w:position w:val="0"/>
        </w:rPr>
      </w:pPr>
      <w:r>
        <w:rPr>
          <w:rtl w:val="0"/>
          <w:lang w:val="en-US"/>
        </w:rPr>
        <w:t>Potentially - Why?</w:t>
      </w:r>
    </w:p>
    <w:p>
      <w:pPr>
        <w:pStyle w:val="Body"/>
        <w:numPr>
          <w:ilvl w:val="3"/>
          <w:numId w:val="13"/>
        </w:numPr>
        <w:spacing w:before="120"/>
        <w:ind w:left="1800"/>
        <w:rPr>
          <w:position w:val="0"/>
        </w:rPr>
      </w:pPr>
      <w:r>
        <w:rPr>
          <w:b w:val="1"/>
          <w:bCs w:val="1"/>
          <w:rtl w:val="0"/>
        </w:rPr>
        <w:t xml:space="preserve">Eph 2:2 </w:t>
      </w:r>
      <w:r>
        <w:rPr>
          <w:rtl w:val="0"/>
          <w:lang w:val="en-US"/>
        </w:rPr>
        <w:t xml:space="preserve"> - </w:t>
      </w:r>
      <w:r>
        <w:rPr>
          <w:rtl w:val="0"/>
          <w:lang w:val="en-US"/>
        </w:rPr>
        <w:t>What was the norm of the Ephesians</w:t>
      </w:r>
      <w:r>
        <w:rPr>
          <w:rtl w:val="0"/>
          <w:lang w:val="fr-FR"/>
        </w:rPr>
        <w:t xml:space="preserve">’ </w:t>
      </w:r>
      <w:r>
        <w:rPr>
          <w:rtl w:val="0"/>
          <w:lang w:val="en-US"/>
        </w:rPr>
        <w:t>lives before Christ?</w:t>
      </w:r>
    </w:p>
    <w:p>
      <w:pPr>
        <w:pStyle w:val="Body"/>
        <w:numPr>
          <w:ilvl w:val="3"/>
          <w:numId w:val="15"/>
        </w:numPr>
        <w:tabs>
          <w:tab w:val="num" w:pos="1800"/>
          <w:tab w:val="clear" w:pos="0"/>
        </w:tabs>
        <w:spacing w:before="120"/>
        <w:ind w:left="1800" w:hanging="360"/>
        <w:rPr>
          <w:position w:val="0"/>
        </w:rPr>
      </w:pPr>
      <w:r>
        <w:rPr>
          <w:b w:val="1"/>
          <w:bCs w:val="1"/>
          <w:rtl w:val="0"/>
        </w:rPr>
        <w:t>1Pt 1:18</w:t>
      </w:r>
      <w:r>
        <w:rPr>
          <w:b w:val="1"/>
          <w:bCs w:val="1"/>
          <w:rtl w:val="0"/>
          <w:lang w:val="en-US"/>
        </w:rPr>
        <w:t xml:space="preserve"> </w:t>
      </w:r>
      <w:r>
        <w:rPr>
          <w:rtl w:val="0"/>
          <w:lang w:val="en-US"/>
        </w:rPr>
        <w:t xml:space="preserve">- </w:t>
      </w:r>
      <w:r>
        <w:rPr>
          <w:rtl w:val="0"/>
          <w:lang w:val="en-US"/>
        </w:rPr>
        <w:t>Where had Peter</w:t>
      </w:r>
      <w:r>
        <w:rPr>
          <w:rtl w:val="0"/>
          <w:lang w:val="fr-FR"/>
        </w:rPr>
        <w:t>’</w:t>
      </w:r>
      <w:r>
        <w:rPr>
          <w:rtl w:val="0"/>
          <w:lang w:val="en-US"/>
        </w:rPr>
        <w:t>s readers learned their way of life?</w:t>
      </w:r>
      <w:r>
        <w:rPr>
          <w:rtl w:val="0"/>
          <w:lang w:val="en-US"/>
        </w:rPr>
        <w:t xml:space="preserve"> (</w:t>
      </w:r>
      <w:r>
        <w:rPr>
          <w:rtl w:val="0"/>
          <w:lang w:val="en-US"/>
        </w:rPr>
        <w:t>Think of the influence our views and practices toward marriage, divorce, and remarriage will have upon our children and grandchildren.</w:t>
      </w:r>
      <w:r>
        <w:rPr>
          <w:rtl w:val="0"/>
          <w:lang w:val="en-US"/>
        </w:rPr>
        <w:t>)</w:t>
      </w:r>
    </w:p>
    <w:p>
      <w:pPr>
        <w:pStyle w:val="Body"/>
        <w:numPr>
          <w:ilvl w:val="3"/>
          <w:numId w:val="16"/>
        </w:numPr>
        <w:tabs>
          <w:tab w:val="num" w:pos="1800"/>
          <w:tab w:val="clear" w:pos="0"/>
        </w:tabs>
        <w:spacing w:before="120"/>
        <w:ind w:left="1800" w:hanging="360"/>
        <w:rPr>
          <w:b w:val="1"/>
          <w:bCs w:val="1"/>
          <w:position w:val="0"/>
        </w:rPr>
      </w:pPr>
      <w:r>
        <w:rPr>
          <w:b w:val="1"/>
          <w:bCs w:val="1"/>
          <w:rtl w:val="0"/>
          <w:lang w:val="en-US"/>
        </w:rPr>
        <w:t>Ezra</w:t>
      </w:r>
      <w:r>
        <w:rPr>
          <w:b w:val="1"/>
          <w:bCs w:val="1"/>
          <w:rtl w:val="0"/>
        </w:rPr>
        <w:t xml:space="preserve"> 9:1-2</w:t>
      </w:r>
      <w:r>
        <w:rPr>
          <w:b w:val="1"/>
          <w:bCs w:val="1"/>
          <w:rtl w:val="0"/>
          <w:lang w:val="en-US"/>
        </w:rPr>
        <w:t>…</w:t>
      </w:r>
      <w:r>
        <w:rPr>
          <w:b w:val="1"/>
          <w:bCs w:val="1"/>
          <w:rtl w:val="0"/>
        </w:rPr>
        <w:t>10:2-5,8</w:t>
      </w:r>
    </w:p>
    <w:p>
      <w:pPr>
        <w:pStyle w:val="Body"/>
        <w:numPr>
          <w:ilvl w:val="5"/>
          <w:numId w:val="16"/>
        </w:numPr>
        <w:tabs>
          <w:tab w:val="num" w:pos="2520"/>
          <w:tab w:val="clear" w:pos="0"/>
        </w:tabs>
        <w:spacing w:before="120"/>
        <w:ind w:left="2520" w:hanging="360"/>
        <w:rPr>
          <w:position w:val="0"/>
        </w:rPr>
      </w:pPr>
      <w:r>
        <w:rPr>
          <w:rtl w:val="0"/>
          <w:lang w:val="en-US"/>
        </w:rPr>
        <w:t xml:space="preserve">What was the </w:t>
      </w:r>
      <w:r>
        <w:rPr>
          <w:rtl w:val="0"/>
        </w:rPr>
        <w:t>“</w:t>
      </w:r>
      <w:r>
        <w:rPr>
          <w:rtl w:val="0"/>
          <w:lang w:val="fr-FR"/>
        </w:rPr>
        <w:t>unfaithfulness</w:t>
      </w:r>
      <w:r>
        <w:rPr>
          <w:rtl w:val="0"/>
        </w:rPr>
        <w:t xml:space="preserve">” </w:t>
      </w:r>
      <w:r>
        <w:rPr>
          <w:rtl w:val="0"/>
        </w:rPr>
        <w:t>(</w:t>
      </w:r>
      <w:r>
        <w:rPr>
          <w:rtl w:val="0"/>
        </w:rPr>
        <w:t>“</w:t>
      </w:r>
      <w:r>
        <w:rPr>
          <w:rtl w:val="0"/>
          <w:lang w:val="fr-FR"/>
        </w:rPr>
        <w:t>trespass</w:t>
      </w:r>
      <w:r>
        <w:rPr>
          <w:rtl w:val="0"/>
        </w:rPr>
        <w:t xml:space="preserve">” </w:t>
      </w:r>
      <w:r>
        <w:rPr>
          <w:rtl w:val="0"/>
        </w:rPr>
        <w:t xml:space="preserve">KJV, ASV, NKJV)? </w:t>
      </w:r>
    </w:p>
    <w:p>
      <w:pPr>
        <w:pStyle w:val="Body"/>
        <w:numPr>
          <w:ilvl w:val="5"/>
          <w:numId w:val="16"/>
        </w:numPr>
        <w:tabs>
          <w:tab w:val="num" w:pos="2520"/>
          <w:tab w:val="clear" w:pos="0"/>
        </w:tabs>
        <w:spacing w:before="120"/>
        <w:ind w:left="2520" w:hanging="360"/>
        <w:rPr>
          <w:position w:val="0"/>
        </w:rPr>
      </w:pPr>
      <w:r>
        <w:rPr>
          <w:rtl w:val="0"/>
          <w:lang w:val="en-US"/>
        </w:rPr>
        <w:t xml:space="preserve">Who was </w:t>
      </w:r>
      <w:r>
        <w:rPr>
          <w:rtl w:val="0"/>
        </w:rPr>
        <w:t>“</w:t>
      </w:r>
      <w:r>
        <w:rPr>
          <w:rtl w:val="0"/>
          <w:lang w:val="en-US"/>
        </w:rPr>
        <w:t>foremost</w:t>
      </w:r>
      <w:r>
        <w:rPr>
          <w:rtl w:val="0"/>
        </w:rPr>
        <w:t xml:space="preserve">” </w:t>
      </w:r>
      <w:r>
        <w:rPr>
          <w:rtl w:val="0"/>
        </w:rPr>
        <w:t>(</w:t>
      </w:r>
      <w:r>
        <w:rPr>
          <w:rtl w:val="0"/>
        </w:rPr>
        <w:t>“</w:t>
      </w:r>
      <w:r>
        <w:rPr>
          <w:rtl w:val="0"/>
          <w:lang w:val="de-DE"/>
        </w:rPr>
        <w:t>chief</w:t>
      </w:r>
      <w:r>
        <w:rPr>
          <w:rtl w:val="0"/>
        </w:rPr>
        <w:t xml:space="preserve">” </w:t>
      </w:r>
      <w:r>
        <w:rPr>
          <w:rtl w:val="0"/>
        </w:rPr>
        <w:t xml:space="preserve">KJV, ASV; </w:t>
      </w:r>
      <w:r>
        <w:rPr>
          <w:rtl w:val="0"/>
        </w:rPr>
        <w:t>“</w:t>
      </w:r>
      <w:r>
        <w:rPr>
          <w:rtl w:val="0"/>
          <w:lang w:val="en-US"/>
        </w:rPr>
        <w:t>led the way</w:t>
      </w:r>
      <w:r>
        <w:rPr>
          <w:rtl w:val="0"/>
        </w:rPr>
        <w:t xml:space="preserve">” </w:t>
      </w:r>
      <w:r>
        <w:rPr>
          <w:rtl w:val="0"/>
          <w:lang w:val="en-US"/>
        </w:rPr>
        <w:t xml:space="preserve">NIV) in it? </w:t>
      </w:r>
    </w:p>
    <w:p>
      <w:pPr>
        <w:pStyle w:val="Body"/>
        <w:numPr>
          <w:ilvl w:val="5"/>
          <w:numId w:val="16"/>
        </w:numPr>
        <w:tabs>
          <w:tab w:val="num" w:pos="2520"/>
          <w:tab w:val="clear" w:pos="0"/>
        </w:tabs>
        <w:spacing w:before="120"/>
        <w:ind w:left="2520" w:hanging="360"/>
        <w:rPr>
          <w:position w:val="0"/>
        </w:rPr>
      </w:pPr>
      <w:r>
        <w:rPr>
          <w:rtl w:val="0"/>
          <w:lang w:val="en-US"/>
        </w:rPr>
        <w:t>Who stood with Ezra in leading the reformation?</w:t>
      </w:r>
    </w:p>
    <w:p>
      <w:pPr>
        <w:pStyle w:val="Body"/>
        <w:numPr>
          <w:ilvl w:val="3"/>
          <w:numId w:val="16"/>
        </w:numPr>
        <w:tabs>
          <w:tab w:val="num" w:pos="1800"/>
          <w:tab w:val="clear" w:pos="0"/>
        </w:tabs>
        <w:spacing w:before="120"/>
        <w:ind w:left="1800" w:hanging="360"/>
        <w:rPr>
          <w:position w:val="0"/>
        </w:rPr>
      </w:pPr>
      <w:r>
        <w:rPr>
          <w:b w:val="1"/>
          <w:bCs w:val="1"/>
          <w:rtl w:val="0"/>
        </w:rPr>
        <w:t>1Co 5:6</w:t>
      </w:r>
      <w:r>
        <w:rPr>
          <w:rtl w:val="0"/>
          <w:lang w:val="en-US"/>
        </w:rPr>
        <w:t xml:space="preserve"> - W</w:t>
      </w:r>
      <w:r>
        <w:rPr>
          <w:rtl w:val="0"/>
          <w:lang w:val="en-US"/>
        </w:rPr>
        <w:t xml:space="preserve">hat was one reason Paul gave for removing the immoral man from the congregation? </w:t>
      </w:r>
    </w:p>
    <w:p>
      <w:pPr>
        <w:pStyle w:val="Body"/>
        <w:numPr>
          <w:ilvl w:val="1"/>
          <w:numId w:val="17"/>
        </w:numPr>
        <w:spacing w:before="120"/>
        <w:ind w:left="1080"/>
        <w:rPr>
          <w:b w:val="1"/>
          <w:bCs w:val="1"/>
          <w:position w:val="0"/>
        </w:rPr>
      </w:pPr>
      <w:r>
        <w:rPr>
          <w:b w:val="1"/>
          <w:bCs w:val="1"/>
          <w:rtl w:val="0"/>
        </w:rPr>
        <w:t>Misunderstanding</w:t>
      </w:r>
    </w:p>
    <w:p>
      <w:pPr>
        <w:pStyle w:val="Body"/>
        <w:numPr>
          <w:ilvl w:val="2"/>
          <w:numId w:val="17"/>
        </w:numPr>
        <w:spacing w:before="120"/>
        <w:ind w:left="1440"/>
        <w:rPr>
          <w:position w:val="0"/>
        </w:rPr>
      </w:pPr>
      <w:r>
        <w:rPr>
          <w:rtl w:val="0"/>
          <w:lang w:val="en-US"/>
        </w:rPr>
        <w:t>There are m</w:t>
      </w:r>
      <w:r>
        <w:rPr>
          <w:rtl w:val="0"/>
          <w:lang w:val="en-US"/>
        </w:rPr>
        <w:t>any theories</w:t>
      </w:r>
      <w:r>
        <w:rPr>
          <w:rtl w:val="0"/>
          <w:lang w:val="en-US"/>
        </w:rPr>
        <w:t xml:space="preserve"> and</w:t>
      </w:r>
      <w:r>
        <w:rPr>
          <w:rtl w:val="0"/>
          <w:lang w:val="en-US"/>
        </w:rPr>
        <w:t xml:space="preserve"> much confusion. </w:t>
      </w:r>
    </w:p>
    <w:p>
      <w:pPr>
        <w:pStyle w:val="Body"/>
        <w:numPr>
          <w:ilvl w:val="2"/>
          <w:numId w:val="17"/>
        </w:numPr>
        <w:spacing w:before="120"/>
        <w:ind w:left="1440"/>
        <w:rPr>
          <w:position w:val="0"/>
        </w:rPr>
      </w:pPr>
      <w:r>
        <w:rPr>
          <w:b w:val="1"/>
          <w:bCs w:val="1"/>
          <w:rtl w:val="0"/>
        </w:rPr>
        <w:t>Eph 5:3-10,15-17</w:t>
      </w:r>
    </w:p>
    <w:p>
      <w:pPr>
        <w:pStyle w:val="Body"/>
        <w:numPr>
          <w:ilvl w:val="3"/>
          <w:numId w:val="17"/>
        </w:numPr>
        <w:spacing w:before="120"/>
        <w:ind w:left="1800"/>
        <w:rPr>
          <w:position w:val="0"/>
        </w:rPr>
      </w:pPr>
      <w:r>
        <w:rPr>
          <w:rtl w:val="0"/>
        </w:rPr>
        <w:t xml:space="preserve">Compare </w:t>
      </w:r>
      <w:r>
        <w:rPr>
          <w:b w:val="1"/>
          <w:bCs w:val="1"/>
          <w:rtl w:val="0"/>
          <w:lang w:val="en-US"/>
        </w:rPr>
        <w:t>v</w:t>
      </w:r>
      <w:r>
        <w:rPr>
          <w:b w:val="1"/>
          <w:bCs w:val="1"/>
          <w:rtl w:val="0"/>
        </w:rPr>
        <w:t>10</w:t>
      </w:r>
      <w:r>
        <w:rPr>
          <w:rtl w:val="0"/>
          <w:lang w:val="en-US"/>
        </w:rPr>
        <w:t xml:space="preserve"> in the NASB with the KJV, ASV, or NKJV. Note the marginal note in the NASB. Look up the word </w:t>
      </w:r>
      <w:r>
        <w:rPr>
          <w:rtl w:val="0"/>
        </w:rPr>
        <w:t>“</w:t>
      </w:r>
      <w:r>
        <w:rPr>
          <w:rtl w:val="0"/>
        </w:rPr>
        <w:t>prove</w:t>
      </w:r>
      <w:r>
        <w:rPr>
          <w:rtl w:val="0"/>
        </w:rPr>
        <w:t xml:space="preserve">” </w:t>
      </w:r>
      <w:r>
        <w:rPr>
          <w:rtl w:val="0"/>
          <w:lang w:val="en-US"/>
        </w:rPr>
        <w:t>in a dictionary and write a definition that fits the usage here.</w:t>
      </w:r>
    </w:p>
    <w:p>
      <w:pPr>
        <w:pStyle w:val="Body"/>
        <w:numPr>
          <w:ilvl w:val="3"/>
          <w:numId w:val="17"/>
        </w:numPr>
        <w:spacing w:before="120"/>
        <w:ind w:left="1800"/>
        <w:rPr>
          <w:position w:val="0"/>
        </w:rPr>
      </w:pPr>
      <w:r>
        <w:rPr>
          <w:rtl w:val="0"/>
          <w:lang w:val="en-US"/>
        </w:rPr>
        <w:t xml:space="preserve">In </w:t>
      </w:r>
      <w:r>
        <w:rPr>
          <w:b w:val="1"/>
          <w:bCs w:val="1"/>
          <w:rtl w:val="0"/>
        </w:rPr>
        <w:t>v15</w:t>
      </w:r>
      <w:r>
        <w:rPr>
          <w:rtl w:val="0"/>
          <w:lang w:val="en-US"/>
        </w:rPr>
        <w:t xml:space="preserve"> the KJV uses the word </w:t>
      </w:r>
      <w:r>
        <w:rPr>
          <w:rtl w:val="0"/>
        </w:rPr>
        <w:t>“</w:t>
      </w:r>
      <w:r>
        <w:rPr>
          <w:rtl w:val="0"/>
          <w:lang w:val="en-US"/>
        </w:rPr>
        <w:t>circumspectly.</w:t>
      </w:r>
      <w:r>
        <w:rPr>
          <w:rtl w:val="0"/>
        </w:rPr>
        <w:t xml:space="preserve">” </w:t>
      </w:r>
      <w:r>
        <w:rPr>
          <w:rtl w:val="0"/>
          <w:lang w:val="en-US"/>
        </w:rPr>
        <w:t xml:space="preserve">Write the definition of this word. </w:t>
      </w:r>
    </w:p>
    <w:p>
      <w:pPr>
        <w:pStyle w:val="Body"/>
        <w:numPr>
          <w:ilvl w:val="3"/>
          <w:numId w:val="17"/>
        </w:numPr>
        <w:spacing w:before="120"/>
        <w:ind w:left="1800"/>
        <w:rPr>
          <w:position w:val="0"/>
        </w:rPr>
      </w:pPr>
      <w:r>
        <w:rPr>
          <w:rtl w:val="0"/>
          <w:lang w:val="en-US"/>
        </w:rPr>
        <w:t>Contextually (</w:t>
      </w:r>
      <w:r>
        <w:rPr>
          <w:b w:val="1"/>
          <w:bCs w:val="1"/>
          <w:rtl w:val="0"/>
          <w:lang w:val="it-IT"/>
        </w:rPr>
        <w:t>vv15...17</w:t>
      </w:r>
      <w:r>
        <w:rPr>
          <w:rtl w:val="0"/>
          <w:lang w:val="en-US"/>
        </w:rPr>
        <w:t xml:space="preserve">), how does one </w:t>
      </w:r>
      <w:r>
        <w:rPr>
          <w:rtl w:val="0"/>
        </w:rPr>
        <w:t>“</w:t>
      </w:r>
      <w:r>
        <w:rPr>
          <w:rtl w:val="0"/>
          <w:lang w:val="en-US"/>
        </w:rPr>
        <w:t>make the most of his time</w:t>
      </w:r>
      <w:r>
        <w:rPr>
          <w:rtl w:val="0"/>
        </w:rPr>
        <w:t>”</w:t>
      </w:r>
      <w:r>
        <w:rPr>
          <w:rtl w:val="0"/>
        </w:rPr>
        <w:t>?</w:t>
      </w:r>
    </w:p>
    <w:p>
      <w:pPr>
        <w:pStyle w:val="Body"/>
        <w:numPr>
          <w:ilvl w:val="2"/>
          <w:numId w:val="17"/>
        </w:numPr>
        <w:spacing w:before="120"/>
        <w:ind w:left="1440"/>
        <w:rPr>
          <w:position w:val="0"/>
        </w:rPr>
      </w:pPr>
      <w:r>
        <w:rPr>
          <w:b w:val="1"/>
          <w:bCs w:val="1"/>
          <w:rtl w:val="0"/>
          <w:lang w:val="en-US"/>
        </w:rPr>
        <w:t>1Th</w:t>
      </w:r>
      <w:r>
        <w:rPr>
          <w:b w:val="1"/>
          <w:bCs w:val="1"/>
          <w:rtl w:val="0"/>
          <w:lang w:val="en-US"/>
        </w:rPr>
        <w:t xml:space="preserve"> </w:t>
      </w:r>
      <w:r>
        <w:rPr>
          <w:b w:val="1"/>
          <w:bCs w:val="1"/>
          <w:rtl w:val="0"/>
        </w:rPr>
        <w:t>5:19-22</w:t>
      </w:r>
      <w:r>
        <w:rPr>
          <w:b w:val="1"/>
          <w:bCs w:val="1"/>
          <w:rtl w:val="0"/>
          <w:lang w:val="en-US"/>
        </w:rPr>
        <w:t xml:space="preserve"> </w:t>
      </w:r>
      <w:r>
        <w:rPr>
          <w:rtl w:val="0"/>
          <w:lang w:val="en-US"/>
        </w:rPr>
        <w:t xml:space="preserve">- </w:t>
      </w:r>
      <w:r>
        <w:rPr>
          <w:rtl w:val="0"/>
          <w:lang w:val="en-US"/>
        </w:rPr>
        <w:t xml:space="preserve">What were the Thessalonian Christians urged to do? </w:t>
      </w:r>
    </w:p>
    <w:p>
      <w:pPr>
        <w:pStyle w:val="Body"/>
        <w:numPr>
          <w:ilvl w:val="2"/>
          <w:numId w:val="17"/>
        </w:numPr>
        <w:spacing w:before="120"/>
        <w:ind w:left="1440"/>
        <w:rPr>
          <w:position w:val="0"/>
        </w:rPr>
      </w:pPr>
      <w:r>
        <w:rPr>
          <w:b w:val="1"/>
          <w:bCs w:val="1"/>
          <w:rtl w:val="0"/>
          <w:lang w:val="en-US"/>
        </w:rPr>
        <w:t>Acts 17:11</w:t>
      </w:r>
      <w:r>
        <w:rPr>
          <w:rtl w:val="0"/>
          <w:lang w:val="en-US"/>
        </w:rPr>
        <w:t xml:space="preserve"> - </w:t>
      </w:r>
      <w:r>
        <w:rPr>
          <w:rtl w:val="0"/>
          <w:lang w:val="en-US"/>
        </w:rPr>
        <w:t xml:space="preserve">You are encouraged to study each lesson, and to diligently, </w:t>
      </w:r>
      <w:r>
        <w:rPr>
          <w:rtl w:val="0"/>
        </w:rPr>
        <w:t>“</w:t>
      </w:r>
      <w:r>
        <w:rPr>
          <w:rtl w:val="0"/>
          <w:lang w:val="en-US"/>
        </w:rPr>
        <w:t>examine the Scriptures daily, to see whether these things are so.</w:t>
      </w:r>
      <w:r>
        <w:rPr>
          <w:rtl w:val="0"/>
        </w:rPr>
        <w:t>”</w:t>
      </w:r>
    </w:p>
    <w:p>
      <w:pPr>
        <w:pStyle w:val="Heading 3"/>
        <w:numPr>
          <w:ilvl w:val="0"/>
          <w:numId w:val="18"/>
        </w:numPr>
        <w:bidi w:val="0"/>
        <w:ind w:left="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rtl w:val="0"/>
        </w:rPr>
        <w:t>Attitudes Affecting Understanding</w:t>
      </w:r>
    </w:p>
    <w:p>
      <w:pPr>
        <w:pStyle w:val="Body"/>
        <w:numPr>
          <w:ilvl w:val="1"/>
          <w:numId w:val="18"/>
        </w:numPr>
        <w:tabs>
          <w:tab w:val="num" w:pos="1080"/>
          <w:tab w:val="clear" w:pos="1131"/>
        </w:tabs>
        <w:spacing w:after="120"/>
        <w:ind w:left="1080" w:hanging="360"/>
        <w:rPr>
          <w:b w:val="1"/>
          <w:bCs w:val="1"/>
          <w:position w:val="0"/>
        </w:rPr>
      </w:pPr>
      <w:r>
        <w:rPr>
          <w:b w:val="1"/>
          <w:bCs w:val="1"/>
          <w:rtl w:val="0"/>
          <w:lang w:val="en-US"/>
        </w:rPr>
        <w:t>2Th 2:10-12</w:t>
      </w:r>
      <w:r>
        <w:rPr>
          <w:b w:val="1"/>
          <w:bCs w:val="1"/>
          <w:rtl w:val="0"/>
          <w:lang w:val="en-US"/>
        </w:rPr>
        <w:t xml:space="preserve"> - </w:t>
      </w:r>
      <w:r>
        <w:rPr>
          <w:b w:val="1"/>
          <w:bCs w:val="1"/>
          <w:rtl w:val="0"/>
          <w:lang w:val="en-US"/>
        </w:rPr>
        <w:t>Love of truth</w:t>
      </w:r>
    </w:p>
    <w:p>
      <w:pPr>
        <w:pStyle w:val="Body"/>
        <w:numPr>
          <w:ilvl w:val="2"/>
          <w:numId w:val="18"/>
        </w:numPr>
        <w:tabs>
          <w:tab w:val="num" w:pos="1440"/>
          <w:tab w:val="clear" w:pos="1491"/>
        </w:tabs>
        <w:spacing w:after="120"/>
        <w:ind w:left="1440" w:hanging="360"/>
        <w:rPr>
          <w:position w:val="0"/>
        </w:rPr>
      </w:pPr>
      <w:r>
        <w:rPr>
          <w:rtl w:val="0"/>
          <w:lang w:val="en-US"/>
        </w:rPr>
        <w:t>What are the two contrasting attitudes in this text?</w:t>
      </w:r>
    </w:p>
    <w:p>
      <w:pPr>
        <w:pStyle w:val="Body"/>
        <w:numPr>
          <w:ilvl w:val="2"/>
          <w:numId w:val="18"/>
        </w:numPr>
        <w:tabs>
          <w:tab w:val="num" w:pos="1440"/>
          <w:tab w:val="clear" w:pos="1491"/>
        </w:tabs>
        <w:spacing w:after="120"/>
        <w:ind w:left="1440" w:hanging="360"/>
        <w:rPr>
          <w:position w:val="0"/>
        </w:rPr>
      </w:pPr>
      <w:r>
        <w:rPr>
          <w:rtl w:val="0"/>
          <w:lang w:val="en-US"/>
        </w:rPr>
        <w:t>What did God do to those who were not really interested in knowing and practicing the truth?</w:t>
      </w:r>
    </w:p>
    <w:p>
      <w:pPr>
        <w:pStyle w:val="Body"/>
        <w:numPr>
          <w:ilvl w:val="1"/>
          <w:numId w:val="18"/>
        </w:numPr>
        <w:tabs>
          <w:tab w:val="num" w:pos="1080"/>
          <w:tab w:val="clear" w:pos="1131"/>
        </w:tabs>
        <w:spacing w:after="120"/>
        <w:ind w:left="1080" w:hanging="360"/>
        <w:rPr>
          <w:b w:val="1"/>
          <w:bCs w:val="1"/>
          <w:position w:val="0"/>
        </w:rPr>
      </w:pPr>
      <w:r>
        <w:rPr>
          <w:b w:val="1"/>
          <w:bCs w:val="1"/>
          <w:rtl w:val="0"/>
        </w:rPr>
        <w:t>Ezra 9:3-6,10-15; 10:1-3,6,9-11,14,44</w:t>
      </w:r>
      <w:r>
        <w:rPr>
          <w:b w:val="1"/>
          <w:bCs w:val="1"/>
          <w:rtl w:val="0"/>
          <w:lang w:val="en-US"/>
        </w:rPr>
        <w:t xml:space="preserve"> - </w:t>
      </w:r>
      <w:r>
        <w:rPr>
          <w:b w:val="1"/>
          <w:bCs w:val="1"/>
          <w:rtl w:val="0"/>
          <w:lang w:val="en-US"/>
        </w:rPr>
        <w:t xml:space="preserve">Fear of God </w:t>
      </w:r>
    </w:p>
    <w:p>
      <w:pPr>
        <w:pStyle w:val="Body"/>
        <w:numPr>
          <w:ilvl w:val="2"/>
          <w:numId w:val="18"/>
        </w:numPr>
        <w:tabs>
          <w:tab w:val="num" w:pos="1440"/>
          <w:tab w:val="clear" w:pos="1491"/>
        </w:tabs>
        <w:spacing w:after="120"/>
        <w:ind w:left="1440" w:hanging="360"/>
        <w:rPr>
          <w:position w:val="0"/>
        </w:rPr>
      </w:pPr>
      <w:r>
        <w:rPr>
          <w:rtl w:val="0"/>
          <w:lang w:val="en-US"/>
        </w:rPr>
        <w:t xml:space="preserve">What is a real danger to understanding when people are already involved in an unscriptural marriage? </w:t>
      </w:r>
    </w:p>
    <w:p>
      <w:pPr>
        <w:pStyle w:val="Body"/>
        <w:numPr>
          <w:ilvl w:val="2"/>
          <w:numId w:val="18"/>
        </w:numPr>
        <w:tabs>
          <w:tab w:val="num" w:pos="1440"/>
          <w:tab w:val="clear" w:pos="1491"/>
        </w:tabs>
        <w:spacing w:after="120"/>
        <w:ind w:left="1440" w:hanging="360"/>
        <w:rPr>
          <w:position w:val="0"/>
        </w:rPr>
      </w:pPr>
      <w:r>
        <w:rPr>
          <w:rtl w:val="0"/>
          <w:lang w:val="en-US"/>
        </w:rPr>
        <w:t xml:space="preserve">What motivated them to put away their wives? </w:t>
      </w:r>
      <w:r>
        <w:rPr>
          <w:b w:val="1"/>
          <w:bCs w:val="1"/>
          <w:rtl w:val="0"/>
        </w:rPr>
        <w:t>Ezra 9:4; 10:3,4,9,14</w:t>
      </w:r>
    </w:p>
    <w:p>
      <w:pPr>
        <w:pStyle w:val="Body"/>
        <w:numPr>
          <w:ilvl w:val="1"/>
          <w:numId w:val="18"/>
        </w:numPr>
        <w:tabs>
          <w:tab w:val="num" w:pos="1080"/>
          <w:tab w:val="clear" w:pos="1131"/>
        </w:tabs>
        <w:spacing w:after="120"/>
        <w:ind w:left="1080" w:hanging="360"/>
        <w:rPr>
          <w:b w:val="1"/>
          <w:bCs w:val="1"/>
          <w:position w:val="0"/>
        </w:rPr>
      </w:pPr>
      <w:r>
        <w:rPr>
          <w:b w:val="1"/>
          <w:bCs w:val="1"/>
          <w:rtl w:val="0"/>
        </w:rPr>
        <w:t xml:space="preserve">Mt 22:23-32 </w:t>
      </w:r>
      <w:r>
        <w:rPr>
          <w:b w:val="1"/>
          <w:bCs w:val="1"/>
          <w:rtl w:val="0"/>
          <w:lang w:val="en-US"/>
        </w:rPr>
        <w:t xml:space="preserve">- </w:t>
      </w:r>
      <w:r>
        <w:rPr>
          <w:b w:val="1"/>
          <w:bCs w:val="1"/>
          <w:rtl w:val="0"/>
          <w:lang w:val="en-US"/>
        </w:rPr>
        <w:t>Faith in revealed v</w:t>
      </w:r>
      <w:r>
        <w:rPr>
          <w:b w:val="1"/>
          <w:bCs w:val="1"/>
          <w:rtl w:val="0"/>
          <w:lang w:val="en-US"/>
        </w:rPr>
        <w:t>ersus</w:t>
      </w:r>
      <w:r>
        <w:rPr>
          <w:b w:val="1"/>
          <w:bCs w:val="1"/>
          <w:rtl w:val="0"/>
          <w:lang w:val="en-US"/>
        </w:rPr>
        <w:t xml:space="preserve"> reasoning from consequences</w:t>
      </w:r>
    </w:p>
    <w:p>
      <w:pPr>
        <w:pStyle w:val="Body"/>
        <w:numPr>
          <w:ilvl w:val="2"/>
          <w:numId w:val="18"/>
        </w:numPr>
        <w:tabs>
          <w:tab w:val="num" w:pos="1440"/>
          <w:tab w:val="clear" w:pos="1491"/>
        </w:tabs>
        <w:spacing w:after="120"/>
        <w:ind w:left="1440" w:hanging="360"/>
        <w:rPr>
          <w:position w:val="0"/>
        </w:rPr>
      </w:pPr>
      <w:r>
        <w:rPr>
          <w:rtl w:val="0"/>
          <w:lang w:val="en-US"/>
        </w:rPr>
        <w:t>Difficulties</w:t>
      </w:r>
    </w:p>
    <w:p>
      <w:pPr>
        <w:pStyle w:val="Body"/>
        <w:numPr>
          <w:ilvl w:val="3"/>
          <w:numId w:val="18"/>
        </w:numPr>
        <w:tabs>
          <w:tab w:val="num" w:pos="1800"/>
          <w:tab w:val="clear" w:pos="1851"/>
        </w:tabs>
        <w:spacing w:after="120"/>
        <w:ind w:left="1800" w:hanging="360"/>
        <w:rPr>
          <w:position w:val="0"/>
        </w:rPr>
      </w:pPr>
      <w:r>
        <w:rPr>
          <w:rtl w:val="0"/>
          <w:lang w:val="en-US"/>
        </w:rPr>
        <w:t xml:space="preserve">What was the Sadducees argument against the resurrection? </w:t>
      </w:r>
    </w:p>
    <w:p>
      <w:pPr>
        <w:pStyle w:val="Body"/>
        <w:numPr>
          <w:ilvl w:val="3"/>
          <w:numId w:val="18"/>
        </w:numPr>
        <w:tabs>
          <w:tab w:val="num" w:pos="1800"/>
          <w:tab w:val="clear" w:pos="1851"/>
        </w:tabs>
        <w:spacing w:after="120"/>
        <w:ind w:left="1800" w:hanging="360"/>
        <w:rPr>
          <w:position w:val="0"/>
        </w:rPr>
      </w:pPr>
      <w:r>
        <w:rPr>
          <w:rtl w:val="0"/>
          <w:lang w:val="en-US"/>
        </w:rPr>
        <w:t xml:space="preserve">Had you lived then, before Jesus revealed there would be no marriages in heaven, how could you have answered their argument? </w:t>
      </w:r>
    </w:p>
    <w:p>
      <w:pPr>
        <w:pStyle w:val="Body TNR"/>
        <w:spacing w:after="120"/>
        <w:ind w:left="1440"/>
      </w:pPr>
      <w:r>
        <w:rPr>
          <w:rtl w:val="0"/>
          <w:lang w:val="en-US"/>
        </w:rPr>
        <w:t xml:space="preserve">Difficulties in a position may certainly be reason to reexamine it, </w:t>
      </w:r>
      <w:r>
        <w:rPr>
          <w:i w:val="1"/>
          <w:iCs w:val="1"/>
          <w:rtl w:val="0"/>
          <w:lang w:val="en-US"/>
        </w:rPr>
        <w:t>but they do not necessarily disprove it</w:t>
      </w:r>
      <w:r>
        <w:rPr>
          <w:rtl w:val="0"/>
          <w:lang w:val="en-US"/>
        </w:rPr>
        <w:t xml:space="preserve">. A difficulty may be due to lack of knowledge. We may just have to admit: </w:t>
      </w:r>
      <w:r>
        <w:rPr>
          <w:rFonts w:hAnsi="Times New Roman" w:hint="default"/>
          <w:rtl w:val="0"/>
        </w:rPr>
        <w:t>“</w:t>
      </w:r>
      <w:r>
        <w:rPr>
          <w:rtl w:val="0"/>
          <w:lang w:val="fr-FR"/>
        </w:rPr>
        <w:t>I don</w:t>
      </w:r>
      <w:r>
        <w:rPr>
          <w:rFonts w:hAnsi="Times New Roman" w:hint="default"/>
          <w:rtl w:val="0"/>
          <w:lang w:val="fr-FR"/>
        </w:rPr>
        <w:t>’</w:t>
      </w:r>
      <w:r>
        <w:rPr>
          <w:rtl w:val="0"/>
          <w:lang w:val="en-US"/>
        </w:rPr>
        <w:t>t know.</w:t>
      </w:r>
      <w:r>
        <w:rPr>
          <w:rFonts w:hAnsi="Times New Roman" w:hint="default"/>
          <w:rtl w:val="0"/>
        </w:rPr>
        <w:t xml:space="preserve">” </w:t>
      </w:r>
      <w:r>
        <w:rPr>
          <w:rtl w:val="0"/>
          <w:lang w:val="en-US"/>
        </w:rPr>
        <w:t xml:space="preserve">It may be due to the fact some things are not revealed, </w:t>
      </w:r>
      <w:r>
        <w:rPr>
          <w:b w:val="1"/>
          <w:bCs w:val="1"/>
          <w:rtl w:val="0"/>
        </w:rPr>
        <w:t>Dt 29:29</w:t>
      </w:r>
      <w:r>
        <w:rPr>
          <w:rtl w:val="0"/>
          <w:lang w:val="en-US"/>
        </w:rPr>
        <w:t xml:space="preserve">. Note and remember: </w:t>
      </w:r>
      <w:r>
        <w:rPr>
          <w:i w:val="1"/>
          <w:iCs w:val="1"/>
          <w:rtl w:val="0"/>
          <w:lang w:val="en-US"/>
        </w:rPr>
        <w:t>Every position will have its difficulties</w:t>
      </w:r>
      <w:r>
        <w:rPr>
          <w:rtl w:val="0"/>
        </w:rPr>
        <w:t>.</w:t>
      </w:r>
    </w:p>
    <w:p>
      <w:pPr>
        <w:pStyle w:val="Body"/>
        <w:numPr>
          <w:ilvl w:val="2"/>
          <w:numId w:val="18"/>
        </w:numPr>
        <w:tabs>
          <w:tab w:val="num" w:pos="1440"/>
          <w:tab w:val="clear" w:pos="1491"/>
        </w:tabs>
        <w:spacing w:after="120"/>
        <w:ind w:left="1440" w:hanging="360"/>
        <w:rPr>
          <w:position w:val="0"/>
        </w:rPr>
      </w:pPr>
      <w:r>
        <w:rPr>
          <w:rtl w:val="0"/>
        </w:rPr>
        <w:t>“</w:t>
      </w:r>
      <w:r>
        <w:rPr>
          <w:rtl w:val="0"/>
          <w:lang w:val="en-US"/>
        </w:rPr>
        <w:t>Absurdities</w:t>
      </w:r>
      <w:r>
        <w:rPr>
          <w:rtl w:val="0"/>
        </w:rPr>
        <w:t>”</w:t>
      </w:r>
      <w:r>
        <w:rPr>
          <w:rtl w:val="0"/>
          <w:lang w:val="en-US"/>
        </w:rPr>
        <w:t xml:space="preserve">; </w:t>
      </w:r>
      <w:r>
        <w:rPr>
          <w:rtl w:val="0"/>
          <w:lang w:val="en-US"/>
        </w:rPr>
        <w:t>“</w:t>
      </w:r>
      <w:r>
        <w:rPr>
          <w:rtl w:val="0"/>
          <w:lang w:val="en-US"/>
        </w:rPr>
        <w:t>Unfair</w:t>
      </w:r>
      <w:r>
        <w:rPr>
          <w:rtl w:val="0"/>
          <w:lang w:val="en-US"/>
        </w:rPr>
        <w:t>”</w:t>
      </w:r>
    </w:p>
    <w:p>
      <w:pPr>
        <w:pStyle w:val="Body"/>
        <w:spacing w:after="120"/>
        <w:ind w:left="1440"/>
        <w:rPr>
          <w:rFonts w:ascii="Times New Roman" w:cs="Times New Roman" w:hAnsi="Times New Roman" w:eastAsia="Times New Roman"/>
        </w:rPr>
      </w:pPr>
      <w:r>
        <w:rPr>
          <w:rFonts w:ascii="Times New Roman"/>
          <w:rtl w:val="0"/>
          <w:lang w:val="en-US"/>
        </w:rPr>
        <w:t xml:space="preserve">Men and women, limited in knowledge and wisdom, may label what they do not understand or believe as </w:t>
      </w:r>
      <w:r>
        <w:rPr>
          <w:rFonts w:hAnsi="Times New Roman" w:hint="default"/>
          <w:rtl w:val="0"/>
        </w:rPr>
        <w:t>“</w:t>
      </w:r>
      <w:r>
        <w:rPr>
          <w:rFonts w:ascii="Times New Roman"/>
          <w:rtl w:val="0"/>
          <w:lang w:val="de-DE"/>
        </w:rPr>
        <w:t>absurd</w:t>
      </w:r>
      <w:r>
        <w:rPr>
          <w:rFonts w:hAnsi="Times New Roman" w:hint="default"/>
          <w:rtl w:val="0"/>
        </w:rPr>
        <w:t xml:space="preserve">” </w:t>
      </w:r>
      <w:r>
        <w:rPr>
          <w:rFonts w:ascii="Times New Roman"/>
          <w:rtl w:val="0"/>
        </w:rPr>
        <w:t xml:space="preserve">or </w:t>
      </w:r>
      <w:r>
        <w:rPr>
          <w:rFonts w:hAnsi="Times New Roman" w:hint="default"/>
          <w:rtl w:val="0"/>
        </w:rPr>
        <w:t>“</w:t>
      </w:r>
      <w:r>
        <w:rPr>
          <w:rFonts w:ascii="Times New Roman"/>
          <w:rtl w:val="0"/>
          <w:lang w:val="fr-FR"/>
        </w:rPr>
        <w:t>unfair.</w:t>
      </w:r>
      <w:r>
        <w:rPr>
          <w:rFonts w:hAnsi="Times New Roman" w:hint="default"/>
          <w:rtl w:val="0"/>
        </w:rPr>
        <w:t xml:space="preserve">” </w:t>
      </w:r>
      <w:r>
        <w:rPr>
          <w:rFonts w:ascii="Times New Roman"/>
          <w:rtl w:val="0"/>
        </w:rPr>
        <w:t xml:space="preserve">But, </w:t>
      </w:r>
      <w:r>
        <w:rPr>
          <w:rFonts w:hAnsi="Times New Roman" w:hint="default"/>
          <w:rtl w:val="0"/>
        </w:rPr>
        <w:t>“</w:t>
      </w:r>
      <w:r>
        <w:rPr>
          <w:rFonts w:ascii="Times New Roman"/>
          <w:rtl w:val="0"/>
          <w:lang w:val="fr-FR"/>
        </w:rPr>
        <w:t>unfair</w:t>
      </w:r>
      <w:r>
        <w:rPr>
          <w:rFonts w:hAnsi="Times New Roman" w:hint="default"/>
          <w:rtl w:val="0"/>
        </w:rPr>
        <w:t xml:space="preserve">” </w:t>
      </w:r>
      <w:r>
        <w:rPr>
          <w:rFonts w:ascii="Times New Roman"/>
          <w:rtl w:val="0"/>
          <w:lang w:val="en-US"/>
        </w:rPr>
        <w:t>by whose definition? Do you believe John</w:t>
      </w:r>
      <w:r>
        <w:rPr>
          <w:rFonts w:hAnsi="Times New Roman" w:hint="default"/>
          <w:rtl w:val="0"/>
          <w:lang w:val="fr-FR"/>
        </w:rPr>
        <w:t>’</w:t>
      </w:r>
      <w:r>
        <w:rPr>
          <w:rFonts w:ascii="Times New Roman"/>
          <w:rtl w:val="0"/>
          <w:lang w:val="en-US"/>
        </w:rPr>
        <w:t xml:space="preserve">s grandma, who went to church all her life, prayed, studied her bible, was full of good works, was not saved because she was not baptized for the remission of sins? John Doe might consider that </w:t>
      </w:r>
      <w:r>
        <w:rPr>
          <w:rFonts w:hAnsi="Times New Roman" w:hint="default"/>
          <w:rtl w:val="0"/>
        </w:rPr>
        <w:t>“</w:t>
      </w:r>
      <w:r>
        <w:rPr>
          <w:rFonts w:ascii="Times New Roman"/>
          <w:rtl w:val="0"/>
          <w:lang w:val="en-US"/>
        </w:rPr>
        <w:t>unfair and absurd.</w:t>
      </w:r>
      <w:r>
        <w:rPr>
          <w:rFonts w:hAnsi="Times New Roman" w:hint="default"/>
          <w:rtl w:val="0"/>
        </w:rPr>
        <w:t xml:space="preserve">” </w:t>
      </w:r>
      <w:r>
        <w:rPr>
          <w:rFonts w:ascii="Times New Roman"/>
          <w:rtl w:val="0"/>
          <w:lang w:val="en-US"/>
        </w:rPr>
        <w:t>The question is</w:t>
      </w:r>
      <w:r>
        <w:rPr>
          <w:rFonts w:hAnsi="Times New Roman" w:hint="default"/>
          <w:rtl w:val="0"/>
        </w:rPr>
        <w:t>—</w:t>
      </w:r>
      <w:r>
        <w:rPr>
          <w:rFonts w:ascii="Times New Roman"/>
          <w:rtl w:val="0"/>
          <w:lang w:val="en-US"/>
        </w:rPr>
        <w:t xml:space="preserve">what has been </w:t>
      </w:r>
      <w:r>
        <w:rPr>
          <w:rFonts w:ascii="Times New Roman"/>
          <w:i w:val="1"/>
          <w:iCs w:val="1"/>
          <w:rtl w:val="0"/>
          <w:lang w:val="en-US"/>
        </w:rPr>
        <w:t>revealed? That</w:t>
      </w:r>
      <w:r>
        <w:rPr>
          <w:rFonts w:hAnsi="Times New Roman" w:hint="default"/>
          <w:rtl w:val="0"/>
        </w:rPr>
        <w:t xml:space="preserve"> “</w:t>
      </w:r>
      <w:r>
        <w:rPr>
          <w:rFonts w:ascii="Times New Roman"/>
          <w:rtl w:val="0"/>
          <w:lang w:val="en-US"/>
        </w:rPr>
        <w:t>belongs to us</w:t>
      </w:r>
      <w:r>
        <w:rPr>
          <w:rFonts w:hAnsi="Times New Roman" w:hint="default"/>
          <w:rtl w:val="0"/>
        </w:rPr>
        <w:t>”</w:t>
      </w:r>
      <w:r>
        <w:rPr>
          <w:rFonts w:ascii="Times New Roman"/>
          <w:rtl w:val="0"/>
        </w:rPr>
        <w:t xml:space="preserve">! </w:t>
      </w:r>
      <w:r>
        <w:rPr>
          <w:rFonts w:ascii="Times New Roman"/>
          <w:rtl w:val="0"/>
          <w:lang w:val="en-US"/>
        </w:rPr>
        <w:t>(</w:t>
      </w:r>
      <w:r>
        <w:rPr>
          <w:rFonts w:ascii="Times New Roman"/>
          <w:b w:val="1"/>
          <w:bCs w:val="1"/>
          <w:rtl w:val="0"/>
          <w:lang w:val="en-US"/>
        </w:rPr>
        <w:t>Dt 29:29</w:t>
      </w:r>
      <w:r>
        <w:rPr>
          <w:rFonts w:ascii="Times New Roman"/>
          <w:rtl w:val="0"/>
          <w:lang w:val="en-US"/>
        </w:rPr>
        <w:t>)</w:t>
      </w:r>
      <w:r>
        <w:rPr>
          <w:rFonts w:ascii="Times New Roman"/>
          <w:i w:val="1"/>
          <w:iCs w:val="1"/>
          <w:rtl w:val="0"/>
          <w:lang w:val="en-US"/>
        </w:rPr>
        <w:t xml:space="preserve"> </w:t>
      </w:r>
      <w:r>
        <w:rPr>
          <w:rFonts w:ascii="Times New Roman"/>
          <w:rtl w:val="0"/>
          <w:lang w:val="en-US"/>
        </w:rPr>
        <w:t xml:space="preserve">Do you believe Christians ought to sever association with a person because they no longer go to church or pray? Many in the world (even some </w:t>
      </w:r>
      <w:r>
        <w:rPr>
          <w:rFonts w:hAnsi="Times New Roman" w:hint="default"/>
          <w:rtl w:val="0"/>
        </w:rPr>
        <w:t>“</w:t>
      </w:r>
      <w:r>
        <w:rPr>
          <w:rFonts w:ascii="Times New Roman"/>
          <w:rtl w:val="0"/>
        </w:rPr>
        <w:t>Christians</w:t>
      </w:r>
      <w:r>
        <w:rPr>
          <w:rFonts w:hAnsi="Times New Roman" w:hint="default"/>
          <w:rtl w:val="0"/>
        </w:rPr>
        <w:t>”</w:t>
      </w:r>
      <w:r>
        <w:rPr>
          <w:rFonts w:ascii="Times New Roman"/>
          <w:rtl w:val="0"/>
          <w:lang w:val="en-US"/>
        </w:rPr>
        <w:t xml:space="preserve">) would not only consider that </w:t>
      </w:r>
      <w:r>
        <w:rPr>
          <w:rFonts w:hAnsi="Times New Roman" w:hint="default"/>
          <w:rtl w:val="0"/>
        </w:rPr>
        <w:t>“</w:t>
      </w:r>
      <w:r>
        <w:rPr>
          <w:rFonts w:ascii="Times New Roman"/>
          <w:rtl w:val="0"/>
          <w:lang w:val="fr-FR"/>
        </w:rPr>
        <w:t>unfair</w:t>
      </w:r>
      <w:r>
        <w:rPr>
          <w:rFonts w:hAnsi="Times New Roman" w:hint="default"/>
          <w:rtl w:val="0"/>
        </w:rPr>
        <w:t xml:space="preserve">” </w:t>
      </w:r>
      <w:r>
        <w:rPr>
          <w:rFonts w:ascii="Times New Roman"/>
          <w:rtl w:val="0"/>
          <w:lang w:val="en-US"/>
        </w:rPr>
        <w:t xml:space="preserve">but </w:t>
      </w:r>
      <w:r>
        <w:rPr>
          <w:rFonts w:hAnsi="Times New Roman" w:hint="default"/>
          <w:rtl w:val="0"/>
        </w:rPr>
        <w:t>“</w:t>
      </w:r>
      <w:r>
        <w:rPr>
          <w:rFonts w:ascii="Times New Roman"/>
          <w:rtl w:val="0"/>
        </w:rPr>
        <w:t>harsh</w:t>
      </w:r>
      <w:r>
        <w:rPr>
          <w:rFonts w:hAnsi="Times New Roman" w:hint="default"/>
          <w:rtl w:val="0"/>
        </w:rPr>
        <w:t xml:space="preserve">” </w:t>
      </w:r>
      <w:r>
        <w:rPr>
          <w:rFonts w:ascii="Times New Roman"/>
          <w:rtl w:val="0"/>
          <w:lang w:val="en-US"/>
        </w:rPr>
        <w:t xml:space="preserve">and </w:t>
      </w:r>
      <w:r>
        <w:rPr>
          <w:rFonts w:hAnsi="Times New Roman" w:hint="default"/>
          <w:rtl w:val="0"/>
        </w:rPr>
        <w:t>“</w:t>
      </w:r>
      <w:r>
        <w:rPr>
          <w:rFonts w:ascii="Times New Roman"/>
          <w:rtl w:val="0"/>
        </w:rPr>
        <w:t>wrong.</w:t>
      </w:r>
      <w:r>
        <w:rPr>
          <w:rFonts w:hAnsi="Times New Roman" w:hint="default"/>
          <w:rtl w:val="0"/>
        </w:rPr>
        <w:t xml:space="preserve">” </w:t>
      </w:r>
      <w:r>
        <w:rPr>
          <w:rFonts w:ascii="Times New Roman"/>
          <w:rtl w:val="0"/>
          <w:lang w:val="en-US"/>
        </w:rPr>
        <w:t xml:space="preserve">Again the question must be, </w:t>
      </w:r>
      <w:r>
        <w:rPr>
          <w:rFonts w:hAnsi="Times New Roman" w:hint="default"/>
          <w:rtl w:val="0"/>
        </w:rPr>
        <w:t>“</w:t>
      </w:r>
      <w:r>
        <w:rPr>
          <w:rFonts w:ascii="Times New Roman"/>
          <w:rtl w:val="0"/>
          <w:lang w:val="en-US"/>
        </w:rPr>
        <w:t>What has been</w:t>
      </w:r>
      <w:r>
        <w:rPr>
          <w:rFonts w:ascii="Times New Roman"/>
          <w:i w:val="1"/>
          <w:iCs w:val="1"/>
          <w:rtl w:val="0"/>
          <w:lang w:val="fr-FR"/>
        </w:rPr>
        <w:t xml:space="preserve"> revealed?</w:t>
      </w:r>
      <w:r>
        <w:rPr>
          <w:rFonts w:hAnsi="Times New Roman" w:hint="default"/>
          <w:i w:val="1"/>
          <w:iCs w:val="1"/>
          <w:rtl w:val="0"/>
        </w:rPr>
        <w:t>”</w:t>
      </w:r>
    </w:p>
    <w:p>
      <w:pPr>
        <w:pStyle w:val="Body"/>
        <w:numPr>
          <w:ilvl w:val="2"/>
          <w:numId w:val="18"/>
        </w:numPr>
        <w:tabs>
          <w:tab w:val="num" w:pos="1440"/>
          <w:tab w:val="clear" w:pos="1491"/>
        </w:tabs>
        <w:spacing w:after="120"/>
        <w:ind w:left="1440" w:hanging="360"/>
        <w:rPr>
          <w:position w:val="0"/>
        </w:rPr>
      </w:pPr>
      <w:r>
        <w:rPr>
          <w:rtl w:val="0"/>
          <w:lang w:val="en-US"/>
        </w:rPr>
        <w:t>“</w:t>
      </w:r>
      <w:r>
        <w:rPr>
          <w:rtl w:val="0"/>
          <w:lang w:val="en-US"/>
        </w:rPr>
        <w:t>I</w:t>
      </w:r>
      <w:r>
        <w:rPr>
          <w:rtl w:val="0"/>
        </w:rPr>
        <w:t>mmoral</w:t>
      </w:r>
      <w:r>
        <w:rPr>
          <w:rtl w:val="0"/>
          <w:lang w:val="en-US"/>
        </w:rPr>
        <w:t>”</w:t>
      </w:r>
    </w:p>
    <w:p>
      <w:pPr>
        <w:pStyle w:val="Body"/>
        <w:spacing w:after="120"/>
        <w:ind w:left="1440"/>
        <w:rPr>
          <w:rFonts w:ascii="Times New Roman" w:cs="Times New Roman" w:hAnsi="Times New Roman" w:eastAsia="Times New Roman"/>
        </w:rPr>
      </w:pPr>
      <w:r>
        <w:rPr>
          <w:rFonts w:ascii="Times New Roman"/>
          <w:rtl w:val="0"/>
          <w:lang w:val="en-US"/>
        </w:rPr>
        <w:t xml:space="preserve">Should one reject a doctrine which results in practical consequences which the </w:t>
      </w:r>
      <w:r>
        <w:rPr>
          <w:rFonts w:ascii="Times New Roman"/>
          <w:i w:val="1"/>
          <w:iCs w:val="1"/>
          <w:rtl w:val="0"/>
          <w:lang w:val="en-US"/>
        </w:rPr>
        <w:t>world</w:t>
      </w:r>
      <w:r>
        <w:rPr>
          <w:rFonts w:ascii="Times New Roman"/>
          <w:rtl w:val="0"/>
          <w:lang w:val="en-US"/>
        </w:rPr>
        <w:t xml:space="preserve"> views as immoral? Do you believe Saul would have been justified in killing </w:t>
      </w:r>
      <w:r>
        <w:rPr>
          <w:rFonts w:ascii="Times New Roman"/>
          <w:i w:val="1"/>
          <w:iCs w:val="1"/>
          <w:rtl w:val="0"/>
          <w:lang w:val="en-US"/>
        </w:rPr>
        <w:t>men, women, and children</w:t>
      </w:r>
      <w:r>
        <w:rPr>
          <w:rFonts w:ascii="Times New Roman"/>
          <w:rtl w:val="0"/>
          <w:lang w:val="en-US"/>
        </w:rPr>
        <w:t xml:space="preserve"> in Amalek? How would the </w:t>
      </w:r>
      <w:r>
        <w:rPr>
          <w:rFonts w:ascii="Times New Roman"/>
          <w:i w:val="1"/>
          <w:iCs w:val="1"/>
          <w:rtl w:val="0"/>
          <w:lang w:val="en-US"/>
        </w:rPr>
        <w:t>world</w:t>
      </w:r>
      <w:r>
        <w:rPr>
          <w:rFonts w:ascii="Times New Roman"/>
          <w:rtl w:val="0"/>
          <w:lang w:val="en-US"/>
        </w:rPr>
        <w:t xml:space="preserve"> view it?  Remember: God</w:t>
      </w:r>
      <w:r>
        <w:rPr>
          <w:rFonts w:hAnsi="Times New Roman" w:hint="default"/>
          <w:rtl w:val="0"/>
          <w:lang w:val="fr-FR"/>
        </w:rPr>
        <w:t>’</w:t>
      </w:r>
      <w:r>
        <w:rPr>
          <w:rFonts w:ascii="Times New Roman"/>
          <w:rtl w:val="0"/>
          <w:lang w:val="en-US"/>
        </w:rPr>
        <w:t>s will is not determined by consequences</w:t>
      </w:r>
      <w:r>
        <w:rPr>
          <w:rFonts w:ascii="Times New Roman"/>
          <w:rtl w:val="0"/>
          <w:lang w:val="en-US"/>
        </w:rPr>
        <w:t xml:space="preserve">; </w:t>
      </w:r>
      <w:r>
        <w:rPr>
          <w:rFonts w:ascii="Times New Roman"/>
          <w:i w:val="1"/>
          <w:iCs w:val="1"/>
          <w:rtl w:val="0"/>
          <w:lang w:val="en-US"/>
        </w:rPr>
        <w:t>o</w:t>
      </w:r>
      <w:r>
        <w:rPr>
          <w:rFonts w:ascii="Times New Roman"/>
          <w:i w:val="1"/>
          <w:iCs w:val="1"/>
          <w:rtl w:val="0"/>
          <w:lang w:val="en-US"/>
        </w:rPr>
        <w:t>ur responsibility is determined by revelation.</w:t>
      </w:r>
    </w:p>
    <w:p>
      <w:pPr>
        <w:pStyle w:val="Body"/>
        <w:numPr>
          <w:ilvl w:val="2"/>
          <w:numId w:val="18"/>
        </w:numPr>
        <w:tabs>
          <w:tab w:val="num" w:pos="1440"/>
          <w:tab w:val="clear" w:pos="1491"/>
        </w:tabs>
        <w:spacing w:after="120"/>
        <w:ind w:left="1440" w:hanging="360"/>
        <w:rPr>
          <w:position w:val="0"/>
        </w:rPr>
      </w:pPr>
      <w:r>
        <w:rPr>
          <w:rtl w:val="0"/>
          <w:lang w:val="en-US"/>
        </w:rPr>
        <w:t xml:space="preserve">Challenge: deal with </w:t>
      </w:r>
      <w:r>
        <w:rPr>
          <w:i w:val="1"/>
          <w:iCs w:val="1"/>
          <w:rtl w:val="0"/>
          <w:lang w:val="en-US"/>
        </w:rPr>
        <w:t>what is revealed</w:t>
      </w:r>
      <w:r>
        <w:rPr>
          <w:rtl w:val="0"/>
        </w:rPr>
        <w:t>.</w:t>
      </w:r>
    </w:p>
    <w:p>
      <w:pPr>
        <w:pStyle w:val="Body TNR"/>
        <w:spacing w:after="120"/>
        <w:ind w:left="1440"/>
      </w:pPr>
      <w:r>
        <w:rPr>
          <w:rtl w:val="0"/>
          <w:lang w:val="en-US"/>
        </w:rPr>
        <w:t xml:space="preserve">Easy to say, </w:t>
      </w:r>
      <w:r>
        <w:rPr>
          <w:rFonts w:hAnsi="Times New Roman" w:hint="default"/>
          <w:rtl w:val="0"/>
        </w:rPr>
        <w:t>“</w:t>
      </w:r>
      <w:r>
        <w:rPr>
          <w:rtl w:val="0"/>
          <w:lang w:val="fr-FR"/>
        </w:rPr>
        <w:t>I don</w:t>
      </w:r>
      <w:r>
        <w:rPr>
          <w:rFonts w:hAnsi="Times New Roman" w:hint="default"/>
          <w:rtl w:val="0"/>
          <w:lang w:val="fr-FR"/>
        </w:rPr>
        <w:t>’</w:t>
      </w:r>
      <w:r>
        <w:rPr>
          <w:rtl w:val="0"/>
          <w:lang w:val="en-US"/>
        </w:rPr>
        <w:t>t agree.</w:t>
      </w:r>
      <w:r>
        <w:rPr>
          <w:rFonts w:hAnsi="Times New Roman" w:hint="default"/>
          <w:rtl w:val="0"/>
        </w:rPr>
        <w:t xml:space="preserve">” </w:t>
      </w:r>
      <w:r>
        <w:rPr>
          <w:rtl w:val="0"/>
        </w:rPr>
        <w:t xml:space="preserve">If not, </w:t>
      </w:r>
      <w:r>
        <w:rPr>
          <w:i w:val="1"/>
          <w:iCs w:val="1"/>
          <w:rtl w:val="0"/>
          <w:lang w:val="en-US"/>
        </w:rPr>
        <w:t>what does the text mean?</w:t>
      </w:r>
      <w:r>
        <w:rPr>
          <w:rtl w:val="0"/>
          <w:lang w:val="en-US"/>
        </w:rPr>
        <w:t xml:space="preserve"> And, what </w:t>
      </w:r>
      <w:r>
        <w:rPr>
          <w:i w:val="1"/>
          <w:iCs w:val="1"/>
          <w:rtl w:val="0"/>
        </w:rPr>
        <w:t>text</w:t>
      </w:r>
      <w:r>
        <w:rPr>
          <w:rtl w:val="0"/>
          <w:lang w:val="en-US"/>
        </w:rPr>
        <w:t xml:space="preserve"> do you adduce for your belief?</w:t>
      </w:r>
    </w:p>
    <w:p>
      <w:pPr>
        <w:pStyle w:val="Body"/>
        <w:numPr>
          <w:ilvl w:val="1"/>
          <w:numId w:val="18"/>
        </w:numPr>
        <w:tabs>
          <w:tab w:val="num" w:pos="1080"/>
          <w:tab w:val="clear" w:pos="1131"/>
        </w:tabs>
        <w:spacing w:after="120"/>
        <w:ind w:left="1080" w:hanging="360"/>
        <w:rPr>
          <w:b w:val="1"/>
          <w:bCs w:val="1"/>
          <w:position w:val="0"/>
        </w:rPr>
      </w:pPr>
      <w:r>
        <w:rPr>
          <w:b w:val="1"/>
          <w:bCs w:val="1"/>
          <w:rtl w:val="0"/>
        </w:rPr>
        <w:t>M</w:t>
      </w:r>
      <w:r>
        <w:rPr>
          <w:b w:val="1"/>
          <w:bCs w:val="1"/>
          <w:rtl w:val="0"/>
          <w:lang w:val="en-US"/>
        </w:rPr>
        <w:t>ark</w:t>
      </w:r>
      <w:r>
        <w:rPr>
          <w:b w:val="1"/>
          <w:bCs w:val="1"/>
          <w:rtl w:val="0"/>
        </w:rPr>
        <w:t xml:space="preserve"> 6:18 </w:t>
      </w:r>
      <w:r>
        <w:rPr>
          <w:b w:val="1"/>
          <w:bCs w:val="1"/>
          <w:rtl w:val="0"/>
        </w:rPr>
        <w:t xml:space="preserve">– </w:t>
      </w:r>
      <w:r>
        <w:rPr>
          <w:b w:val="1"/>
          <w:bCs w:val="1"/>
          <w:rtl w:val="0"/>
        </w:rPr>
        <w:t>God</w:t>
      </w:r>
      <w:r>
        <w:rPr>
          <w:b w:val="1"/>
          <w:bCs w:val="1"/>
          <w:rtl w:val="0"/>
          <w:lang w:val="fr-FR"/>
        </w:rPr>
        <w:t>’</w:t>
      </w:r>
      <w:r>
        <w:rPr>
          <w:b w:val="1"/>
          <w:bCs w:val="1"/>
          <w:rtl w:val="0"/>
          <w:lang w:val="en-US"/>
        </w:rPr>
        <w:t>s Law the Standard</w:t>
      </w:r>
    </w:p>
    <w:p>
      <w:pPr>
        <w:pStyle w:val="Body TNR"/>
        <w:numPr>
          <w:ilvl w:val="2"/>
          <w:numId w:val="18"/>
        </w:numPr>
        <w:tabs>
          <w:tab w:val="num" w:pos="1440"/>
          <w:tab w:val="clear" w:pos="1491"/>
        </w:tabs>
        <w:spacing w:after="120"/>
        <w:ind w:left="1440" w:hanging="360"/>
        <w:rPr>
          <w:position w:val="0"/>
        </w:rPr>
      </w:pPr>
      <w:r>
        <w:rPr>
          <w:rtl w:val="0"/>
        </w:rPr>
        <w:t xml:space="preserve">If </w:t>
      </w:r>
      <w:r>
        <w:rPr>
          <w:rFonts w:hAnsi="Times New Roman" w:hint="default"/>
          <w:rtl w:val="0"/>
        </w:rPr>
        <w:t>“</w:t>
      </w:r>
      <w:r>
        <w:rPr>
          <w:rtl w:val="0"/>
          <w:lang w:val="en-US"/>
        </w:rPr>
        <w:t>it is not lawful</w:t>
      </w:r>
      <w:r>
        <w:rPr>
          <w:rFonts w:hAnsi="Times New Roman" w:hint="default"/>
          <w:rtl w:val="0"/>
        </w:rPr>
        <w:t xml:space="preserve">” </w:t>
      </w:r>
      <w:r>
        <w:rPr>
          <w:rtl w:val="0"/>
          <w:lang w:val="en-US"/>
        </w:rPr>
        <w:t xml:space="preserve">it is not right, regardless of </w:t>
      </w:r>
      <w:r>
        <w:rPr>
          <w:i w:val="1"/>
          <w:iCs w:val="1"/>
          <w:rtl w:val="0"/>
          <w:lang w:val="en-US"/>
        </w:rPr>
        <w:t>who is involved</w:t>
      </w:r>
      <w:r>
        <w:rPr>
          <w:rtl w:val="0"/>
          <w:lang w:val="en-US"/>
        </w:rPr>
        <w:t xml:space="preserve"> (e.g. Herod the king; religious leaders, </w:t>
      </w:r>
      <w:r>
        <w:rPr>
          <w:b w:val="1"/>
          <w:bCs w:val="1"/>
          <w:rtl w:val="0"/>
        </w:rPr>
        <w:t>Ezra 10</w:t>
      </w:r>
      <w:r>
        <w:rPr>
          <w:rtl w:val="0"/>
        </w:rPr>
        <w:t xml:space="preserve">), </w:t>
      </w:r>
      <w:r>
        <w:rPr>
          <w:i w:val="1"/>
          <w:iCs w:val="1"/>
          <w:rtl w:val="0"/>
          <w:lang w:val="en-US"/>
        </w:rPr>
        <w:t>who teaches it</w:t>
      </w:r>
      <w:r>
        <w:rPr>
          <w:rtl w:val="0"/>
        </w:rPr>
        <w:t xml:space="preserve"> (e.g. Pharisees, </w:t>
      </w:r>
      <w:r>
        <w:rPr>
          <w:b w:val="1"/>
          <w:bCs w:val="1"/>
          <w:rtl w:val="0"/>
        </w:rPr>
        <w:t>M</w:t>
      </w:r>
      <w:r>
        <w:rPr>
          <w:b w:val="1"/>
          <w:bCs w:val="1"/>
          <w:rtl w:val="0"/>
          <w:lang w:val="en-US"/>
        </w:rPr>
        <w:t>t</w:t>
      </w:r>
      <w:r>
        <w:rPr>
          <w:b w:val="1"/>
          <w:bCs w:val="1"/>
          <w:rtl w:val="0"/>
        </w:rPr>
        <w:t xml:space="preserve"> 5:20</w:t>
      </w:r>
      <w:r>
        <w:rPr>
          <w:rFonts w:hAnsi="Times New Roman" w:hint="default"/>
          <w:b w:val="1"/>
          <w:bCs w:val="1"/>
          <w:rtl w:val="0"/>
        </w:rPr>
        <w:t>…</w:t>
      </w:r>
      <w:r>
        <w:rPr>
          <w:b w:val="1"/>
          <w:bCs w:val="1"/>
          <w:rtl w:val="0"/>
        </w:rPr>
        <w:t>31</w:t>
      </w:r>
      <w:r>
        <w:rPr>
          <w:rtl w:val="0"/>
        </w:rPr>
        <w:t xml:space="preserve">, Gamaliel, </w:t>
      </w:r>
      <w:r>
        <w:rPr>
          <w:b w:val="1"/>
          <w:bCs w:val="1"/>
          <w:rtl w:val="0"/>
        </w:rPr>
        <w:t>Ac</w:t>
      </w:r>
      <w:r>
        <w:rPr>
          <w:b w:val="1"/>
          <w:bCs w:val="1"/>
          <w:rtl w:val="0"/>
          <w:lang w:val="en-US"/>
        </w:rPr>
        <w:t>ts</w:t>
      </w:r>
      <w:r>
        <w:rPr>
          <w:b w:val="1"/>
          <w:bCs w:val="1"/>
          <w:rtl w:val="0"/>
        </w:rPr>
        <w:t xml:space="preserve"> 5:38</w:t>
      </w:r>
      <w:r>
        <w:rPr>
          <w:rtl w:val="0"/>
        </w:rPr>
        <w:t xml:space="preserve">). </w:t>
      </w:r>
      <w:r>
        <w:rPr>
          <w:i w:val="1"/>
          <w:iCs w:val="1"/>
          <w:rtl w:val="0"/>
          <w:lang w:val="en-US"/>
        </w:rPr>
        <w:t xml:space="preserve">how many people believe it </w:t>
      </w:r>
      <w:r>
        <w:rPr>
          <w:rtl w:val="0"/>
        </w:rPr>
        <w:t>(</w:t>
      </w:r>
      <w:r>
        <w:rPr>
          <w:b w:val="1"/>
          <w:bCs w:val="1"/>
          <w:rtl w:val="0"/>
        </w:rPr>
        <w:t>1Pt 3:20; Mt 7:13,14</w:t>
      </w:r>
      <w:r>
        <w:rPr>
          <w:rtl w:val="0"/>
        </w:rPr>
        <w:t xml:space="preserve">), </w:t>
      </w:r>
      <w:r>
        <w:rPr>
          <w:i w:val="1"/>
          <w:iCs w:val="1"/>
          <w:rtl w:val="0"/>
          <w:lang w:val="en-US"/>
        </w:rPr>
        <w:t>how good it sounds</w:t>
      </w:r>
      <w:r>
        <w:rPr>
          <w:rtl w:val="0"/>
        </w:rPr>
        <w:t xml:space="preserve"> (</w:t>
      </w:r>
      <w:r>
        <w:rPr>
          <w:b w:val="1"/>
          <w:bCs w:val="1"/>
          <w:rtl w:val="0"/>
        </w:rPr>
        <w:t>Gen 3:4-5; 2Pt 2:3; 3:17</w:t>
      </w:r>
      <w:r>
        <w:rPr>
          <w:rtl w:val="0"/>
        </w:rPr>
        <w:t xml:space="preserve">), </w:t>
      </w:r>
      <w:r>
        <w:rPr>
          <w:i w:val="1"/>
          <w:iCs w:val="1"/>
          <w:rtl w:val="0"/>
          <w:lang w:val="en-US"/>
        </w:rPr>
        <w:t>how many times it is repeated and preached</w:t>
      </w:r>
      <w:r>
        <w:rPr>
          <w:rtl w:val="0"/>
          <w:lang w:val="en-US"/>
        </w:rPr>
        <w:t xml:space="preserve"> (Judaizing teachers - </w:t>
      </w:r>
      <w:r>
        <w:rPr>
          <w:b w:val="1"/>
          <w:bCs w:val="1"/>
          <w:rtl w:val="0"/>
        </w:rPr>
        <w:t>Ac</w:t>
      </w:r>
      <w:r>
        <w:rPr>
          <w:b w:val="1"/>
          <w:bCs w:val="1"/>
          <w:rtl w:val="0"/>
          <w:lang w:val="en-US"/>
        </w:rPr>
        <w:t>ts</w:t>
      </w:r>
      <w:r>
        <w:rPr>
          <w:b w:val="1"/>
          <w:bCs w:val="1"/>
          <w:rtl w:val="0"/>
        </w:rPr>
        <w:t xml:space="preserve"> 15; 2Co 3; Galatians; Col 2:16-19; Php 3:1f</w:t>
      </w:r>
      <w:r>
        <w:rPr>
          <w:rtl w:val="0"/>
        </w:rPr>
        <w:t>).</w:t>
      </w:r>
    </w:p>
    <w:p>
      <w:pPr>
        <w:pStyle w:val="Body TNR"/>
        <w:numPr>
          <w:ilvl w:val="2"/>
          <w:numId w:val="18"/>
        </w:numPr>
        <w:tabs>
          <w:tab w:val="num" w:pos="1440"/>
          <w:tab w:val="clear" w:pos="1491"/>
        </w:tabs>
        <w:spacing w:after="120"/>
        <w:ind w:left="1440" w:hanging="360"/>
        <w:rPr>
          <w:position w:val="0"/>
        </w:rPr>
      </w:pPr>
      <w:r>
        <w:rPr>
          <w:b w:val="1"/>
          <w:bCs w:val="1"/>
          <w:rtl w:val="0"/>
        </w:rPr>
        <w:t>Mt 19:3-4; 1Co 7:10-11,40</w:t>
      </w:r>
      <w:r>
        <w:rPr>
          <w:rtl w:val="0"/>
          <w:lang w:val="en-US"/>
        </w:rPr>
        <w:t xml:space="preserve"> - </w:t>
      </w:r>
      <w:r>
        <w:rPr>
          <w:rtl w:val="0"/>
          <w:lang w:val="en-US"/>
        </w:rPr>
        <w:t xml:space="preserve">The only way to know what is </w:t>
      </w:r>
      <w:r>
        <w:rPr>
          <w:rFonts w:hAnsi="Times New Roman" w:hint="default"/>
          <w:rtl w:val="0"/>
        </w:rPr>
        <w:t>“</w:t>
      </w:r>
      <w:r>
        <w:rPr>
          <w:rtl w:val="0"/>
        </w:rPr>
        <w:t>lawful</w:t>
      </w:r>
      <w:r>
        <w:rPr>
          <w:rFonts w:hAnsi="Times New Roman" w:hint="default"/>
          <w:rtl w:val="0"/>
        </w:rPr>
        <w:t xml:space="preserve">” </w:t>
      </w:r>
      <w:r>
        <w:rPr>
          <w:rtl w:val="0"/>
          <w:lang w:val="en-US"/>
        </w:rPr>
        <w:t xml:space="preserve">is by </w:t>
      </w:r>
      <w:r>
        <w:rPr>
          <w:i w:val="1"/>
          <w:iCs w:val="1"/>
          <w:rtl w:val="0"/>
          <w:lang w:val="en-US"/>
        </w:rPr>
        <w:t>what God said in His revealed Word</w:t>
      </w:r>
      <w:r>
        <w:rPr>
          <w:rtl w:val="0"/>
        </w:rPr>
        <w:t>.</w:t>
      </w:r>
    </w:p>
    <w:p>
      <w:pPr>
        <w:pStyle w:val="Heading 3"/>
        <w:numPr>
          <w:ilvl w:val="0"/>
          <w:numId w:val="18"/>
        </w:numPr>
        <w:bidi w:val="0"/>
        <w:ind w:left="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rtl w:val="0"/>
        </w:rPr>
        <w:t>C</w:t>
      </w:r>
      <w:r>
        <w:rPr>
          <w:rFonts w:ascii="Helvetica" w:cs="Arial Unicode MS" w:hAnsi="Arial Unicode MS" w:eastAsia="Arial Unicode MS"/>
          <w:rtl w:val="0"/>
        </w:rPr>
        <w:t>onclusion</w:t>
      </w:r>
    </w:p>
    <w:p>
      <w:pPr>
        <w:pStyle w:val="Body"/>
        <w:numPr>
          <w:ilvl w:val="1"/>
          <w:numId w:val="18"/>
        </w:numPr>
        <w:tabs>
          <w:tab w:val="num" w:pos="1080"/>
          <w:tab w:val="clear" w:pos="1131"/>
        </w:tabs>
        <w:spacing w:before="120"/>
        <w:ind w:left="1080" w:hanging="360"/>
        <w:rPr>
          <w:position w:val="0"/>
        </w:rPr>
      </w:pPr>
      <w:r>
        <w:rPr>
          <w:b w:val="1"/>
          <w:bCs w:val="1"/>
          <w:rtl w:val="0"/>
          <w:lang w:val="pt-PT"/>
        </w:rPr>
        <w:t>2Tim 4:1-2</w:t>
      </w:r>
      <w:r>
        <w:rPr>
          <w:rtl w:val="0"/>
          <w:lang w:val="en-US"/>
        </w:rPr>
        <w:t xml:space="preserve"> - </w:t>
      </w:r>
      <w:r>
        <w:rPr>
          <w:rtl w:val="0"/>
          <w:lang w:val="en-US"/>
        </w:rPr>
        <w:t>A gospel preacher</w:t>
      </w:r>
      <w:r>
        <w:rPr>
          <w:rtl w:val="0"/>
          <w:lang w:val="fr-FR"/>
        </w:rPr>
        <w:t>’</w:t>
      </w:r>
      <w:r>
        <w:rPr>
          <w:rtl w:val="0"/>
          <w:lang w:val="en-US"/>
        </w:rPr>
        <w:t xml:space="preserve">s responsibility is to </w:t>
      </w:r>
      <w:r>
        <w:rPr>
          <w:rtl w:val="0"/>
        </w:rPr>
        <w:t>“</w:t>
      </w:r>
      <w:r>
        <w:rPr>
          <w:rtl w:val="0"/>
          <w:lang w:val="en-US"/>
        </w:rPr>
        <w:t>Preach the Word!</w:t>
      </w:r>
      <w:r>
        <w:rPr>
          <w:rtl w:val="0"/>
        </w:rPr>
        <w:t xml:space="preserve">” </w:t>
      </w:r>
      <w:r>
        <w:rPr>
          <w:rtl w:val="0"/>
          <w:lang w:val="en-US"/>
        </w:rPr>
        <w:t>What three actions are involved in faithfully carrying out his ministry?</w:t>
      </w:r>
    </w:p>
    <w:p>
      <w:pPr>
        <w:pStyle w:val="Body"/>
        <w:numPr>
          <w:ilvl w:val="1"/>
          <w:numId w:val="18"/>
        </w:numPr>
        <w:tabs>
          <w:tab w:val="num" w:pos="1080"/>
          <w:tab w:val="clear" w:pos="1131"/>
        </w:tabs>
        <w:spacing w:before="120"/>
        <w:ind w:left="1080" w:hanging="360"/>
        <w:rPr>
          <w:position w:val="0"/>
        </w:rPr>
      </w:pPr>
      <w:r>
        <w:rPr>
          <w:b w:val="1"/>
          <w:bCs w:val="1"/>
          <w:rtl w:val="0"/>
        </w:rPr>
        <w:t>1Tim 3:15; 2Tim. 1:13; Tit 1:9; 2:1</w:t>
      </w:r>
      <w:r>
        <w:rPr>
          <w:rtl w:val="0"/>
          <w:lang w:val="en-US"/>
        </w:rPr>
        <w:t xml:space="preserve"> - </w:t>
      </w:r>
      <w:r>
        <w:rPr>
          <w:rtl w:val="0"/>
          <w:lang w:val="en-US"/>
        </w:rPr>
        <w:t xml:space="preserve">What is essential to a </w:t>
      </w:r>
      <w:r>
        <w:rPr>
          <w:rtl w:val="0"/>
        </w:rPr>
        <w:t>“</w:t>
      </w:r>
      <w:r>
        <w:rPr>
          <w:rtl w:val="0"/>
          <w:lang w:val="en-US"/>
        </w:rPr>
        <w:t>sound church</w:t>
      </w:r>
      <w:r>
        <w:rPr>
          <w:rtl w:val="0"/>
        </w:rPr>
        <w:t>”</w:t>
      </w:r>
      <w:r>
        <w:rPr>
          <w:rtl w:val="0"/>
        </w:rPr>
        <w:t xml:space="preserve">? </w:t>
      </w:r>
    </w:p>
    <w:p>
      <w:pPr>
        <w:pStyle w:val="Body"/>
        <w:numPr>
          <w:ilvl w:val="1"/>
          <w:numId w:val="18"/>
        </w:numPr>
        <w:tabs>
          <w:tab w:val="num" w:pos="1080"/>
          <w:tab w:val="clear" w:pos="1131"/>
        </w:tabs>
        <w:spacing w:before="120"/>
        <w:ind w:left="1080" w:hanging="360"/>
        <w:rPr>
          <w:position w:val="0"/>
        </w:rPr>
      </w:pPr>
      <w:r>
        <w:rPr>
          <w:rtl w:val="0"/>
          <w:lang w:val="en-US"/>
        </w:rPr>
        <w:t>What can YOU do to help prevent people from being involved in unscriptural marriages?</w:t>
      </w:r>
    </w:p>
    <w:p>
      <w:pPr>
        <w:pStyle w:val="Body"/>
        <w:numPr>
          <w:ilvl w:val="1"/>
          <w:numId w:val="18"/>
        </w:numPr>
        <w:tabs>
          <w:tab w:val="num" w:pos="1080"/>
          <w:tab w:val="clear" w:pos="1131"/>
        </w:tabs>
        <w:spacing w:before="120"/>
        <w:ind w:left="1080" w:hanging="360"/>
        <w:rPr>
          <w:position w:val="0"/>
        </w:rPr>
      </w:pPr>
      <w:r>
        <w:rPr>
          <w:b w:val="1"/>
          <w:bCs w:val="1"/>
          <w:rtl w:val="0"/>
        </w:rPr>
        <w:t>Ps</w:t>
      </w:r>
      <w:r>
        <w:rPr>
          <w:b w:val="1"/>
          <w:bCs w:val="1"/>
          <w:rtl w:val="0"/>
          <w:lang w:val="en-US"/>
        </w:rPr>
        <w:t xml:space="preserve">a </w:t>
      </w:r>
      <w:r>
        <w:rPr>
          <w:b w:val="1"/>
          <w:bCs w:val="1"/>
          <w:rtl w:val="0"/>
        </w:rPr>
        <w:t>119:33-36,105-106</w:t>
      </w:r>
      <w:r>
        <w:rPr>
          <w:rtl w:val="0"/>
        </w:rPr>
        <w:t xml:space="preserve"> </w:t>
      </w:r>
      <w:r>
        <w:rPr>
          <w:rtl w:val="0"/>
          <w:lang w:val="en-US"/>
        </w:rPr>
        <w:t xml:space="preserve">- </w:t>
      </w:r>
      <w:r>
        <w:rPr>
          <w:rtl w:val="0"/>
          <w:lang w:val="en-US"/>
        </w:rPr>
        <w:t>Let this be our prayer</w:t>
      </w:r>
      <w:r>
        <w:rPr>
          <w:rtl w:val="0"/>
          <w:lang w:val="en-US"/>
        </w:rPr>
        <w:t>!</w:t>
      </w:r>
    </w:p>
    <w:p>
      <w:pPr>
        <w:pStyle w:val="Heading 2"/>
        <w:spacing w:before="120"/>
      </w:pPr>
    </w:p>
    <w:p>
      <w:pPr>
        <w:pStyle w:val="Heading 3"/>
        <w:bidi w:val="0"/>
      </w:pPr>
      <w:r>
        <w:rPr>
          <w:rFonts w:ascii="Helvetica" w:cs="Arial Unicode MS" w:hAnsi="Arial Unicode MS" w:eastAsia="Arial Unicode MS"/>
          <w:rtl w:val="0"/>
        </w:rPr>
        <w:t>PLAN OF STUDY</w:t>
      </w:r>
    </w:p>
    <w:p>
      <w:pPr>
        <w:pStyle w:val="Heading 3"/>
        <w:numPr>
          <w:ilvl w:val="0"/>
          <w:numId w:val="20"/>
        </w:numPr>
        <w:bidi w:val="0"/>
        <w:ind w:left="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rtl w:val="0"/>
        </w:rPr>
        <w:t>Positively</w:t>
      </w:r>
    </w:p>
    <w:p>
      <w:pPr>
        <w:pStyle w:val="Body"/>
        <w:numPr>
          <w:ilvl w:val="1"/>
          <w:numId w:val="21"/>
        </w:numPr>
        <w:spacing w:before="120"/>
        <w:ind w:left="1080"/>
        <w:rPr>
          <w:position w:val="0"/>
        </w:rPr>
      </w:pPr>
      <w:r>
        <w:rPr>
          <w:rtl w:val="0"/>
          <w:lang w:val="en-US"/>
        </w:rPr>
        <w:t xml:space="preserve">Meaning of four terms: </w:t>
      </w:r>
      <w:r>
        <w:rPr>
          <w:rtl w:val="0"/>
        </w:rPr>
        <w:t>“</w:t>
      </w:r>
      <w:r>
        <w:rPr>
          <w:rtl w:val="0"/>
        </w:rPr>
        <w:t>Marriage</w:t>
      </w:r>
      <w:r>
        <w:rPr>
          <w:rtl w:val="0"/>
        </w:rPr>
        <w:t>”</w:t>
      </w:r>
      <w:r>
        <w:rPr>
          <w:rtl w:val="0"/>
        </w:rPr>
        <w:t xml:space="preserve">; </w:t>
      </w:r>
      <w:r>
        <w:rPr>
          <w:rtl w:val="0"/>
        </w:rPr>
        <w:t>“</w:t>
      </w:r>
      <w:r>
        <w:rPr>
          <w:rtl w:val="0"/>
          <w:lang w:val="en-US"/>
        </w:rPr>
        <w:t>Divorce</w:t>
      </w:r>
      <w:r>
        <w:rPr>
          <w:rtl w:val="0"/>
        </w:rPr>
        <w:t>”</w:t>
      </w:r>
      <w:r>
        <w:rPr>
          <w:rtl w:val="0"/>
        </w:rPr>
        <w:t xml:space="preserve">; </w:t>
      </w:r>
      <w:r>
        <w:rPr>
          <w:rtl w:val="0"/>
        </w:rPr>
        <w:t>“</w:t>
      </w:r>
      <w:r>
        <w:rPr>
          <w:rtl w:val="0"/>
          <w:lang w:val="en-US"/>
        </w:rPr>
        <w:t>Adultery</w:t>
      </w:r>
      <w:r>
        <w:rPr>
          <w:rtl w:val="0"/>
        </w:rPr>
        <w:t>”</w:t>
      </w:r>
      <w:r>
        <w:rPr>
          <w:rtl w:val="0"/>
        </w:rPr>
        <w:t xml:space="preserve">; </w:t>
      </w:r>
      <w:r>
        <w:rPr>
          <w:rtl w:val="0"/>
        </w:rPr>
        <w:t>“</w:t>
      </w:r>
      <w:r>
        <w:rPr>
          <w:rtl w:val="0"/>
          <w:lang w:val="en-US"/>
        </w:rPr>
        <w:t>Fornication</w:t>
      </w:r>
      <w:r>
        <w:rPr>
          <w:rtl w:val="0"/>
        </w:rPr>
        <w:t>”</w:t>
      </w:r>
    </w:p>
    <w:p>
      <w:pPr>
        <w:pStyle w:val="Body"/>
        <w:numPr>
          <w:ilvl w:val="1"/>
          <w:numId w:val="21"/>
        </w:numPr>
        <w:spacing w:before="120"/>
        <w:ind w:left="1080"/>
        <w:rPr>
          <w:position w:val="0"/>
        </w:rPr>
      </w:pPr>
      <w:r>
        <w:rPr>
          <w:rtl w:val="0"/>
          <w:lang w:val="en-US"/>
        </w:rPr>
        <w:t>Application of the meaning in a study of the relevant passages.</w:t>
      </w:r>
    </w:p>
    <w:p>
      <w:pPr>
        <w:pStyle w:val="Heading 3"/>
        <w:numPr>
          <w:ilvl w:val="0"/>
          <w:numId w:val="20"/>
        </w:numPr>
        <w:bidi w:val="0"/>
        <w:ind w:left="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spacing w:val="0"/>
          <w:rtl w:val="0"/>
          <w:lang w:val="en-US"/>
        </w:rPr>
        <w:t>Negatively</w:t>
      </w:r>
      <w:r>
        <w:rPr>
          <w:rFonts w:ascii="Helvetica" w:cs="Arial Unicode MS" w:hAnsi="Arial Unicode MS" w:eastAsia="Arial Unicode MS"/>
          <w:rtl w:val="0"/>
        </w:rPr>
        <w:t xml:space="preserve"> - Other positions</w:t>
      </w:r>
    </w:p>
    <w:p>
      <w:pPr>
        <w:pStyle w:val="Heading 3"/>
        <w:numPr>
          <w:ilvl w:val="0"/>
          <w:numId w:val="20"/>
        </w:numPr>
        <w:bidi w:val="0"/>
        <w:ind w:left="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r>
        <w:rPr>
          <w:rFonts w:ascii="Helvetica" w:cs="Arial Unicode MS" w:hAnsi="Arial Unicode MS" w:eastAsia="Arial Unicode MS"/>
          <w:rtl w:val="0"/>
          <w:lang w:val="nl-NL"/>
        </w:rPr>
        <w:t>Work Sheets/Tapes</w:t>
      </w:r>
    </w:p>
    <w:p>
      <w:pPr>
        <w:pStyle w:val="Body TNR"/>
        <w:bidi w:val="0"/>
        <w:ind w:left="720"/>
      </w:pPr>
      <w:r>
        <w:rPr>
          <w:rFonts w:ascii="Times New Roman" w:cs="Arial Unicode MS" w:hAnsi="Arial Unicode MS" w:eastAsia="Arial Unicode MS"/>
          <w:rtl w:val="0"/>
        </w:rPr>
        <w:t xml:space="preserve">You are not required to agree with the teacher, but you are strongly urged to complete each work sheet. The class is designed to promote unity </w:t>
      </w:r>
      <w:r>
        <w:rPr>
          <w:rFonts w:ascii="Times New Roman" w:cs="Arial Unicode MS" w:hAnsi="Arial Unicode MS" w:eastAsia="Arial Unicode MS"/>
          <w:i w:val="1"/>
          <w:iCs w:val="1"/>
          <w:rtl w:val="0"/>
          <w:lang w:val="en-US"/>
        </w:rPr>
        <w:t>based on what the texts say</w:t>
      </w:r>
      <w:r>
        <w:rPr>
          <w:rFonts w:ascii="Times New Roman" w:cs="Arial Unicode MS" w:hAnsi="Arial Unicode MS" w:eastAsia="Arial Unicode MS"/>
          <w:rtl w:val="0"/>
        </w:rPr>
        <w:t xml:space="preserve">. We will not make progress toward that end by merely expressing views based on tradition, subjectivism, or renowned preachers. To benefit from the class and to benefit the class we must </w:t>
      </w:r>
      <w:r>
        <w:rPr>
          <w:rFonts w:ascii="Times New Roman" w:cs="Arial Unicode MS" w:hAnsi="Arial Unicode MS" w:eastAsia="Arial Unicode MS"/>
          <w:i w:val="1"/>
          <w:iCs w:val="1"/>
          <w:rtl w:val="0"/>
          <w:lang w:val="en-US"/>
        </w:rPr>
        <w:t>deal with the texts</w:t>
      </w:r>
      <w:r>
        <w:rPr>
          <w:rFonts w:ascii="Times New Roman" w:cs="Arial Unicode MS" w:hAnsi="Arial Unicode MS" w:eastAsia="Arial Unicode MS"/>
          <w:rtl w:val="0"/>
        </w:rPr>
        <w:t>. The lessons are designed to compel us to do that. Cassette tapes will be available if you miss a lesson or for further study.</w:t>
      </w:r>
    </w:p>
    <w:p>
      <w:pPr>
        <w:pStyle w:val="Body"/>
        <w:spacing w:before="120"/>
        <w:sectPr>
          <w:headerReference w:type="default" r:id="rId6"/>
          <w:footerReference w:type="default" r:id="rId7"/>
          <w:pgSz w:w="12240" w:h="15840" w:orient="portrait"/>
          <w:pgMar w:top="1440" w:right="1440" w:bottom="1440" w:left="1440" w:header="720" w:footer="720"/>
          <w:bidi w:val="0"/>
        </w:sectPr>
      </w:pPr>
    </w:p>
    <w:p>
      <w:pPr>
        <w:pStyle w:val="Heading LessonTitle"/>
        <w:spacing w:after="120"/>
      </w:pPr>
      <w:bookmarkStart w:name="_Toc1" w:id="1"/>
      <w:r>
        <w:rPr>
          <w:rtl w:val="0"/>
          <w:lang w:val="en-US"/>
        </w:rPr>
        <w:t>DEFINITIONS</w:t>
      </w:r>
      <w:bookmarkEnd w:id="1"/>
    </w:p>
    <w:p>
      <w:pPr>
        <w:pStyle w:val="Body TNR"/>
        <w:bidi w:val="0"/>
      </w:pPr>
      <w:r>
        <w:rPr>
          <w:rFonts w:ascii="Times New Roman" w:cs="Arial Unicode MS" w:hAnsi="Arial Unicode MS" w:eastAsia="Arial Unicode MS"/>
          <w:rtl w:val="0"/>
        </w:rPr>
        <w:t xml:space="preserve">Objective: This lesson is designed to define four terms : </w:t>
      </w:r>
      <w:r>
        <w:rPr>
          <w:rFonts w:ascii="Arial Unicode MS" w:cs="Arial Unicode MS" w:hAnsi="Times New Roman" w:eastAsia="Arial Unicode MS" w:hint="default"/>
          <w:rtl w:val="0"/>
        </w:rPr>
        <w:t>“</w:t>
      </w:r>
      <w:r>
        <w:rPr>
          <w:rFonts w:ascii="Times New Roman" w:cs="Arial Unicode MS" w:hAnsi="Arial Unicode MS" w:eastAsia="Arial Unicode MS"/>
          <w:rtl w:val="0"/>
        </w:rPr>
        <w:t>marriage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divorce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adultery</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fornication.</w:t>
      </w:r>
      <w:r>
        <w:rPr>
          <w:rFonts w:ascii="Arial Unicode MS" w:cs="Arial Unicode MS" w:hAnsi="Times New Roman" w:eastAsia="Arial Unicode MS" w:hint="default"/>
          <w:rtl w:val="0"/>
        </w:rPr>
        <w:t>”</w:t>
      </w:r>
    </w:p>
    <w:p>
      <w:pPr>
        <w:pStyle w:val="Body TNR"/>
        <w:ind w:firstLine="360"/>
      </w:pPr>
      <w:r>
        <w:rPr>
          <w:rFonts w:hAnsi="Times New Roman" w:hint="default"/>
          <w:rtl w:val="0"/>
        </w:rPr>
        <w:t>“</w:t>
      </w:r>
      <w:r>
        <w:rPr>
          <w:rtl w:val="0"/>
          <w:lang w:val="en-US"/>
        </w:rPr>
        <w:t>Words are vehicles upon which thoughts travel.</w:t>
      </w:r>
      <w:r>
        <w:rPr>
          <w:rFonts w:hAnsi="Times New Roman" w:hint="default"/>
          <w:rtl w:val="0"/>
        </w:rPr>
        <w:t xml:space="preserve">” </w:t>
      </w:r>
      <w:r>
        <w:rPr>
          <w:rtl w:val="0"/>
          <w:lang w:val="en-US"/>
        </w:rPr>
        <w:t>If words connote different things to participants in a discussion, communication is in jeopardy at the outset. It is essential, then, to understand God</w:t>
      </w:r>
      <w:r>
        <w:rPr>
          <w:rFonts w:hAnsi="Times New Roman" w:hint="default"/>
          <w:rtl w:val="0"/>
          <w:lang w:val="fr-FR"/>
        </w:rPr>
        <w:t>’</w:t>
      </w:r>
      <w:r>
        <w:rPr>
          <w:rtl w:val="0"/>
          <w:lang w:val="en-US"/>
        </w:rPr>
        <w:t>s thoughts communicated by means of the Scriptures, to ascertain the meaning of those words used to convey those thoughts.</w:t>
      </w:r>
    </w:p>
    <w:p>
      <w:pPr>
        <w:pStyle w:val="Body TNR"/>
        <w:spacing w:after="120"/>
        <w:ind w:firstLine="360"/>
      </w:pPr>
      <w:r>
        <w:rPr>
          <w:rtl w:val="0"/>
          <w:lang w:val="en-US"/>
        </w:rPr>
        <w:t>The understanding of four terms</w:t>
      </w:r>
      <w:r>
        <w:rPr>
          <w:rFonts w:hAnsi="Times New Roman" w:hint="default"/>
          <w:rtl w:val="0"/>
        </w:rPr>
        <w:t>—</w:t>
      </w:r>
      <w:r>
        <w:rPr>
          <w:i w:val="1"/>
          <w:iCs w:val="1"/>
          <w:rtl w:val="0"/>
          <w:lang w:val="en-US"/>
        </w:rPr>
        <w:t>marriage, divorce, adultery</w:t>
      </w:r>
      <w:r>
        <w:rPr>
          <w:rtl w:val="0"/>
          <w:lang w:val="en-US"/>
        </w:rPr>
        <w:t xml:space="preserve">, and </w:t>
      </w:r>
      <w:r>
        <w:rPr>
          <w:i w:val="1"/>
          <w:iCs w:val="1"/>
          <w:rtl w:val="0"/>
          <w:lang w:val="en-US"/>
        </w:rPr>
        <w:t>fornication</w:t>
      </w:r>
      <w:r>
        <w:rPr>
          <w:rFonts w:hAnsi="Times New Roman" w:hint="default"/>
          <w:rtl w:val="0"/>
        </w:rPr>
        <w:t>—</w:t>
      </w:r>
      <w:r>
        <w:rPr>
          <w:rtl w:val="0"/>
          <w:lang w:val="en-US"/>
        </w:rPr>
        <w:t>is requisite to understanding God</w:t>
      </w:r>
      <w:r>
        <w:rPr>
          <w:rFonts w:hAnsi="Times New Roman" w:hint="default"/>
          <w:rtl w:val="0"/>
          <w:lang w:val="fr-FR"/>
        </w:rPr>
        <w:t>’</w:t>
      </w:r>
      <w:r>
        <w:rPr>
          <w:rtl w:val="0"/>
          <w:lang w:val="en-US"/>
        </w:rPr>
        <w:t xml:space="preserve">s will concerning marriage and divorce. This approach seeks to determine the meaning of those words by </w:t>
      </w:r>
      <w:r>
        <w:rPr>
          <w:i w:val="1"/>
          <w:iCs w:val="1"/>
          <w:rtl w:val="0"/>
          <w:lang w:val="en-US"/>
        </w:rPr>
        <w:t>Biblical usage</w:t>
      </w:r>
      <w:r>
        <w:rPr>
          <w:rtl w:val="0"/>
        </w:rPr>
        <w:t>.</w:t>
      </w:r>
      <w:r>
        <w:rPr>
          <w:vertAlign w:val="superscript"/>
        </w:rPr>
        <w:endnoteReference w:id="1"/>
      </w:r>
    </w:p>
    <w:p>
      <w:pPr>
        <w:pStyle w:val="Heading 2"/>
        <w:numPr>
          <w:ilvl w:val="0"/>
          <w:numId w:val="21"/>
        </w:numPr>
        <w:tabs>
          <w:tab w:val="num" w:pos="518"/>
          <w:tab w:val="clear" w:pos="454"/>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2" w:id="2"/>
      <w:r>
        <w:rPr>
          <w:rFonts w:ascii="Arial Unicode MS" w:cs="Arial Unicode MS" w:hAnsi="Helvetica" w:eastAsia="Arial Unicode MS" w:hint="default"/>
          <w:rtl w:val="0"/>
        </w:rPr>
        <w:t>“</w:t>
      </w:r>
      <w:r>
        <w:rPr>
          <w:rFonts w:ascii="Helvetica" w:cs="Arial Unicode MS" w:hAnsi="Arial Unicode MS" w:eastAsia="Arial Unicode MS"/>
          <w:rtl w:val="0"/>
        </w:rPr>
        <w:t>MARRIAGE</w:t>
      </w:r>
      <w:r>
        <w:rPr>
          <w:rFonts w:ascii="Arial Unicode MS" w:cs="Arial Unicode MS" w:hAnsi="Helvetica" w:eastAsia="Arial Unicode MS" w:hint="default"/>
          <w:rtl w:val="0"/>
        </w:rPr>
        <w:t>”</w:t>
      </w:r>
      <w:bookmarkEnd w:id="2"/>
    </w:p>
    <w:p>
      <w:pPr>
        <w:pStyle w:val="Body TNR"/>
        <w:spacing w:after="120"/>
        <w:ind w:left="720"/>
      </w:pPr>
      <w:r>
        <w:rPr>
          <w:rtl w:val="0"/>
          <w:lang w:val="en-US"/>
        </w:rPr>
        <w:t xml:space="preserve">Biblically, </w:t>
      </w:r>
      <w:r>
        <w:rPr>
          <w:rFonts w:hAnsi="Times New Roman" w:hint="default"/>
          <w:rtl w:val="0"/>
        </w:rPr>
        <w:t>“</w:t>
      </w:r>
      <w:r>
        <w:rPr>
          <w:rtl w:val="0"/>
        </w:rPr>
        <w:t>marriage</w:t>
      </w:r>
      <w:r>
        <w:rPr>
          <w:rFonts w:hAnsi="Times New Roman" w:hint="default"/>
          <w:rtl w:val="0"/>
        </w:rPr>
        <w:t xml:space="preserve">” </w:t>
      </w:r>
      <w:r>
        <w:rPr>
          <w:rtl w:val="0"/>
          <w:lang w:val="en-US"/>
        </w:rPr>
        <w:t>is a relationship</w:t>
      </w:r>
      <w:r>
        <w:rPr>
          <w:vertAlign w:val="superscript"/>
        </w:rPr>
        <w:endnoteReference w:id="2"/>
      </w:r>
      <w:r>
        <w:rPr>
          <w:rtl w:val="0"/>
          <w:lang w:val="en-US"/>
        </w:rPr>
        <w:t xml:space="preserve"> between a man and a woman, established by </w:t>
      </w:r>
      <w:r>
        <w:rPr>
          <w:b w:val="1"/>
          <w:bCs w:val="1"/>
          <w:rtl w:val="0"/>
          <w:lang w:val="en-US"/>
        </w:rPr>
        <w:t>1) a covenant</w:t>
      </w:r>
      <w:r>
        <w:rPr>
          <w:rtl w:val="0"/>
          <w:lang w:val="en-US"/>
        </w:rPr>
        <w:t xml:space="preserve"> to </w:t>
      </w:r>
      <w:r>
        <w:rPr>
          <w:rFonts w:hAnsi="Times New Roman" w:hint="default"/>
          <w:rtl w:val="0"/>
        </w:rPr>
        <w:t>“</w:t>
      </w:r>
      <w:r>
        <w:rPr>
          <w:rtl w:val="0"/>
          <w:lang w:val="en-US"/>
        </w:rPr>
        <w:t>become one another</w:t>
      </w:r>
      <w:r>
        <w:rPr>
          <w:rFonts w:hAnsi="Times New Roman" w:hint="default"/>
          <w:rtl w:val="0"/>
          <w:lang w:val="fr-FR"/>
        </w:rPr>
        <w:t>’</w:t>
      </w:r>
      <w:r>
        <w:rPr>
          <w:rtl w:val="0"/>
        </w:rPr>
        <w:t>s</w:t>
      </w:r>
      <w:r>
        <w:rPr>
          <w:rFonts w:hAnsi="Times New Roman" w:hint="default"/>
          <w:rtl w:val="0"/>
        </w:rPr>
        <w:t xml:space="preserve">” </w:t>
      </w:r>
      <w:r>
        <w:rPr>
          <w:rtl w:val="0"/>
          <w:lang w:val="en-US"/>
        </w:rPr>
        <w:t xml:space="preserve">(intimate companion) for life and </w:t>
      </w:r>
      <w:r>
        <w:rPr>
          <w:b w:val="1"/>
          <w:bCs w:val="1"/>
          <w:rtl w:val="0"/>
        </w:rPr>
        <w:t>2)</w:t>
      </w:r>
      <w:r>
        <w:rPr>
          <w:rFonts w:hAnsi="Times New Roman" w:hint="default"/>
          <w:b w:val="1"/>
          <w:bCs w:val="1"/>
          <w:rtl w:val="0"/>
        </w:rPr>
        <w:t> </w:t>
      </w:r>
      <w:r>
        <w:rPr>
          <w:b w:val="1"/>
          <w:bCs w:val="1"/>
          <w:rtl w:val="0"/>
          <w:lang w:val="en-US"/>
        </w:rPr>
        <w:t>sexual consummation</w:t>
      </w:r>
      <w:r>
        <w:rPr>
          <w:rtl w:val="0"/>
        </w:rPr>
        <w:t>.</w:t>
      </w:r>
      <w:r>
        <w:rPr>
          <w:vertAlign w:val="superscript"/>
        </w:rPr>
        <w:endnoteReference w:id="3"/>
      </w:r>
    </w:p>
    <w:p>
      <w:pPr>
        <w:pStyle w:val="Body"/>
        <w:numPr>
          <w:ilvl w:val="1"/>
          <w:numId w:val="21"/>
        </w:numPr>
        <w:spacing w:after="120"/>
        <w:ind w:left="1080"/>
        <w:rPr>
          <w:b w:val="1"/>
          <w:bCs w:val="1"/>
          <w:position w:val="0"/>
        </w:rPr>
      </w:pPr>
      <w:r>
        <w:rPr>
          <w:b w:val="1"/>
          <w:bCs w:val="1"/>
          <w:rtl w:val="0"/>
          <w:lang w:val="es-ES_tradnl"/>
        </w:rPr>
        <w:t xml:space="preserve">To enter </w:t>
      </w:r>
      <w:r>
        <w:rPr>
          <w:b w:val="1"/>
          <w:bCs w:val="1"/>
          <w:rtl w:val="0"/>
        </w:rPr>
        <w:t>“</w:t>
      </w:r>
      <w:r>
        <w:rPr>
          <w:b w:val="1"/>
          <w:bCs w:val="1"/>
          <w:rtl w:val="0"/>
        </w:rPr>
        <w:t>marriage</w:t>
      </w:r>
      <w:r>
        <w:rPr>
          <w:b w:val="1"/>
          <w:bCs w:val="1"/>
          <w:rtl w:val="0"/>
        </w:rPr>
        <w:t xml:space="preserve">” </w:t>
      </w:r>
      <w:r>
        <w:rPr>
          <w:b w:val="1"/>
          <w:bCs w:val="1"/>
          <w:rtl w:val="0"/>
          <w:lang w:val="en-US"/>
        </w:rPr>
        <w:t xml:space="preserve">is to </w:t>
      </w:r>
      <w:r>
        <w:rPr>
          <w:b w:val="1"/>
          <w:bCs w:val="1"/>
          <w:rtl w:val="0"/>
        </w:rPr>
        <w:t>“</w:t>
      </w:r>
      <w:r>
        <w:rPr>
          <w:b w:val="1"/>
          <w:bCs w:val="1"/>
          <w:rtl w:val="0"/>
          <w:lang w:val="en-US"/>
        </w:rPr>
        <w:t>become one</w:t>
      </w:r>
      <w:r>
        <w:rPr>
          <w:b w:val="1"/>
          <w:bCs w:val="1"/>
          <w:rtl w:val="0"/>
          <w:lang w:val="fr-FR"/>
        </w:rPr>
        <w:t>’</w:t>
      </w:r>
      <w:r>
        <w:rPr>
          <w:b w:val="1"/>
          <w:bCs w:val="1"/>
          <w:rtl w:val="0"/>
        </w:rPr>
        <w:t>s</w:t>
      </w:r>
      <w:r>
        <w:rPr>
          <w:b w:val="1"/>
          <w:bCs w:val="1"/>
          <w:rtl w:val="0"/>
        </w:rPr>
        <w:t>”</w:t>
      </w:r>
    </w:p>
    <w:p>
      <w:pPr>
        <w:pStyle w:val="Body"/>
        <w:numPr>
          <w:ilvl w:val="2"/>
          <w:numId w:val="21"/>
        </w:numPr>
        <w:spacing w:after="120"/>
        <w:ind w:left="1440"/>
        <w:rPr>
          <w:position w:val="0"/>
        </w:rPr>
      </w:pPr>
      <w:r>
        <w:rPr>
          <w:rtl w:val="0"/>
          <w:lang w:val="en-US"/>
        </w:rPr>
        <w:t xml:space="preserve">Used by the Holy Spirit as the equivalent of </w:t>
      </w:r>
      <w:r>
        <w:rPr>
          <w:rtl w:val="0"/>
        </w:rPr>
        <w:t>“</w:t>
      </w:r>
      <w:r>
        <w:rPr>
          <w:rtl w:val="0"/>
        </w:rPr>
        <w:t>marriage</w:t>
      </w:r>
      <w:r>
        <w:rPr>
          <w:rtl w:val="0"/>
        </w:rPr>
        <w:t>”</w:t>
      </w:r>
    </w:p>
    <w:p>
      <w:pPr>
        <w:pStyle w:val="Body"/>
        <w:numPr>
          <w:ilvl w:val="3"/>
          <w:numId w:val="21"/>
        </w:numPr>
        <w:spacing w:after="120"/>
        <w:ind w:left="1800"/>
        <w:rPr>
          <w:position w:val="0"/>
        </w:rPr>
      </w:pPr>
      <w:r>
        <w:rPr>
          <w:rtl w:val="0"/>
          <w:lang w:val="en-US"/>
        </w:rPr>
        <w:t>Write the phrase in the following verses that is equivalent to marriage:</w:t>
      </w:r>
    </w:p>
    <w:p>
      <w:pPr>
        <w:pStyle w:val="Body"/>
        <w:numPr>
          <w:ilvl w:val="4"/>
          <w:numId w:val="21"/>
        </w:numPr>
        <w:spacing w:after="120"/>
        <w:ind w:left="2160"/>
        <w:rPr>
          <w:position w:val="0"/>
        </w:rPr>
      </w:pPr>
      <w:r>
        <w:rPr>
          <w:b w:val="1"/>
          <w:bCs w:val="1"/>
          <w:rtl w:val="0"/>
        </w:rPr>
        <w:t>Dt 24:2</w:t>
      </w:r>
      <w:r>
        <w:rPr>
          <w:rFonts w:ascii="Times New Roman" w:cs="Times New Roman" w:hAnsi="Times New Roman" w:eastAsia="Times New Roman"/>
          <w:vertAlign w:val="superscript"/>
        </w:rPr>
        <w:endnoteReference w:id="4"/>
      </w:r>
    </w:p>
    <w:p>
      <w:pPr>
        <w:pStyle w:val="Body"/>
        <w:numPr>
          <w:ilvl w:val="4"/>
          <w:numId w:val="21"/>
        </w:numPr>
        <w:spacing w:after="120"/>
        <w:ind w:left="2160"/>
        <w:rPr>
          <w:position w:val="0"/>
        </w:rPr>
      </w:pPr>
      <w:r>
        <w:rPr>
          <w:b w:val="1"/>
          <w:bCs w:val="1"/>
          <w:rtl w:val="0"/>
        </w:rPr>
        <w:t>Ezk 16:8</w:t>
      </w:r>
    </w:p>
    <w:p>
      <w:pPr>
        <w:pStyle w:val="Body"/>
        <w:numPr>
          <w:ilvl w:val="4"/>
          <w:numId w:val="21"/>
        </w:numPr>
        <w:spacing w:after="120"/>
        <w:ind w:left="2160"/>
        <w:rPr>
          <w:position w:val="0"/>
        </w:rPr>
      </w:pPr>
      <w:r>
        <w:rPr>
          <w:b w:val="1"/>
          <w:bCs w:val="1"/>
          <w:rtl w:val="0"/>
        </w:rPr>
        <w:t>Ezk. 23:4</w:t>
      </w:r>
    </w:p>
    <w:p>
      <w:pPr>
        <w:pStyle w:val="Body"/>
        <w:numPr>
          <w:ilvl w:val="4"/>
          <w:numId w:val="21"/>
        </w:numPr>
        <w:spacing w:after="120"/>
        <w:ind w:left="2160"/>
        <w:rPr>
          <w:position w:val="0"/>
        </w:rPr>
      </w:pPr>
      <w:r>
        <w:rPr>
          <w:b w:val="1"/>
          <w:bCs w:val="1"/>
          <w:rtl w:val="0"/>
        </w:rPr>
        <w:t>Jer 3:1</w:t>
      </w:r>
      <w:r>
        <w:rPr>
          <w:rFonts w:ascii="Times New Roman" w:cs="Times New Roman" w:hAnsi="Times New Roman" w:eastAsia="Times New Roman"/>
          <w:vertAlign w:val="superscript"/>
        </w:rPr>
        <w:endnoteReference w:id="5"/>
      </w:r>
    </w:p>
    <w:p>
      <w:pPr>
        <w:pStyle w:val="Body"/>
        <w:numPr>
          <w:ilvl w:val="3"/>
          <w:numId w:val="21"/>
        </w:numPr>
        <w:spacing w:after="120"/>
        <w:ind w:left="1800"/>
        <w:rPr>
          <w:position w:val="0"/>
        </w:rPr>
      </w:pPr>
      <w:r>
        <w:rPr>
          <w:rtl w:val="0"/>
          <w:lang w:val="en-US"/>
        </w:rPr>
        <w:t xml:space="preserve">For further study, see </w:t>
      </w:r>
      <w:r>
        <w:rPr>
          <w:b w:val="1"/>
          <w:bCs w:val="1"/>
          <w:rtl w:val="0"/>
        </w:rPr>
        <w:t>Rom 7:3</w:t>
      </w:r>
      <w:r>
        <w:rPr>
          <w:rtl w:val="0"/>
          <w:lang w:val="en-US"/>
        </w:rPr>
        <w:t xml:space="preserve">: If you have availability to a Greek lexicon, what is the fundamental meaning of the word translated </w:t>
      </w:r>
      <w:r>
        <w:rPr>
          <w:rtl w:val="0"/>
        </w:rPr>
        <w:t>“</w:t>
      </w:r>
      <w:r>
        <w:rPr>
          <w:rtl w:val="0"/>
        </w:rPr>
        <w:t>be married</w:t>
      </w:r>
      <w:r>
        <w:rPr>
          <w:rtl w:val="0"/>
        </w:rPr>
        <w:t xml:space="preserve">” </w:t>
      </w:r>
      <w:r>
        <w:rPr>
          <w:rtl w:val="0"/>
          <w:lang w:val="en-US"/>
        </w:rPr>
        <w:t xml:space="preserve">in KJV or </w:t>
      </w:r>
      <w:r>
        <w:rPr>
          <w:rtl w:val="0"/>
        </w:rPr>
        <w:t>“</w:t>
      </w:r>
      <w:r>
        <w:rPr>
          <w:rtl w:val="0"/>
          <w:lang w:val="en-US"/>
        </w:rPr>
        <w:t>be joined</w:t>
      </w:r>
      <w:r>
        <w:rPr>
          <w:rtl w:val="0"/>
        </w:rPr>
        <w:t xml:space="preserve">” </w:t>
      </w:r>
      <w:r>
        <w:rPr>
          <w:rtl w:val="0"/>
          <w:lang w:val="en-US"/>
        </w:rPr>
        <w:t xml:space="preserve">in the ASV or </w:t>
      </w:r>
      <w:r>
        <w:rPr>
          <w:rtl w:val="0"/>
        </w:rPr>
        <w:t>“</w:t>
      </w:r>
      <w:r>
        <w:rPr>
          <w:rtl w:val="0"/>
        </w:rPr>
        <w:t>is joined</w:t>
      </w:r>
      <w:r>
        <w:rPr>
          <w:rtl w:val="0"/>
        </w:rPr>
        <w:t xml:space="preserve">” </w:t>
      </w:r>
      <w:r>
        <w:rPr>
          <w:rtl w:val="0"/>
          <w:lang w:val="en-US"/>
        </w:rPr>
        <w:t>in the NASB?</w:t>
      </w:r>
      <w:r>
        <w:rPr>
          <w:rFonts w:ascii="Times New Roman" w:cs="Times New Roman" w:hAnsi="Times New Roman" w:eastAsia="Times New Roman"/>
          <w:vertAlign w:val="superscript"/>
        </w:rPr>
        <w:endnoteReference w:id="6"/>
      </w:r>
    </w:p>
    <w:p>
      <w:pPr>
        <w:pStyle w:val="Body"/>
        <w:numPr>
          <w:ilvl w:val="2"/>
          <w:numId w:val="21"/>
        </w:numPr>
        <w:spacing w:after="120"/>
        <w:ind w:left="1440"/>
        <w:rPr>
          <w:position w:val="0"/>
        </w:rPr>
      </w:pPr>
      <w:r>
        <w:rPr>
          <w:rtl w:val="0"/>
          <w:lang w:val="en-US"/>
        </w:rPr>
        <w:t>Nature of the case</w:t>
      </w:r>
    </w:p>
    <w:p>
      <w:pPr>
        <w:pStyle w:val="Body"/>
        <w:numPr>
          <w:ilvl w:val="3"/>
          <w:numId w:val="21"/>
        </w:numPr>
        <w:spacing w:after="120"/>
        <w:ind w:left="1800"/>
        <w:rPr>
          <w:position w:val="0"/>
        </w:rPr>
      </w:pPr>
      <w:r>
        <w:rPr>
          <w:rtl w:val="0"/>
          <w:lang w:val="nl-NL"/>
        </w:rPr>
        <w:t xml:space="preserve">A woman is </w:t>
      </w:r>
      <w:r>
        <w:rPr>
          <w:rtl w:val="0"/>
        </w:rPr>
        <w:t>“</w:t>
      </w:r>
      <w:r>
        <w:rPr>
          <w:rtl w:val="0"/>
        </w:rPr>
        <w:t>_________</w:t>
      </w:r>
      <w:r>
        <w:rPr>
          <w:rtl w:val="0"/>
        </w:rPr>
        <w:t xml:space="preserve">” </w:t>
      </w:r>
      <w:r>
        <w:rPr>
          <w:rtl w:val="0"/>
          <w:lang w:val="en-US"/>
        </w:rPr>
        <w:t xml:space="preserve">and </w:t>
      </w:r>
      <w:r>
        <w:rPr>
          <w:rtl w:val="0"/>
        </w:rPr>
        <w:t>“</w:t>
      </w:r>
      <w:r>
        <w:rPr>
          <w:rtl w:val="0"/>
        </w:rPr>
        <w:t>_________</w:t>
      </w:r>
      <w:r>
        <w:rPr>
          <w:rtl w:val="0"/>
        </w:rPr>
        <w:t xml:space="preserve">” </w:t>
      </w:r>
      <w:r>
        <w:rPr>
          <w:rtl w:val="0"/>
          <w:lang w:val="en-US"/>
        </w:rPr>
        <w:t xml:space="preserve">in marriage. (Read the following verses in order to fill in the blanks.)  </w:t>
      </w:r>
      <w:r>
        <w:rPr>
          <w:b w:val="1"/>
          <w:bCs w:val="1"/>
          <w:rtl w:val="0"/>
        </w:rPr>
        <w:t>Gen</w:t>
      </w:r>
      <w:r>
        <w:rPr>
          <w:b w:val="1"/>
          <w:bCs w:val="1"/>
          <w:rtl w:val="0"/>
          <w:lang w:val="en-US"/>
        </w:rPr>
        <w:t> </w:t>
      </w:r>
      <w:r>
        <w:rPr>
          <w:b w:val="1"/>
          <w:bCs w:val="1"/>
          <w:rtl w:val="0"/>
        </w:rPr>
        <w:t>28:1,6,9</w:t>
      </w:r>
      <w:r>
        <w:rPr>
          <w:rFonts w:ascii="Times New Roman" w:cs="Times New Roman" w:hAnsi="Times New Roman" w:eastAsia="Times New Roman"/>
          <w:vertAlign w:val="superscript"/>
        </w:rPr>
        <w:endnoteReference w:id="7"/>
      </w:r>
      <w:r>
        <w:rPr>
          <w:b w:val="1"/>
          <w:bCs w:val="1"/>
          <w:rtl w:val="0"/>
        </w:rPr>
        <w:t>; 29:19</w:t>
      </w:r>
      <w:r>
        <w:rPr>
          <w:b w:val="1"/>
          <w:bCs w:val="1"/>
          <w:rtl w:val="0"/>
          <w:lang w:val="en-US"/>
        </w:rPr>
        <w:t xml:space="preserve">, </w:t>
      </w:r>
      <w:r>
        <w:rPr>
          <w:b w:val="1"/>
          <w:bCs w:val="1"/>
          <w:rtl w:val="0"/>
        </w:rPr>
        <w:t>21; 34:8,9; Dt</w:t>
      </w:r>
      <w:r>
        <w:rPr>
          <w:b w:val="1"/>
          <w:bCs w:val="1"/>
          <w:rtl w:val="0"/>
          <w:lang w:val="en-US"/>
        </w:rPr>
        <w:t> </w:t>
      </w:r>
      <w:r>
        <w:rPr>
          <w:b w:val="1"/>
          <w:bCs w:val="1"/>
          <w:rtl w:val="0"/>
        </w:rPr>
        <w:t>7:3; 24:1; Josh</w:t>
      </w:r>
      <w:r>
        <w:rPr>
          <w:b w:val="1"/>
          <w:bCs w:val="1"/>
          <w:rtl w:val="0"/>
          <w:lang w:val="en-US"/>
        </w:rPr>
        <w:t> </w:t>
      </w:r>
      <w:r>
        <w:rPr>
          <w:b w:val="1"/>
          <w:bCs w:val="1"/>
          <w:rtl w:val="0"/>
        </w:rPr>
        <w:t>15:17; Jud 21:7; Mt 24:38</w:t>
      </w:r>
    </w:p>
    <w:p>
      <w:pPr>
        <w:pStyle w:val="Body"/>
        <w:numPr>
          <w:ilvl w:val="3"/>
          <w:numId w:val="21"/>
        </w:numPr>
        <w:spacing w:after="120"/>
        <w:ind w:left="1800"/>
        <w:rPr>
          <w:position w:val="0"/>
        </w:rPr>
      </w:pPr>
      <w:r>
        <w:rPr>
          <w:rtl w:val="0"/>
        </w:rPr>
        <w:t xml:space="preserve">Man </w:t>
      </w:r>
      <w:r>
        <w:rPr>
          <w:rtl w:val="0"/>
        </w:rPr>
        <w:t>“</w:t>
      </w:r>
      <w:r>
        <w:rPr>
          <w:rtl w:val="0"/>
        </w:rPr>
        <w:t>_________</w:t>
      </w:r>
      <w:r>
        <w:rPr>
          <w:rtl w:val="0"/>
        </w:rPr>
        <w:t xml:space="preserve">” </w:t>
      </w:r>
      <w:r>
        <w:rPr>
          <w:rtl w:val="0"/>
          <w:lang w:val="en-US"/>
        </w:rPr>
        <w:t xml:space="preserve">and </w:t>
      </w:r>
      <w:r>
        <w:rPr>
          <w:rtl w:val="0"/>
        </w:rPr>
        <w:t>“</w:t>
      </w:r>
      <w:r>
        <w:rPr>
          <w:rtl w:val="0"/>
        </w:rPr>
        <w:t>_________</w:t>
      </w:r>
      <w:r>
        <w:rPr>
          <w:rtl w:val="0"/>
        </w:rPr>
        <w:t xml:space="preserve">” </w:t>
      </w:r>
      <w:r>
        <w:rPr>
          <w:rtl w:val="0"/>
        </w:rPr>
        <w:t xml:space="preserve">in marriage. </w:t>
      </w:r>
      <w:r>
        <w:rPr>
          <w:b w:val="1"/>
          <w:bCs w:val="1"/>
          <w:rtl w:val="0"/>
        </w:rPr>
        <w:t>Gen</w:t>
      </w:r>
      <w:r>
        <w:rPr>
          <w:b w:val="1"/>
          <w:bCs w:val="1"/>
          <w:rtl w:val="0"/>
          <w:lang w:val="en-US"/>
        </w:rPr>
        <w:t> </w:t>
      </w:r>
      <w:r>
        <w:rPr>
          <w:b w:val="1"/>
          <w:bCs w:val="1"/>
          <w:rtl w:val="0"/>
        </w:rPr>
        <w:t>2:22-24, Mt 19:5</w:t>
      </w:r>
    </w:p>
    <w:p>
      <w:pPr>
        <w:pStyle w:val="Body"/>
        <w:numPr>
          <w:ilvl w:val="3"/>
          <w:numId w:val="21"/>
        </w:numPr>
        <w:spacing w:after="120"/>
        <w:ind w:left="1800"/>
        <w:rPr>
          <w:position w:val="0"/>
        </w:rPr>
      </w:pPr>
      <w:r>
        <w:rPr>
          <w:b w:val="1"/>
          <w:bCs w:val="1"/>
          <w:rtl w:val="0"/>
        </w:rPr>
        <w:t>1Co 7:1-5</w:t>
      </w:r>
      <w:r>
        <w:rPr>
          <w:rtl w:val="0"/>
          <w:lang w:val="en-US"/>
        </w:rPr>
        <w:t xml:space="preserve"> - belong to one another</w:t>
      </w:r>
    </w:p>
    <w:p>
      <w:pPr>
        <w:pStyle w:val="Body"/>
        <w:numPr>
          <w:ilvl w:val="4"/>
          <w:numId w:val="21"/>
        </w:numPr>
        <w:spacing w:after="120"/>
        <w:ind w:left="2160"/>
        <w:rPr>
          <w:position w:val="0"/>
        </w:rPr>
      </w:pPr>
      <w:r>
        <w:rPr>
          <w:rtl w:val="0"/>
          <w:lang w:val="en-US"/>
        </w:rPr>
        <w:t xml:space="preserve">Because of fornications (NASB, </w:t>
      </w:r>
      <w:r>
        <w:rPr>
          <w:rtl w:val="0"/>
        </w:rPr>
        <w:t>“</w:t>
      </w:r>
      <w:r>
        <w:rPr>
          <w:rtl w:val="0"/>
          <w:lang w:val="en-US"/>
        </w:rPr>
        <w:t>immoralities</w:t>
      </w:r>
      <w:r>
        <w:rPr>
          <w:rtl w:val="0"/>
        </w:rPr>
        <w:t>”</w:t>
      </w:r>
      <w:r>
        <w:rPr>
          <w:rtl w:val="0"/>
          <w:lang w:val="en-US"/>
        </w:rPr>
        <w:t>), each man is to do what?</w:t>
      </w:r>
    </w:p>
    <w:p>
      <w:pPr>
        <w:pStyle w:val="Body"/>
        <w:numPr>
          <w:ilvl w:val="4"/>
          <w:numId w:val="21"/>
        </w:numPr>
        <w:spacing w:after="120"/>
        <w:ind w:left="2160"/>
        <w:rPr>
          <w:position w:val="0"/>
        </w:rPr>
      </w:pPr>
      <w:r>
        <w:rPr>
          <w:rtl w:val="0"/>
          <w:lang w:val="en-US"/>
        </w:rPr>
        <w:t>Each woman is to do what?</w:t>
      </w:r>
    </w:p>
    <w:p>
      <w:pPr>
        <w:pStyle w:val="Body"/>
        <w:numPr>
          <w:ilvl w:val="4"/>
          <w:numId w:val="21"/>
        </w:numPr>
        <w:spacing w:after="120"/>
        <w:ind w:left="2160"/>
        <w:rPr>
          <w:position w:val="0"/>
        </w:rPr>
      </w:pPr>
      <w:r>
        <w:rPr>
          <w:rtl w:val="0"/>
          <w:lang w:val="it-IT"/>
        </w:rPr>
        <w:t xml:space="preserve">Define </w:t>
      </w:r>
      <w:r>
        <w:rPr>
          <w:rtl w:val="0"/>
        </w:rPr>
        <w:t>“</w:t>
      </w:r>
      <w:r>
        <w:rPr>
          <w:rtl w:val="0"/>
          <w:lang w:val="it-IT"/>
        </w:rPr>
        <w:t>due,</w:t>
      </w:r>
      <w:r>
        <w:rPr>
          <w:rtl w:val="0"/>
        </w:rPr>
        <w:t xml:space="preserve">” </w:t>
      </w:r>
      <w:r>
        <w:rPr>
          <w:rtl w:val="0"/>
        </w:rPr>
        <w:t xml:space="preserve">or </w:t>
      </w:r>
      <w:r>
        <w:rPr>
          <w:rtl w:val="0"/>
        </w:rPr>
        <w:t>“</w:t>
      </w:r>
      <w:r>
        <w:rPr>
          <w:rtl w:val="0"/>
        </w:rPr>
        <w:t>duty,</w:t>
      </w:r>
      <w:r>
        <w:rPr>
          <w:rtl w:val="0"/>
        </w:rPr>
        <w:t xml:space="preserve">” </w:t>
      </w:r>
      <w:r>
        <w:rPr>
          <w:b w:val="1"/>
          <w:bCs w:val="1"/>
          <w:rtl w:val="0"/>
        </w:rPr>
        <w:t>v3</w:t>
      </w:r>
      <w:r>
        <w:rPr>
          <w:rtl w:val="0"/>
        </w:rPr>
        <w:t>.</w:t>
      </w:r>
    </w:p>
    <w:p>
      <w:pPr>
        <w:pStyle w:val="Body"/>
        <w:numPr>
          <w:ilvl w:val="4"/>
          <w:numId w:val="21"/>
        </w:numPr>
        <w:spacing w:after="120"/>
        <w:ind w:left="2160"/>
        <w:rPr>
          <w:position w:val="0"/>
        </w:rPr>
      </w:pPr>
      <w:r>
        <w:rPr>
          <w:rtl w:val="0"/>
          <w:lang w:val="it-IT"/>
        </w:rPr>
        <w:t xml:space="preserve">Define </w:t>
      </w:r>
      <w:r>
        <w:rPr>
          <w:rtl w:val="0"/>
        </w:rPr>
        <w:t>“</w:t>
      </w:r>
      <w:r>
        <w:rPr>
          <w:rtl w:val="0"/>
        </w:rPr>
        <w:t>defraud,</w:t>
      </w:r>
      <w:r>
        <w:rPr>
          <w:rtl w:val="0"/>
        </w:rPr>
        <w:t xml:space="preserve">” </w:t>
      </w:r>
      <w:r>
        <w:rPr>
          <w:b w:val="1"/>
          <w:bCs w:val="1"/>
          <w:rtl w:val="0"/>
        </w:rPr>
        <w:t>v5</w:t>
      </w:r>
      <w:r>
        <w:rPr>
          <w:rtl w:val="0"/>
        </w:rPr>
        <w:t xml:space="preserve"> (KJV, ASV).</w:t>
      </w:r>
    </w:p>
    <w:p>
      <w:pPr>
        <w:pStyle w:val="Body"/>
        <w:numPr>
          <w:ilvl w:val="1"/>
          <w:numId w:val="21"/>
        </w:numPr>
        <w:spacing w:after="120"/>
        <w:ind w:left="1080"/>
        <w:rPr>
          <w:b w:val="1"/>
          <w:bCs w:val="1"/>
          <w:position w:val="0"/>
        </w:rPr>
      </w:pPr>
      <w:r>
        <w:rPr>
          <w:b w:val="1"/>
          <w:bCs w:val="1"/>
          <w:rtl w:val="0"/>
          <w:lang w:val="en-US"/>
        </w:rPr>
        <w:t xml:space="preserve">Two things people must do to complete a </w:t>
      </w:r>
      <w:r>
        <w:rPr>
          <w:b w:val="1"/>
          <w:bCs w:val="1"/>
          <w:rtl w:val="0"/>
        </w:rPr>
        <w:t>“</w:t>
      </w:r>
      <w:r>
        <w:rPr>
          <w:b w:val="1"/>
          <w:bCs w:val="1"/>
          <w:rtl w:val="0"/>
        </w:rPr>
        <w:t>marriage</w:t>
      </w:r>
      <w:r>
        <w:rPr>
          <w:b w:val="1"/>
          <w:bCs w:val="1"/>
          <w:rtl w:val="0"/>
        </w:rPr>
        <w:t>”</w:t>
      </w:r>
    </w:p>
    <w:p>
      <w:pPr>
        <w:pStyle w:val="Body"/>
        <w:numPr>
          <w:ilvl w:val="2"/>
          <w:numId w:val="21"/>
        </w:numPr>
        <w:spacing w:after="120"/>
        <w:ind w:left="1440"/>
        <w:rPr>
          <w:position w:val="0"/>
        </w:rPr>
      </w:pPr>
      <w:r>
        <w:rPr>
          <w:rtl w:val="0"/>
          <w:lang w:val="en-US"/>
        </w:rPr>
        <w:t>Enter into a covenant</w:t>
      </w:r>
    </w:p>
    <w:p>
      <w:pPr>
        <w:pStyle w:val="Body"/>
        <w:numPr>
          <w:ilvl w:val="3"/>
          <w:numId w:val="21"/>
        </w:numPr>
        <w:spacing w:after="120"/>
        <w:ind w:left="1800"/>
        <w:rPr>
          <w:b w:val="1"/>
          <w:bCs w:val="1"/>
          <w:position w:val="0"/>
        </w:rPr>
      </w:pPr>
      <w:r>
        <w:rPr>
          <w:b w:val="1"/>
          <w:bCs w:val="1"/>
          <w:rtl w:val="0"/>
        </w:rPr>
        <w:t>Ezk 16:8</w:t>
      </w:r>
    </w:p>
    <w:p>
      <w:pPr>
        <w:pStyle w:val="Body"/>
        <w:numPr>
          <w:ilvl w:val="4"/>
          <w:numId w:val="21"/>
        </w:numPr>
        <w:spacing w:after="120"/>
        <w:ind w:left="2160"/>
        <w:rPr>
          <w:position w:val="0"/>
        </w:rPr>
      </w:pPr>
      <w:r>
        <w:rPr>
          <w:rtl w:val="0"/>
          <w:lang w:val="en-US"/>
        </w:rPr>
        <w:t xml:space="preserve">What transpired between God and Israel before she </w:t>
      </w:r>
      <w:r>
        <w:rPr>
          <w:rtl w:val="0"/>
        </w:rPr>
        <w:t>“</w:t>
      </w:r>
      <w:r>
        <w:rPr>
          <w:rtl w:val="0"/>
          <w:lang w:val="en-US"/>
        </w:rPr>
        <w:t>became his</w:t>
      </w:r>
      <w:r>
        <w:rPr>
          <w:rtl w:val="0"/>
        </w:rPr>
        <w:t>”</w:t>
      </w:r>
      <w:r>
        <w:rPr>
          <w:rtl w:val="0"/>
        </w:rPr>
        <w:t>?</w:t>
      </w:r>
    </w:p>
    <w:p>
      <w:pPr>
        <w:pStyle w:val="Body"/>
        <w:numPr>
          <w:ilvl w:val="4"/>
          <w:numId w:val="21"/>
        </w:numPr>
        <w:spacing w:after="120"/>
        <w:ind w:left="2160"/>
        <w:rPr>
          <w:position w:val="0"/>
        </w:rPr>
      </w:pPr>
      <w:r>
        <w:rPr>
          <w:rtl w:val="0"/>
          <w:lang w:val="en-US"/>
        </w:rPr>
        <w:t xml:space="preserve">What is a </w:t>
      </w:r>
      <w:r>
        <w:rPr>
          <w:rtl w:val="0"/>
        </w:rPr>
        <w:t>“</w:t>
      </w:r>
      <w:r>
        <w:rPr>
          <w:rtl w:val="0"/>
          <w:lang w:val="en-US"/>
        </w:rPr>
        <w:t>covenant</w:t>
      </w:r>
      <w:r>
        <w:rPr>
          <w:rtl w:val="0"/>
        </w:rPr>
        <w:t>”</w:t>
      </w:r>
      <w:r>
        <w:rPr>
          <w:rtl w:val="0"/>
        </w:rPr>
        <w:t>?</w:t>
      </w:r>
    </w:p>
    <w:p>
      <w:pPr>
        <w:pStyle w:val="Body"/>
        <w:numPr>
          <w:ilvl w:val="3"/>
          <w:numId w:val="21"/>
        </w:numPr>
        <w:spacing w:after="120"/>
        <w:ind w:left="1800"/>
        <w:rPr>
          <w:position w:val="0"/>
        </w:rPr>
      </w:pPr>
      <w:r>
        <w:rPr>
          <w:b w:val="1"/>
          <w:bCs w:val="1"/>
          <w:rtl w:val="0"/>
        </w:rPr>
        <w:t>Mal 2:14</w:t>
      </w:r>
      <w:r>
        <w:rPr>
          <w:rtl w:val="0"/>
        </w:rPr>
        <w:t xml:space="preserve"> </w:t>
      </w:r>
    </w:p>
    <w:p>
      <w:pPr>
        <w:pStyle w:val="Body"/>
        <w:numPr>
          <w:ilvl w:val="4"/>
          <w:numId w:val="21"/>
        </w:numPr>
        <w:spacing w:after="120"/>
        <w:ind w:left="2160"/>
        <w:rPr>
          <w:position w:val="0"/>
        </w:rPr>
      </w:pPr>
      <w:r>
        <w:rPr>
          <w:rtl w:val="0"/>
          <w:lang w:val="en-US"/>
        </w:rPr>
        <w:t xml:space="preserve">What does </w:t>
      </w:r>
      <w:r>
        <w:rPr>
          <w:rtl w:val="0"/>
        </w:rPr>
        <w:t>“</w:t>
      </w:r>
      <w:r>
        <w:rPr>
          <w:rtl w:val="0"/>
          <w:lang w:val="en-US"/>
        </w:rPr>
        <w:t>treacherously</w:t>
      </w:r>
      <w:r>
        <w:rPr>
          <w:rtl w:val="0"/>
        </w:rPr>
        <w:t xml:space="preserve">” </w:t>
      </w:r>
      <w:r>
        <w:rPr>
          <w:rtl w:val="0"/>
          <w:lang w:val="en-US"/>
        </w:rPr>
        <w:t>mean?</w:t>
      </w:r>
    </w:p>
    <w:p>
      <w:pPr>
        <w:pStyle w:val="Body"/>
        <w:numPr>
          <w:ilvl w:val="4"/>
          <w:numId w:val="21"/>
        </w:numPr>
        <w:spacing w:after="120"/>
        <w:ind w:left="2160"/>
        <w:rPr>
          <w:position w:val="0"/>
        </w:rPr>
      </w:pPr>
      <w:r>
        <w:rPr>
          <w:rtl w:val="0"/>
          <w:lang w:val="en-US"/>
        </w:rPr>
        <w:t xml:space="preserve">What does </w:t>
      </w:r>
      <w:r>
        <w:rPr>
          <w:rtl w:val="0"/>
        </w:rPr>
        <w:t>“</w:t>
      </w:r>
      <w:r>
        <w:rPr>
          <w:rtl w:val="0"/>
          <w:lang w:val="en-US"/>
        </w:rPr>
        <w:t>wife of thy covenant</w:t>
      </w:r>
      <w:r>
        <w:rPr>
          <w:rtl w:val="0"/>
        </w:rPr>
        <w:t xml:space="preserve">” </w:t>
      </w:r>
      <w:r>
        <w:rPr>
          <w:rtl w:val="0"/>
          <w:lang w:val="en-US"/>
        </w:rPr>
        <w:t>(KJV, ASV) mean? (Compare NASB)</w:t>
      </w:r>
    </w:p>
    <w:p>
      <w:pPr>
        <w:pStyle w:val="Body"/>
        <w:numPr>
          <w:ilvl w:val="3"/>
          <w:numId w:val="21"/>
        </w:numPr>
        <w:spacing w:after="120"/>
        <w:ind w:left="1800"/>
        <w:rPr>
          <w:b w:val="1"/>
          <w:bCs w:val="1"/>
          <w:position w:val="0"/>
        </w:rPr>
      </w:pPr>
      <w:r>
        <w:rPr>
          <w:b w:val="1"/>
          <w:bCs w:val="1"/>
          <w:rtl w:val="0"/>
        </w:rPr>
        <w:t>Gen 2:18-24</w:t>
      </w:r>
    </w:p>
    <w:p>
      <w:pPr>
        <w:pStyle w:val="Body"/>
        <w:numPr>
          <w:ilvl w:val="4"/>
          <w:numId w:val="21"/>
        </w:numPr>
        <w:spacing w:after="120"/>
        <w:ind w:left="2160"/>
        <w:rPr>
          <w:position w:val="0"/>
        </w:rPr>
      </w:pPr>
      <w:r>
        <w:rPr>
          <w:rtl w:val="0"/>
          <w:lang w:val="en-US"/>
        </w:rPr>
        <w:t>Why was the woman made?</w:t>
      </w:r>
    </w:p>
    <w:p>
      <w:pPr>
        <w:pStyle w:val="Body"/>
        <w:numPr>
          <w:ilvl w:val="4"/>
          <w:numId w:val="21"/>
        </w:numPr>
        <w:spacing w:after="120"/>
        <w:ind w:left="2160"/>
        <w:rPr>
          <w:position w:val="0"/>
        </w:rPr>
      </w:pPr>
      <w:r>
        <w:rPr>
          <w:rtl w:val="0"/>
          <w:lang w:val="en-US"/>
        </w:rPr>
        <w:t xml:space="preserve">Note: what is the opposite of being </w:t>
      </w:r>
      <w:r>
        <w:rPr>
          <w:rtl w:val="0"/>
        </w:rPr>
        <w:t>“</w:t>
      </w:r>
      <w:r>
        <w:rPr>
          <w:rtl w:val="0"/>
        </w:rPr>
        <w:t>alone</w:t>
      </w:r>
      <w:r>
        <w:rPr>
          <w:rtl w:val="0"/>
        </w:rPr>
        <w:t>”</w:t>
      </w:r>
      <w:r>
        <w:rPr>
          <w:rtl w:val="0"/>
        </w:rPr>
        <w:t xml:space="preserve">, </w:t>
      </w:r>
      <w:r>
        <w:rPr>
          <w:b w:val="1"/>
          <w:bCs w:val="1"/>
          <w:rtl w:val="0"/>
        </w:rPr>
        <w:t>v18</w:t>
      </w:r>
      <w:r>
        <w:rPr>
          <w:rtl w:val="0"/>
        </w:rPr>
        <w:t>?</w:t>
      </w:r>
    </w:p>
    <w:p>
      <w:pPr>
        <w:pStyle w:val="Body"/>
        <w:numPr>
          <w:ilvl w:val="4"/>
          <w:numId w:val="21"/>
        </w:numPr>
        <w:spacing w:after="120"/>
        <w:ind w:left="2160"/>
        <w:rPr>
          <w:position w:val="0"/>
        </w:rPr>
      </w:pPr>
      <w:r>
        <w:rPr>
          <w:rtl w:val="0"/>
          <w:lang w:val="en-US"/>
        </w:rPr>
        <w:t xml:space="preserve">What does </w:t>
      </w:r>
      <w:r>
        <w:rPr>
          <w:rtl w:val="0"/>
        </w:rPr>
        <w:t>“</w:t>
      </w:r>
      <w:r>
        <w:rPr>
          <w:rtl w:val="0"/>
        </w:rPr>
        <w:t>companion</w:t>
      </w:r>
      <w:r>
        <w:rPr>
          <w:rtl w:val="0"/>
        </w:rPr>
        <w:t xml:space="preserve">” </w:t>
      </w:r>
      <w:r>
        <w:rPr>
          <w:rtl w:val="0"/>
          <w:lang w:val="en-US"/>
        </w:rPr>
        <w:t xml:space="preserve">mean? (Use </w:t>
      </w:r>
      <w:r>
        <w:rPr>
          <w:rtl w:val="0"/>
        </w:rPr>
        <w:t xml:space="preserve">α </w:t>
      </w:r>
      <w:r>
        <w:rPr>
          <w:rtl w:val="0"/>
          <w:lang w:val="en-US"/>
        </w:rPr>
        <w:t>dictionary</w:t>
      </w:r>
      <w:r>
        <w:rPr>
          <w:rtl w:val="0"/>
        </w:rPr>
        <w:t>.</w:t>
      </w:r>
      <w:r>
        <w:rPr>
          <w:rtl w:val="0"/>
        </w:rPr>
        <w:t>)</w:t>
      </w:r>
    </w:p>
    <w:p>
      <w:pPr>
        <w:pStyle w:val="Body"/>
        <w:numPr>
          <w:ilvl w:val="4"/>
          <w:numId w:val="21"/>
        </w:numPr>
        <w:spacing w:after="120"/>
        <w:ind w:left="2160"/>
        <w:rPr>
          <w:position w:val="0"/>
        </w:rPr>
      </w:pPr>
      <w:r>
        <w:rPr>
          <w:rtl w:val="0"/>
          <w:lang w:val="en-US"/>
        </w:rPr>
        <w:t>What is the man</w:t>
      </w:r>
      <w:r>
        <w:rPr>
          <w:rtl w:val="0"/>
          <w:lang w:val="fr-FR"/>
        </w:rPr>
        <w:t>’</w:t>
      </w:r>
      <w:r>
        <w:rPr>
          <w:rtl w:val="0"/>
          <w:lang w:val="sv-SE"/>
        </w:rPr>
        <w:t>s obligation?</w:t>
      </w:r>
    </w:p>
    <w:p>
      <w:pPr>
        <w:pStyle w:val="Body"/>
        <w:spacing w:after="120"/>
        <w:ind w:left="2160"/>
      </w:pPr>
      <w:r>
        <w:rPr>
          <w:rtl w:val="0"/>
          <w:lang w:val="en-US"/>
        </w:rPr>
        <w:t xml:space="preserve">See also </w:t>
      </w:r>
      <w:r>
        <w:rPr>
          <w:b w:val="1"/>
          <w:bCs w:val="1"/>
          <w:rtl w:val="0"/>
        </w:rPr>
        <w:t>Mt 19:5,6</w:t>
      </w:r>
      <w:r>
        <w:rPr>
          <w:rtl w:val="0"/>
        </w:rPr>
        <w:t>.</w:t>
      </w:r>
    </w:p>
    <w:p>
      <w:pPr>
        <w:pStyle w:val="Body"/>
        <w:numPr>
          <w:ilvl w:val="3"/>
          <w:numId w:val="21"/>
        </w:numPr>
        <w:spacing w:after="120"/>
        <w:ind w:left="1800"/>
        <w:rPr>
          <w:position w:val="0"/>
        </w:rPr>
      </w:pPr>
      <w:r>
        <w:rPr>
          <w:rtl w:val="0"/>
          <w:lang w:val="en-US"/>
        </w:rPr>
        <w:t>For further study:</w:t>
      </w:r>
    </w:p>
    <w:p>
      <w:pPr>
        <w:pStyle w:val="Body"/>
        <w:numPr>
          <w:ilvl w:val="4"/>
          <w:numId w:val="21"/>
        </w:numPr>
        <w:spacing w:after="120"/>
        <w:ind w:left="2160"/>
        <w:rPr>
          <w:b w:val="1"/>
          <w:bCs w:val="1"/>
          <w:position w:val="0"/>
        </w:rPr>
      </w:pPr>
      <w:r>
        <w:rPr>
          <w:b w:val="1"/>
          <w:bCs w:val="1"/>
          <w:rtl w:val="0"/>
        </w:rPr>
        <w:t>Gen 24:3,4,51,56-58</w:t>
      </w:r>
    </w:p>
    <w:p>
      <w:pPr>
        <w:pStyle w:val="Body"/>
        <w:numPr>
          <w:ilvl w:val="4"/>
          <w:numId w:val="21"/>
        </w:numPr>
        <w:spacing w:after="120"/>
        <w:ind w:left="2160"/>
        <w:rPr>
          <w:position w:val="0"/>
        </w:rPr>
      </w:pPr>
      <w:r>
        <w:rPr>
          <w:rtl w:val="0"/>
          <w:lang w:val="en-US"/>
        </w:rPr>
        <w:t xml:space="preserve">Must the vows be public? (ceremony) </w:t>
      </w:r>
      <w:r>
        <w:rPr>
          <w:b w:val="1"/>
          <w:bCs w:val="1"/>
          <w:rtl w:val="0"/>
          <w:lang w:val="en-US"/>
        </w:rPr>
        <w:t>Num 30; Acts 23:12-16; Gen 28:20</w:t>
      </w:r>
      <w:r>
        <w:rPr>
          <w:b w:val="1"/>
          <w:bCs w:val="1"/>
          <w:rtl w:val="0"/>
        </w:rPr>
        <w:t>…</w:t>
      </w:r>
      <w:r>
        <w:rPr>
          <w:b w:val="1"/>
          <w:bCs w:val="1"/>
          <w:rtl w:val="0"/>
        </w:rPr>
        <w:t>31:13; 1Sam 1:11...12-13</w:t>
      </w:r>
      <w:r>
        <w:rPr>
          <w:rtl w:val="0"/>
        </w:rPr>
        <w:t>.</w:t>
      </w:r>
    </w:p>
    <w:p>
      <w:pPr>
        <w:pStyle w:val="Body"/>
        <w:numPr>
          <w:ilvl w:val="4"/>
          <w:numId w:val="21"/>
        </w:numPr>
        <w:spacing w:after="120"/>
        <w:ind w:left="2160"/>
        <w:rPr>
          <w:b w:val="1"/>
          <w:bCs w:val="1"/>
          <w:position w:val="0"/>
        </w:rPr>
      </w:pPr>
      <w:r>
        <w:rPr>
          <w:rtl w:val="0"/>
          <w:lang w:val="en-US"/>
        </w:rPr>
        <w:t xml:space="preserve">Must the vows be sincere? </w:t>
      </w:r>
      <w:r>
        <w:rPr>
          <w:b w:val="1"/>
          <w:bCs w:val="1"/>
          <w:rtl w:val="0"/>
        </w:rPr>
        <w:t>Dt 23:21-23; Ec</w:t>
      </w:r>
      <w:r>
        <w:rPr>
          <w:b w:val="1"/>
          <w:bCs w:val="1"/>
          <w:rtl w:val="0"/>
          <w:lang w:val="en-US"/>
        </w:rPr>
        <w:t>c</w:t>
      </w:r>
      <w:r>
        <w:rPr>
          <w:b w:val="1"/>
          <w:bCs w:val="1"/>
          <w:rtl w:val="0"/>
        </w:rPr>
        <w:t xml:space="preserve"> 5:4-6; Pro</w:t>
      </w:r>
      <w:r>
        <w:rPr>
          <w:b w:val="1"/>
          <w:bCs w:val="1"/>
          <w:rtl w:val="0"/>
          <w:lang w:val="en-US"/>
        </w:rPr>
        <w:t> </w:t>
      </w:r>
      <w:r>
        <w:rPr>
          <w:b w:val="1"/>
          <w:bCs w:val="1"/>
          <w:rtl w:val="0"/>
        </w:rPr>
        <w:t>20:25</w:t>
      </w:r>
    </w:p>
    <w:p>
      <w:pPr>
        <w:pStyle w:val="Body"/>
        <w:spacing w:after="120"/>
        <w:ind w:left="1800"/>
      </w:pPr>
    </w:p>
    <w:p>
      <w:pPr>
        <w:pStyle w:val="Body"/>
        <w:numPr>
          <w:ilvl w:val="2"/>
          <w:numId w:val="21"/>
        </w:numPr>
        <w:spacing w:after="120"/>
        <w:ind w:left="1440"/>
        <w:rPr>
          <w:position w:val="0"/>
        </w:rPr>
      </w:pPr>
      <w:r>
        <w:rPr>
          <w:rtl w:val="0"/>
          <w:lang w:val="en-US"/>
        </w:rPr>
        <w:t>Consummate the covenant in sexual union</w:t>
      </w:r>
    </w:p>
    <w:p>
      <w:pPr>
        <w:pStyle w:val="Body"/>
        <w:numPr>
          <w:ilvl w:val="3"/>
          <w:numId w:val="21"/>
        </w:numPr>
        <w:spacing w:after="120"/>
        <w:ind w:left="1800"/>
        <w:rPr>
          <w:position w:val="0"/>
        </w:rPr>
      </w:pPr>
      <w:r>
        <w:rPr>
          <w:rtl w:val="0"/>
        </w:rPr>
        <w:t>“</w:t>
      </w:r>
      <w:r>
        <w:rPr>
          <w:rtl w:val="0"/>
        </w:rPr>
        <w:t>One flesh</w:t>
      </w:r>
      <w:r>
        <w:rPr>
          <w:rtl w:val="0"/>
        </w:rPr>
        <w:t>”</w:t>
      </w:r>
      <w:r>
        <w:rPr>
          <w:rtl w:val="0"/>
          <w:lang w:val="en-US"/>
        </w:rPr>
        <w:t xml:space="preserve"> - </w:t>
      </w:r>
      <w:r>
        <w:rPr>
          <w:rtl w:val="0"/>
        </w:rPr>
        <w:t xml:space="preserve">Compare </w:t>
      </w:r>
      <w:r>
        <w:rPr>
          <w:b w:val="1"/>
          <w:bCs w:val="1"/>
          <w:rtl w:val="0"/>
        </w:rPr>
        <w:t>Gen 2:24</w:t>
      </w:r>
      <w:r>
        <w:rPr>
          <w:rtl w:val="0"/>
          <w:lang w:val="en-US"/>
        </w:rPr>
        <w:t xml:space="preserve"> with </w:t>
      </w:r>
      <w:r>
        <w:rPr>
          <w:b w:val="1"/>
          <w:bCs w:val="1"/>
          <w:rtl w:val="0"/>
        </w:rPr>
        <w:t>1Co 6:16</w:t>
      </w:r>
      <w:r>
        <w:rPr>
          <w:rtl w:val="0"/>
          <w:lang w:val="en-US"/>
        </w:rPr>
        <w:t xml:space="preserve">. What act is the phrase </w:t>
      </w:r>
      <w:r>
        <w:rPr>
          <w:rtl w:val="0"/>
        </w:rPr>
        <w:t>“</w:t>
      </w:r>
      <w:r>
        <w:rPr>
          <w:rtl w:val="0"/>
          <w:lang w:val="en-US"/>
        </w:rPr>
        <w:t>they</w:t>
      </w:r>
      <w:r>
        <w:rPr>
          <w:rtl w:val="0"/>
        </w:rPr>
        <w:t xml:space="preserve"> </w:t>
      </w:r>
      <w:r>
        <w:rPr>
          <w:rtl w:val="0"/>
          <w:lang w:val="en-US"/>
        </w:rPr>
        <w:t>shall be one flesh</w:t>
      </w:r>
      <w:r>
        <w:rPr>
          <w:rtl w:val="0"/>
        </w:rPr>
        <w:t xml:space="preserve">” </w:t>
      </w:r>
      <w:r>
        <w:rPr>
          <w:rtl w:val="0"/>
          <w:lang w:val="en-US"/>
        </w:rPr>
        <w:t>built on?</w:t>
      </w:r>
    </w:p>
    <w:p>
      <w:pPr>
        <w:pStyle w:val="Body"/>
        <w:numPr>
          <w:ilvl w:val="3"/>
          <w:numId w:val="21"/>
        </w:numPr>
        <w:spacing w:after="120"/>
        <w:ind w:left="1800"/>
        <w:rPr>
          <w:position w:val="0"/>
        </w:rPr>
      </w:pPr>
      <w:r>
        <w:rPr>
          <w:rtl w:val="0"/>
          <w:lang w:val="en-US"/>
        </w:rPr>
        <w:t>Joseph and Mary</w:t>
      </w:r>
    </w:p>
    <w:p>
      <w:pPr>
        <w:pStyle w:val="Body"/>
        <w:numPr>
          <w:ilvl w:val="4"/>
          <w:numId w:val="21"/>
        </w:numPr>
        <w:spacing w:after="120"/>
        <w:ind w:left="2160"/>
        <w:rPr>
          <w:position w:val="0"/>
        </w:rPr>
      </w:pPr>
      <w:r>
        <w:rPr>
          <w:rtl w:val="0"/>
          <w:lang w:val="en-US"/>
        </w:rPr>
        <w:t>How is their relationship described</w:t>
      </w:r>
    </w:p>
    <w:p>
      <w:pPr>
        <w:pStyle w:val="Body"/>
        <w:numPr>
          <w:ilvl w:val="6"/>
          <w:numId w:val="21"/>
        </w:numPr>
        <w:spacing w:after="120"/>
        <w:ind w:left="2618"/>
        <w:rPr>
          <w:position w:val="0"/>
        </w:rPr>
      </w:pPr>
      <w:r>
        <w:rPr>
          <w:rtl w:val="0"/>
          <w:lang w:val="en-US"/>
        </w:rPr>
        <w:t xml:space="preserve">before conception </w:t>
      </w:r>
      <w:r>
        <w:rPr>
          <w:b w:val="1"/>
          <w:bCs w:val="1"/>
          <w:rtl w:val="0"/>
        </w:rPr>
        <w:t>Lk 1:27</w:t>
      </w:r>
      <w:r>
        <w:rPr>
          <w:rtl w:val="0"/>
        </w:rPr>
        <w:t>?</w:t>
      </w:r>
      <w:r>
        <w:rPr>
          <w:rFonts w:ascii="Times New Roman" w:cs="Times New Roman" w:hAnsi="Times New Roman" w:eastAsia="Times New Roman"/>
          <w:vertAlign w:val="superscript"/>
        </w:rPr>
        <w:endnoteReference w:id="8"/>
      </w:r>
    </w:p>
    <w:p>
      <w:pPr>
        <w:pStyle w:val="Body"/>
        <w:numPr>
          <w:ilvl w:val="6"/>
          <w:numId w:val="21"/>
        </w:numPr>
        <w:spacing w:after="120"/>
        <w:ind w:left="2618"/>
        <w:rPr>
          <w:position w:val="0"/>
        </w:rPr>
      </w:pPr>
      <w:r>
        <w:rPr>
          <w:rtl w:val="0"/>
          <w:lang w:val="en-US"/>
        </w:rPr>
        <w:t xml:space="preserve">three months (? - see </w:t>
      </w:r>
      <w:r>
        <w:rPr>
          <w:b w:val="1"/>
          <w:bCs w:val="1"/>
          <w:rtl w:val="0"/>
        </w:rPr>
        <w:t>Lk 1:39...56</w:t>
      </w:r>
      <w:r>
        <w:rPr>
          <w:rtl w:val="0"/>
          <w:lang w:val="en-US"/>
        </w:rPr>
        <w:t xml:space="preserve">) later, </w:t>
      </w:r>
      <w:r>
        <w:rPr>
          <w:b w:val="1"/>
          <w:bCs w:val="1"/>
          <w:rtl w:val="0"/>
        </w:rPr>
        <w:t>Mt 1:18</w:t>
      </w:r>
      <w:r>
        <w:rPr>
          <w:rtl w:val="0"/>
        </w:rPr>
        <w:t>?</w:t>
      </w:r>
    </w:p>
    <w:p>
      <w:pPr>
        <w:pStyle w:val="Body"/>
        <w:numPr>
          <w:ilvl w:val="6"/>
          <w:numId w:val="21"/>
        </w:numPr>
        <w:spacing w:after="120"/>
        <w:ind w:left="2618"/>
        <w:rPr>
          <w:position w:val="0"/>
        </w:rPr>
      </w:pPr>
      <w:r>
        <w:rPr>
          <w:rtl w:val="0"/>
          <w:lang w:val="en-US"/>
        </w:rPr>
        <w:t>after they began to live together (</w:t>
      </w:r>
      <w:r>
        <w:rPr>
          <w:b w:val="1"/>
          <w:bCs w:val="1"/>
          <w:rtl w:val="0"/>
        </w:rPr>
        <w:t>Mt 1:18...20, 24</w:t>
      </w:r>
      <w:r>
        <w:rPr>
          <w:rtl w:val="0"/>
          <w:lang w:val="en-US"/>
        </w:rPr>
        <w:t xml:space="preserve">) and just before Jesus was born, </w:t>
      </w:r>
      <w:r>
        <w:rPr>
          <w:b w:val="1"/>
          <w:bCs w:val="1"/>
          <w:rtl w:val="0"/>
        </w:rPr>
        <w:t>Lk 2:5</w:t>
      </w:r>
      <w:r>
        <w:rPr>
          <w:rtl w:val="0"/>
        </w:rPr>
        <w:t xml:space="preserve">? Note </w:t>
      </w:r>
      <w:r>
        <w:rPr>
          <w:b w:val="1"/>
          <w:bCs w:val="1"/>
          <w:rtl w:val="0"/>
        </w:rPr>
        <w:t>M</w:t>
      </w:r>
      <w:r>
        <w:rPr>
          <w:b w:val="1"/>
          <w:bCs w:val="1"/>
          <w:rtl w:val="0"/>
          <w:lang w:val="en-US"/>
        </w:rPr>
        <w:t>t</w:t>
      </w:r>
      <w:r>
        <w:rPr>
          <w:b w:val="1"/>
          <w:bCs w:val="1"/>
          <w:rtl w:val="0"/>
        </w:rPr>
        <w:t xml:space="preserve"> 1:25</w:t>
      </w:r>
      <w:r>
        <w:rPr>
          <w:rtl w:val="0"/>
        </w:rPr>
        <w:t>.</w:t>
      </w:r>
    </w:p>
    <w:p>
      <w:pPr>
        <w:pStyle w:val="Body"/>
        <w:numPr>
          <w:ilvl w:val="4"/>
          <w:numId w:val="21"/>
        </w:numPr>
        <w:spacing w:after="120"/>
        <w:ind w:left="2160"/>
        <w:rPr>
          <w:position w:val="0"/>
        </w:rPr>
      </w:pPr>
      <w:r>
        <w:rPr>
          <w:rtl w:val="0"/>
          <w:lang w:val="en-US"/>
        </w:rPr>
        <w:t xml:space="preserve">Called </w:t>
      </w:r>
      <w:r>
        <w:rPr>
          <w:rtl w:val="0"/>
        </w:rPr>
        <w:t>“</w:t>
      </w:r>
      <w:r>
        <w:rPr>
          <w:rtl w:val="0"/>
          <w:lang w:val="en-US"/>
        </w:rPr>
        <w:t xml:space="preserve">husband and </w:t>
      </w:r>
      <w:r>
        <w:rPr>
          <w:rtl w:val="0"/>
        </w:rPr>
        <w:t>“</w:t>
      </w:r>
      <w:r>
        <w:rPr>
          <w:rtl w:val="0"/>
        </w:rPr>
        <w:t>wife</w:t>
      </w:r>
      <w:r>
        <w:rPr>
          <w:rtl w:val="0"/>
          <w:lang w:val="en-US"/>
        </w:rPr>
        <w:t>”</w:t>
      </w:r>
      <w:r>
        <w:rPr>
          <w:rtl w:val="0"/>
          <w:lang w:val="en-US"/>
        </w:rPr>
        <w:t xml:space="preserve"> before married</w:t>
      </w:r>
      <w:r>
        <w:rPr>
          <w:rtl w:val="0"/>
          <w:lang w:val="en-US"/>
        </w:rPr>
        <w:t>?</w:t>
      </w:r>
      <w:r>
        <w:rPr>
          <w:b w:val="1"/>
          <w:bCs w:val="1"/>
          <w:rtl w:val="0"/>
        </w:rPr>
        <w:t>Mt</w:t>
      </w:r>
      <w:r>
        <w:rPr>
          <w:b w:val="1"/>
          <w:bCs w:val="1"/>
          <w:rtl w:val="0"/>
          <w:lang w:val="en-US"/>
        </w:rPr>
        <w:t> </w:t>
      </w:r>
      <w:r>
        <w:rPr>
          <w:b w:val="1"/>
          <w:bCs w:val="1"/>
          <w:rtl w:val="0"/>
        </w:rPr>
        <w:t>1:18,20...25</w:t>
      </w:r>
      <w:r>
        <w:rPr>
          <w:rFonts w:ascii="Times New Roman" w:cs="Times New Roman" w:hAnsi="Times New Roman" w:eastAsia="Times New Roman"/>
          <w:vertAlign w:val="superscript"/>
        </w:rPr>
        <w:endnoteReference w:id="9"/>
      </w:r>
    </w:p>
    <w:p>
      <w:pPr>
        <w:pStyle w:val="Body"/>
        <w:numPr>
          <w:ilvl w:val="6"/>
          <w:numId w:val="21"/>
        </w:numPr>
        <w:spacing w:after="120"/>
        <w:ind w:left="2618"/>
        <w:rPr>
          <w:position w:val="0"/>
        </w:rPr>
      </w:pPr>
      <w:r>
        <w:rPr>
          <w:rtl w:val="0"/>
          <w:lang w:val="it-IT"/>
        </w:rPr>
        <w:t xml:space="preserve">Define </w:t>
      </w:r>
      <w:r>
        <w:rPr>
          <w:rtl w:val="0"/>
        </w:rPr>
        <w:t>“</w:t>
      </w:r>
      <w:r>
        <w:rPr>
          <w:rtl w:val="0"/>
        </w:rPr>
        <w:t>prolepsis</w:t>
      </w:r>
      <w:r>
        <w:rPr>
          <w:rtl w:val="0"/>
        </w:rPr>
        <w:t>”</w:t>
      </w:r>
    </w:p>
    <w:p>
      <w:pPr>
        <w:pStyle w:val="Body"/>
        <w:numPr>
          <w:ilvl w:val="6"/>
          <w:numId w:val="21"/>
        </w:numPr>
        <w:spacing w:after="120"/>
        <w:ind w:left="2618"/>
        <w:rPr>
          <w:position w:val="0"/>
        </w:rPr>
      </w:pPr>
      <w:r>
        <w:rPr>
          <w:b w:val="1"/>
          <w:bCs w:val="1"/>
          <w:rtl w:val="0"/>
        </w:rPr>
        <w:t>M</w:t>
      </w:r>
      <w:r>
        <w:rPr>
          <w:b w:val="1"/>
          <w:bCs w:val="1"/>
          <w:rtl w:val="0"/>
          <w:lang w:val="en-US"/>
        </w:rPr>
        <w:t>ark</w:t>
      </w:r>
      <w:r>
        <w:rPr>
          <w:b w:val="1"/>
          <w:bCs w:val="1"/>
          <w:rtl w:val="0"/>
        </w:rPr>
        <w:t xml:space="preserve"> 15:2</w:t>
      </w:r>
      <w:r>
        <w:rPr>
          <w:rtl w:val="0"/>
          <w:lang w:val="en-US"/>
        </w:rPr>
        <w:t xml:space="preserve">. As Jesus did not begin reigning as King until his ascension, how could he confess being </w:t>
      </w:r>
      <w:r>
        <w:rPr>
          <w:rtl w:val="0"/>
        </w:rPr>
        <w:t>“</w:t>
      </w:r>
      <w:r>
        <w:rPr>
          <w:rtl w:val="0"/>
          <w:lang w:val="en-US"/>
        </w:rPr>
        <w:t>King of the Jews</w:t>
      </w:r>
      <w:r>
        <w:rPr>
          <w:rtl w:val="0"/>
        </w:rPr>
        <w:t xml:space="preserve">” </w:t>
      </w:r>
      <w:r>
        <w:rPr>
          <w:rtl w:val="0"/>
          <w:lang w:val="en-US"/>
        </w:rPr>
        <w:t>before that?</w:t>
      </w:r>
    </w:p>
    <w:p>
      <w:pPr>
        <w:pStyle w:val="Body"/>
        <w:numPr>
          <w:ilvl w:val="6"/>
          <w:numId w:val="21"/>
        </w:numPr>
        <w:spacing w:after="120"/>
        <w:ind w:left="2618"/>
        <w:rPr>
          <w:position w:val="0"/>
        </w:rPr>
      </w:pPr>
      <w:r>
        <w:rPr>
          <w:b w:val="1"/>
          <w:bCs w:val="1"/>
          <w:rtl w:val="0"/>
        </w:rPr>
        <w:t>Lk 2:11</w:t>
      </w:r>
      <w:r>
        <w:rPr>
          <w:rtl w:val="0"/>
          <w:lang w:val="en-US"/>
        </w:rPr>
        <w:t xml:space="preserve">. Since we are saved by the death and resurrection of Christ, </w:t>
      </w:r>
      <w:r>
        <w:rPr>
          <w:b w:val="1"/>
          <w:bCs w:val="1"/>
          <w:rtl w:val="0"/>
        </w:rPr>
        <w:t>Rom 5:9,10</w:t>
      </w:r>
      <w:r>
        <w:rPr>
          <w:rtl w:val="0"/>
          <w:lang w:val="en-US"/>
        </w:rPr>
        <w:t xml:space="preserve">, how could the angel announce him as the </w:t>
      </w:r>
      <w:r>
        <w:rPr>
          <w:rtl w:val="0"/>
        </w:rPr>
        <w:t>“</w:t>
      </w:r>
      <w:r>
        <w:rPr>
          <w:rtl w:val="0"/>
        </w:rPr>
        <w:t>Savior</w:t>
      </w:r>
      <w:r>
        <w:rPr>
          <w:rtl w:val="0"/>
        </w:rPr>
        <w:t xml:space="preserve">” </w:t>
      </w:r>
      <w:r>
        <w:rPr>
          <w:rtl w:val="0"/>
          <w:lang w:val="en-US"/>
        </w:rPr>
        <w:t>at his birth?</w:t>
      </w:r>
    </w:p>
    <w:p>
      <w:pPr>
        <w:pStyle w:val="Body"/>
        <w:numPr>
          <w:ilvl w:val="6"/>
          <w:numId w:val="21"/>
        </w:numPr>
        <w:spacing w:after="120"/>
        <w:ind w:left="2618"/>
        <w:rPr>
          <w:position w:val="0"/>
        </w:rPr>
      </w:pPr>
      <w:r>
        <w:rPr>
          <w:b w:val="1"/>
          <w:bCs w:val="1"/>
          <w:rtl w:val="0"/>
        </w:rPr>
        <w:t>Dt 22:22-24</w:t>
      </w:r>
      <w:r>
        <w:rPr>
          <w:rtl w:val="0"/>
        </w:rPr>
        <w:t xml:space="preserve">. </w:t>
      </w:r>
      <w:r>
        <w:rPr>
          <w:b w:val="1"/>
          <w:bCs w:val="1"/>
          <w:rtl w:val="0"/>
          <w:lang w:val="de-DE"/>
        </w:rPr>
        <w:t>Verse 22</w:t>
      </w:r>
      <w:r>
        <w:rPr>
          <w:rtl w:val="0"/>
          <w:lang w:val="en-US"/>
        </w:rPr>
        <w:t xml:space="preserve"> deals with unlawful sexual conduct of a woman </w:t>
      </w:r>
      <w:r>
        <w:rPr>
          <w:rtl w:val="0"/>
        </w:rPr>
        <w:t>“</w:t>
      </w:r>
      <w:r>
        <w:rPr>
          <w:rtl w:val="0"/>
        </w:rPr>
        <w:t>_________</w:t>
      </w:r>
      <w:r>
        <w:rPr>
          <w:rtl w:val="0"/>
        </w:rPr>
        <w:t>_______</w:t>
      </w:r>
      <w:r>
        <w:rPr>
          <w:rtl w:val="0"/>
        </w:rPr>
        <w:t xml:space="preserve">” </w:t>
      </w:r>
      <w:r>
        <w:rPr>
          <w:rtl w:val="0"/>
          <w:lang w:val="en-US"/>
        </w:rPr>
        <w:t xml:space="preserve">to a man.  </w:t>
      </w:r>
      <w:r>
        <w:rPr>
          <w:b w:val="1"/>
          <w:bCs w:val="1"/>
          <w:rtl w:val="0"/>
          <w:lang w:val="de-DE"/>
        </w:rPr>
        <w:t>Verses 23, 24</w:t>
      </w:r>
      <w:r>
        <w:rPr>
          <w:rtl w:val="0"/>
          <w:lang w:val="en-US"/>
        </w:rPr>
        <w:t xml:space="preserve"> deal with unlawful sexual conduct of a woman </w:t>
      </w:r>
      <w:r>
        <w:rPr>
          <w:rtl w:val="0"/>
        </w:rPr>
        <w:t>“</w:t>
      </w:r>
      <w:r>
        <w:rPr>
          <w:rtl w:val="0"/>
          <w:lang w:val="en-US"/>
        </w:rPr>
        <w:t>____________</w:t>
      </w:r>
      <w:r>
        <w:rPr>
          <w:rtl w:val="0"/>
        </w:rPr>
        <w:t>___</w:t>
      </w:r>
      <w:r>
        <w:rPr>
          <w:rtl w:val="0"/>
          <w:lang w:val="en-US"/>
        </w:rPr>
        <w:t>”</w:t>
      </w:r>
      <w:r>
        <w:rPr>
          <w:rtl w:val="0"/>
          <w:lang w:val="en-US"/>
        </w:rPr>
        <w:t xml:space="preserve"> to a man. This second woman is called, </w:t>
      </w:r>
      <w:r>
        <w:rPr>
          <w:b w:val="1"/>
          <w:bCs w:val="1"/>
          <w:rtl w:val="0"/>
        </w:rPr>
        <w:t>v24</w:t>
      </w:r>
      <w:r>
        <w:rPr>
          <w:rtl w:val="0"/>
        </w:rPr>
        <w:t xml:space="preserve">, </w:t>
      </w:r>
      <w:r>
        <w:rPr>
          <w:rtl w:val="0"/>
        </w:rPr>
        <w:t>“</w:t>
      </w:r>
      <w:r>
        <w:rPr>
          <w:rtl w:val="0"/>
          <w:lang w:val="en-US"/>
        </w:rPr>
        <w:t>his neighbor</w:t>
      </w:r>
      <w:r>
        <w:rPr>
          <w:rtl w:val="0"/>
          <w:lang w:val="fr-FR"/>
        </w:rPr>
        <w:t>’</w:t>
      </w:r>
      <w:r>
        <w:rPr>
          <w:rtl w:val="0"/>
        </w:rPr>
        <w:t xml:space="preserve">s </w:t>
      </w:r>
      <w:r>
        <w:rPr>
          <w:rtl w:val="0"/>
          <w:lang w:val="en-US"/>
        </w:rPr>
        <w:t>__________</w:t>
      </w:r>
      <w:r>
        <w:rPr>
          <w:rtl w:val="0"/>
        </w:rPr>
        <w:t>.</w:t>
      </w:r>
      <w:r>
        <w:rPr>
          <w:rtl w:val="0"/>
        </w:rPr>
        <w:t>”</w:t>
      </w:r>
    </w:p>
    <w:p>
      <w:pPr>
        <w:pStyle w:val="Body"/>
        <w:numPr>
          <w:ilvl w:val="6"/>
          <w:numId w:val="21"/>
        </w:numPr>
        <w:spacing w:after="120"/>
        <w:ind w:left="2618"/>
        <w:rPr>
          <w:position w:val="0"/>
        </w:rPr>
      </w:pPr>
      <w:r>
        <w:rPr>
          <w:rtl w:val="0"/>
          <w:lang w:val="en-US"/>
        </w:rPr>
        <w:t>For further study:</w:t>
      </w:r>
    </w:p>
    <w:p>
      <w:pPr>
        <w:pStyle w:val="Body"/>
        <w:spacing w:after="120"/>
        <w:ind w:left="2880"/>
      </w:pPr>
      <w:r>
        <w:rPr>
          <w:b w:val="1"/>
          <w:bCs w:val="1"/>
          <w:rtl w:val="0"/>
        </w:rPr>
        <w:t>Dt 20:7</w:t>
      </w:r>
      <w:r>
        <w:rPr>
          <w:rtl w:val="0"/>
        </w:rPr>
        <w:t xml:space="preserve">, KJV, ASV, </w:t>
      </w:r>
      <w:r>
        <w:rPr>
          <w:rtl w:val="0"/>
          <w:lang w:val="en-US"/>
        </w:rPr>
        <w:t xml:space="preserve">ESV, </w:t>
      </w:r>
      <w:r>
        <w:rPr>
          <w:rtl w:val="0"/>
        </w:rPr>
        <w:t>“</w:t>
      </w:r>
      <w:r>
        <w:rPr>
          <w:rtl w:val="0"/>
          <w:lang w:val="en-US"/>
        </w:rPr>
        <w:t>betrothed a wife</w:t>
      </w:r>
      <w:r>
        <w:rPr>
          <w:rtl w:val="0"/>
        </w:rPr>
        <w:t>”</w:t>
      </w:r>
      <w:r>
        <w:rPr>
          <w:rtl w:val="0"/>
        </w:rPr>
        <w:t xml:space="preserve">; </w:t>
      </w:r>
      <w:r>
        <w:rPr>
          <w:b w:val="1"/>
          <w:bCs w:val="1"/>
          <w:rtl w:val="0"/>
        </w:rPr>
        <w:t>Gen 24:3,4,7,38,40</w:t>
      </w:r>
      <w:r>
        <w:rPr>
          <w:rtl w:val="0"/>
          <w:lang w:val="en-US"/>
        </w:rPr>
        <w:t xml:space="preserve">, </w:t>
      </w:r>
      <w:r>
        <w:rPr>
          <w:rtl w:val="0"/>
          <w:lang w:val="en-US"/>
        </w:rPr>
        <w:t>“</w:t>
      </w:r>
      <w:r>
        <w:rPr>
          <w:rtl w:val="0"/>
          <w:lang w:val="en-US"/>
        </w:rPr>
        <w:t>take a wife</w:t>
      </w:r>
      <w:r>
        <w:rPr>
          <w:rtl w:val="0"/>
          <w:lang w:val="en-US"/>
        </w:rPr>
        <w:t>”</w:t>
      </w:r>
      <w:r>
        <w:rPr>
          <w:b w:val="1"/>
          <w:bCs w:val="1"/>
          <w:rtl w:val="0"/>
          <w:lang w:val="en-US"/>
        </w:rPr>
        <w:t>…</w:t>
      </w:r>
      <w:r>
        <w:rPr>
          <w:b w:val="1"/>
          <w:bCs w:val="1"/>
          <w:rtl w:val="0"/>
        </w:rPr>
        <w:t>51</w:t>
      </w:r>
      <w:r>
        <w:rPr>
          <w:rtl w:val="0"/>
          <w:lang w:val="en-US"/>
        </w:rPr>
        <w:t xml:space="preserve">, </w:t>
      </w:r>
      <w:r>
        <w:rPr>
          <w:rtl w:val="0"/>
          <w:lang w:val="en-US"/>
        </w:rPr>
        <w:t>“</w:t>
      </w:r>
      <w:r>
        <w:rPr>
          <w:rtl w:val="0"/>
          <w:lang w:val="en-US"/>
        </w:rPr>
        <w:t>take her and go and let her be the wife</w:t>
      </w:r>
      <w:r>
        <w:rPr>
          <w:rtl w:val="0"/>
          <w:lang w:val="en-US"/>
        </w:rPr>
        <w:t>”…</w:t>
      </w:r>
      <w:r>
        <w:rPr>
          <w:b w:val="1"/>
          <w:bCs w:val="1"/>
          <w:rtl w:val="0"/>
        </w:rPr>
        <w:t>67</w:t>
      </w:r>
      <w:r>
        <w:rPr>
          <w:rtl w:val="0"/>
          <w:lang w:val="en-US"/>
        </w:rPr>
        <w:t xml:space="preserve">, </w:t>
      </w:r>
      <w:r>
        <w:rPr>
          <w:rtl w:val="0"/>
          <w:lang w:val="en-US"/>
        </w:rPr>
        <w:t>“</w:t>
      </w:r>
      <w:r>
        <w:rPr>
          <w:rtl w:val="0"/>
          <w:lang w:val="en-US"/>
        </w:rPr>
        <w:t>became his wife</w:t>
      </w:r>
      <w:r>
        <w:rPr>
          <w:rtl w:val="0"/>
          <w:lang w:val="en-US"/>
        </w:rPr>
        <w:t>”</w:t>
      </w:r>
      <w:r>
        <w:rPr>
          <w:rtl w:val="0"/>
        </w:rPr>
        <w:t xml:space="preserve">; </w:t>
      </w:r>
      <w:r>
        <w:rPr>
          <w:b w:val="1"/>
          <w:bCs w:val="1"/>
          <w:rtl w:val="0"/>
        </w:rPr>
        <w:t>Lk 2:5</w:t>
      </w:r>
      <w:r>
        <w:rPr>
          <w:rtl w:val="0"/>
        </w:rPr>
        <w:t xml:space="preserve">, KJV, NKJV, </w:t>
      </w:r>
      <w:r>
        <w:rPr>
          <w:rtl w:val="0"/>
        </w:rPr>
        <w:t>“</w:t>
      </w:r>
      <w:r>
        <w:rPr>
          <w:rtl w:val="0"/>
          <w:lang w:val="en-US"/>
        </w:rPr>
        <w:t>betrothed (KJV, espoused) wife</w:t>
      </w:r>
      <w:r>
        <w:rPr>
          <w:rtl w:val="0"/>
        </w:rPr>
        <w:t>”</w:t>
      </w:r>
      <w:r>
        <w:rPr>
          <w:rtl w:val="0"/>
        </w:rPr>
        <w:t xml:space="preserve">; </w:t>
      </w:r>
      <w:r>
        <w:rPr>
          <w:b w:val="1"/>
          <w:bCs w:val="1"/>
          <w:rtl w:val="0"/>
          <w:lang w:val="da-DK"/>
        </w:rPr>
        <w:t>Rev 19:7-9</w:t>
      </w:r>
      <w:r>
        <w:rPr>
          <w:rtl w:val="0"/>
        </w:rPr>
        <w:t xml:space="preserve"> (</w:t>
      </w:r>
      <w:r>
        <w:rPr>
          <w:b w:val="1"/>
          <w:bCs w:val="1"/>
          <w:rtl w:val="0"/>
        </w:rPr>
        <w:t>v7</w:t>
      </w:r>
      <w:r>
        <w:rPr>
          <w:rtl w:val="0"/>
        </w:rPr>
        <w:t xml:space="preserve">, </w:t>
      </w:r>
      <w:r>
        <w:rPr>
          <w:rtl w:val="0"/>
        </w:rPr>
        <w:t>“</w:t>
      </w:r>
      <w:r>
        <w:rPr>
          <w:rtl w:val="0"/>
        </w:rPr>
        <w:t>wife</w:t>
      </w:r>
      <w:r>
        <w:rPr>
          <w:rtl w:val="0"/>
        </w:rPr>
        <w:t xml:space="preserve">” </w:t>
      </w:r>
      <w:r>
        <w:rPr>
          <w:rtl w:val="0"/>
          <w:lang w:val="nl-NL"/>
        </w:rPr>
        <w:t>- KJV, NKJV, ASV, NASB footnote).</w:t>
      </w:r>
    </w:p>
    <w:p>
      <w:pPr>
        <w:pStyle w:val="Body"/>
        <w:numPr>
          <w:ilvl w:val="6"/>
          <w:numId w:val="21"/>
        </w:numPr>
        <w:spacing w:after="120"/>
        <w:ind w:left="2618"/>
        <w:rPr>
          <w:position w:val="0"/>
        </w:rPr>
      </w:pPr>
      <w:r>
        <w:rPr>
          <w:rtl w:val="0"/>
        </w:rPr>
        <w:t xml:space="preserve">Note: </w:t>
      </w:r>
      <w:r>
        <w:rPr>
          <w:rtl w:val="0"/>
        </w:rPr>
        <w:t>“</w:t>
      </w:r>
      <w:r>
        <w:rPr>
          <w:rtl w:val="0"/>
        </w:rPr>
        <w:t>Husband</w:t>
      </w:r>
      <w:r>
        <w:rPr>
          <w:rtl w:val="0"/>
        </w:rPr>
        <w:t xml:space="preserve">” </w:t>
      </w:r>
      <w:r>
        <w:rPr>
          <w:rtl w:val="0"/>
          <w:lang w:val="en-US"/>
        </w:rPr>
        <w:t xml:space="preserve">and </w:t>
      </w:r>
      <w:r>
        <w:rPr>
          <w:rtl w:val="0"/>
        </w:rPr>
        <w:t>“</w:t>
      </w:r>
      <w:r>
        <w:rPr>
          <w:rtl w:val="0"/>
        </w:rPr>
        <w:t>wife</w:t>
      </w:r>
      <w:r>
        <w:rPr>
          <w:rtl w:val="0"/>
        </w:rPr>
        <w:t xml:space="preserve">” </w:t>
      </w:r>
      <w:r>
        <w:rPr>
          <w:rtl w:val="0"/>
          <w:lang w:val="en-US"/>
        </w:rPr>
        <w:t xml:space="preserve">may  be used in regard to an </w:t>
      </w:r>
      <w:r>
        <w:rPr>
          <w:i w:val="1"/>
          <w:iCs w:val="1"/>
          <w:rtl w:val="0"/>
          <w:lang w:val="en-US"/>
        </w:rPr>
        <w:t>anticipated</w:t>
      </w:r>
      <w:r>
        <w:rPr>
          <w:rtl w:val="0"/>
          <w:lang w:val="en-US"/>
        </w:rPr>
        <w:t xml:space="preserve"> relationship (as above), and </w:t>
      </w:r>
      <w:r>
        <w:rPr>
          <w:i w:val="1"/>
          <w:iCs w:val="1"/>
          <w:rtl w:val="0"/>
        </w:rPr>
        <w:t>existing</w:t>
      </w:r>
      <w:r>
        <w:rPr>
          <w:rtl w:val="0"/>
          <w:lang w:val="en-US"/>
        </w:rPr>
        <w:t xml:space="preserve"> relationship, or a </w:t>
      </w:r>
      <w:r>
        <w:rPr>
          <w:i w:val="1"/>
          <w:iCs w:val="1"/>
          <w:rtl w:val="0"/>
        </w:rPr>
        <w:t>past</w:t>
      </w:r>
      <w:r>
        <w:rPr>
          <w:rtl w:val="0"/>
          <w:lang w:val="en-US"/>
        </w:rPr>
        <w:t xml:space="preserve"> relationship (</w:t>
      </w:r>
      <w:r>
        <w:rPr>
          <w:b w:val="1"/>
          <w:bCs w:val="1"/>
          <w:rtl w:val="0"/>
        </w:rPr>
        <w:t>2Sam 11:26; 12:10</w:t>
      </w:r>
      <w:r>
        <w:rPr>
          <w:rtl w:val="0"/>
        </w:rPr>
        <w:t>).</w:t>
      </w:r>
      <w:r>
        <w:rPr>
          <w:rFonts w:ascii="Times New Roman" w:cs="Times New Roman" w:hAnsi="Times New Roman" w:eastAsia="Times New Roman"/>
          <w:vertAlign w:val="superscript"/>
        </w:rPr>
        <w:endnoteReference w:id="10"/>
      </w:r>
      <w:r>
        <w:rPr>
          <w:rtl w:val="0"/>
          <w:lang w:val="en-US"/>
        </w:rPr>
        <w:t xml:space="preserve"> Context and harmony must determine.</w:t>
      </w:r>
    </w:p>
    <w:p>
      <w:pPr>
        <w:pStyle w:val="Body"/>
        <w:numPr>
          <w:ilvl w:val="4"/>
          <w:numId w:val="21"/>
        </w:numPr>
        <w:spacing w:after="120"/>
        <w:ind w:left="2160"/>
        <w:rPr>
          <w:position w:val="0"/>
        </w:rPr>
      </w:pPr>
      <w:r>
        <w:rPr>
          <w:rtl w:val="0"/>
          <w:lang w:val="en-US"/>
        </w:rPr>
        <w:t xml:space="preserve">How could he </w:t>
      </w:r>
      <w:r>
        <w:rPr>
          <w:rtl w:val="0"/>
        </w:rPr>
        <w:t>“</w:t>
      </w:r>
      <w:r>
        <w:rPr>
          <w:rtl w:val="0"/>
          <w:lang w:val="en-US"/>
        </w:rPr>
        <w:t>put her away,</w:t>
      </w:r>
      <w:r>
        <w:rPr>
          <w:rtl w:val="0"/>
        </w:rPr>
        <w:t xml:space="preserve">” </w:t>
      </w:r>
      <w:r>
        <w:rPr>
          <w:b w:val="1"/>
          <w:bCs w:val="1"/>
          <w:rtl w:val="0"/>
        </w:rPr>
        <w:t>v19</w:t>
      </w:r>
      <w:r>
        <w:rPr>
          <w:rtl w:val="0"/>
          <w:lang w:val="en-US"/>
        </w:rPr>
        <w:t>, if not married?</w:t>
      </w:r>
    </w:p>
    <w:p>
      <w:pPr>
        <w:pStyle w:val="Body"/>
        <w:numPr>
          <w:ilvl w:val="6"/>
          <w:numId w:val="21"/>
        </w:numPr>
        <w:spacing w:after="120"/>
        <w:ind w:left="2618"/>
        <w:rPr>
          <w:position w:val="0"/>
        </w:rPr>
      </w:pPr>
      <w:r>
        <w:rPr>
          <w:i w:val="1"/>
          <w:iCs w:val="1"/>
          <w:rtl w:val="0"/>
        </w:rPr>
        <w:t>apoluO</w:t>
      </w:r>
      <w:r>
        <w:rPr>
          <w:rtl w:val="0"/>
        </w:rPr>
        <w:t xml:space="preserve"> = </w:t>
      </w:r>
      <w:r>
        <w:rPr>
          <w:rtl w:val="0"/>
        </w:rPr>
        <w:t>“</w:t>
      </w:r>
      <w:r>
        <w:rPr>
          <w:rtl w:val="0"/>
          <w:lang w:val="en-US"/>
        </w:rPr>
        <w:t>lit. to loose from (</w:t>
      </w:r>
      <w:r>
        <w:rPr>
          <w:i w:val="1"/>
          <w:iCs w:val="1"/>
          <w:rtl w:val="0"/>
        </w:rPr>
        <w:t>apo</w:t>
      </w:r>
      <w:r>
        <w:rPr>
          <w:rtl w:val="0"/>
          <w:lang w:val="en-US"/>
        </w:rPr>
        <w:t xml:space="preserve">, from, </w:t>
      </w:r>
      <w:r>
        <w:rPr>
          <w:i w:val="1"/>
          <w:iCs w:val="1"/>
          <w:rtl w:val="0"/>
        </w:rPr>
        <w:t>luO</w:t>
      </w:r>
      <w:r>
        <w:rPr>
          <w:rtl w:val="0"/>
          <w:lang w:val="en-US"/>
        </w:rPr>
        <w:t xml:space="preserve"> to loose)</w:t>
      </w:r>
      <w:r>
        <w:rPr>
          <w:rtl w:val="0"/>
        </w:rPr>
        <w:t xml:space="preserve">” </w:t>
      </w:r>
      <w:r>
        <w:rPr>
          <w:rtl w:val="0"/>
        </w:rPr>
        <w:t xml:space="preserve">VN. </w:t>
      </w:r>
      <w:r>
        <w:rPr>
          <w:rtl w:val="0"/>
        </w:rPr>
        <w:t>“</w:t>
      </w:r>
      <w:r>
        <w:rPr>
          <w:i w:val="1"/>
          <w:iCs w:val="1"/>
          <w:rtl w:val="0"/>
          <w:lang w:val="en-US"/>
        </w:rPr>
        <w:t>to loose from, sever by loosening, undo</w:t>
      </w:r>
      <w:r>
        <w:rPr>
          <w:rtl w:val="0"/>
        </w:rPr>
        <w:t>...</w:t>
      </w:r>
      <w:r>
        <w:rPr>
          <w:rtl w:val="0"/>
        </w:rPr>
        <w:t xml:space="preserve">” </w:t>
      </w:r>
      <w:r>
        <w:rPr>
          <w:rtl w:val="0"/>
        </w:rPr>
        <w:t xml:space="preserve">TH. </w:t>
      </w:r>
    </w:p>
    <w:p>
      <w:pPr>
        <w:pStyle w:val="Body"/>
        <w:numPr>
          <w:ilvl w:val="6"/>
          <w:numId w:val="21"/>
        </w:numPr>
        <w:spacing w:after="120"/>
        <w:ind w:left="2618"/>
        <w:rPr>
          <w:position w:val="0"/>
        </w:rPr>
      </w:pPr>
      <w:r>
        <w:rPr>
          <w:rtl w:val="0"/>
          <w:lang w:val="en-US"/>
        </w:rPr>
        <w:t>used of:</w:t>
      </w:r>
    </w:p>
    <w:p>
      <w:pPr>
        <w:pStyle w:val="Body"/>
        <w:numPr>
          <w:ilvl w:val="7"/>
          <w:numId w:val="21"/>
        </w:numPr>
        <w:spacing w:after="120"/>
        <w:ind w:left="2978"/>
        <w:rPr>
          <w:position w:val="0"/>
        </w:rPr>
      </w:pPr>
      <w:r>
        <w:rPr>
          <w:rtl w:val="0"/>
          <w:lang w:val="en-US"/>
        </w:rPr>
        <w:t xml:space="preserve">Releasing from a debt - </w:t>
      </w:r>
      <w:r>
        <w:rPr>
          <w:b w:val="1"/>
          <w:bCs w:val="1"/>
          <w:rtl w:val="0"/>
        </w:rPr>
        <w:t>Mt 18:27</w:t>
      </w:r>
    </w:p>
    <w:p>
      <w:pPr>
        <w:pStyle w:val="Body"/>
        <w:numPr>
          <w:ilvl w:val="7"/>
          <w:numId w:val="21"/>
        </w:numPr>
        <w:spacing w:after="120"/>
        <w:ind w:left="2978"/>
        <w:rPr>
          <w:position w:val="0"/>
        </w:rPr>
      </w:pPr>
      <w:r>
        <w:rPr>
          <w:rtl w:val="0"/>
          <w:lang w:val="en-US"/>
        </w:rPr>
        <w:t xml:space="preserve">Divorce - </w:t>
      </w:r>
      <w:r>
        <w:rPr>
          <w:b w:val="1"/>
          <w:bCs w:val="1"/>
          <w:rtl w:val="0"/>
        </w:rPr>
        <w:t>M</w:t>
      </w:r>
      <w:r>
        <w:rPr>
          <w:b w:val="1"/>
          <w:bCs w:val="1"/>
          <w:rtl w:val="0"/>
          <w:lang w:val="en-US"/>
        </w:rPr>
        <w:t>t</w:t>
      </w:r>
      <w:r>
        <w:rPr>
          <w:b w:val="1"/>
          <w:bCs w:val="1"/>
          <w:rtl w:val="0"/>
        </w:rPr>
        <w:t xml:space="preserve"> 5:31,32; 19:3,7,8,9; Mk 10:2,4,11,12; Lk 16:18</w:t>
      </w:r>
    </w:p>
    <w:p>
      <w:pPr>
        <w:pStyle w:val="Body"/>
        <w:numPr>
          <w:ilvl w:val="7"/>
          <w:numId w:val="21"/>
        </w:numPr>
        <w:spacing w:after="120"/>
        <w:ind w:left="2978"/>
        <w:rPr>
          <w:position w:val="0"/>
        </w:rPr>
      </w:pPr>
      <w:r>
        <w:rPr>
          <w:rtl w:val="0"/>
          <w:lang w:val="en-US"/>
        </w:rPr>
        <w:t xml:space="preserve">Releasing a prisoner from bonds - </w:t>
      </w:r>
      <w:r>
        <w:rPr>
          <w:b w:val="1"/>
          <w:bCs w:val="1"/>
          <w:rtl w:val="0"/>
        </w:rPr>
        <w:t>Mt 27:15; Ac</w:t>
      </w:r>
      <w:r>
        <w:rPr>
          <w:b w:val="1"/>
          <w:bCs w:val="1"/>
          <w:rtl w:val="0"/>
          <w:lang w:val="en-US"/>
        </w:rPr>
        <w:t>ts</w:t>
      </w:r>
      <w:r>
        <w:rPr>
          <w:b w:val="1"/>
          <w:bCs w:val="1"/>
          <w:rtl w:val="0"/>
          <w:lang w:val="en-US"/>
        </w:rPr>
        <w:t> </w:t>
      </w:r>
      <w:r>
        <w:rPr>
          <w:b w:val="1"/>
          <w:bCs w:val="1"/>
          <w:rtl w:val="0"/>
        </w:rPr>
        <w:t xml:space="preserve">3:13; 4:21, 16:35,36; 17:9; 26:32; 28:18 </w:t>
      </w:r>
    </w:p>
    <w:p>
      <w:pPr>
        <w:pStyle w:val="Body"/>
        <w:numPr>
          <w:ilvl w:val="7"/>
          <w:numId w:val="21"/>
        </w:numPr>
        <w:spacing w:after="120"/>
        <w:ind w:left="2978"/>
        <w:rPr>
          <w:position w:val="0"/>
        </w:rPr>
      </w:pPr>
      <w:r>
        <w:rPr>
          <w:rtl w:val="0"/>
          <w:lang w:val="en-US"/>
        </w:rPr>
        <w:t xml:space="preserve">Forgiveness - </w:t>
      </w:r>
      <w:r>
        <w:rPr>
          <w:b w:val="1"/>
          <w:bCs w:val="1"/>
          <w:rtl w:val="0"/>
        </w:rPr>
        <w:t>Lk 6:37</w:t>
      </w:r>
    </w:p>
    <w:p>
      <w:pPr>
        <w:pStyle w:val="Body"/>
        <w:numPr>
          <w:ilvl w:val="7"/>
          <w:numId w:val="21"/>
        </w:numPr>
        <w:spacing w:after="120"/>
        <w:ind w:left="2978"/>
        <w:rPr>
          <w:position w:val="0"/>
        </w:rPr>
      </w:pPr>
      <w:r>
        <w:rPr>
          <w:rtl w:val="0"/>
          <w:lang w:val="en-US"/>
        </w:rPr>
        <w:t xml:space="preserve">Releasing from the bondage of infirmity - </w:t>
      </w:r>
      <w:r>
        <w:rPr>
          <w:b w:val="1"/>
          <w:bCs w:val="1"/>
          <w:rtl w:val="0"/>
        </w:rPr>
        <w:t xml:space="preserve">Lk 13:12 </w:t>
      </w:r>
    </w:p>
    <w:p>
      <w:pPr>
        <w:pStyle w:val="Body"/>
        <w:numPr>
          <w:ilvl w:val="7"/>
          <w:numId w:val="21"/>
        </w:numPr>
        <w:spacing w:after="120"/>
        <w:ind w:left="2978"/>
        <w:rPr>
          <w:position w:val="0"/>
        </w:rPr>
      </w:pPr>
      <w:r>
        <w:rPr>
          <w:rtl w:val="0"/>
          <w:lang w:val="en-US"/>
        </w:rPr>
        <w:t>Being let go, dismissed, or sent away from one</w:t>
      </w:r>
      <w:r>
        <w:rPr>
          <w:rtl w:val="0"/>
          <w:lang w:val="fr-FR"/>
        </w:rPr>
        <w:t>’</w:t>
      </w:r>
      <w:r>
        <w:rPr>
          <w:rtl w:val="0"/>
          <w:lang w:val="en-US"/>
        </w:rPr>
        <w:t xml:space="preserve">s company or association, dismissed - </w:t>
      </w:r>
      <w:r>
        <w:rPr>
          <w:b w:val="1"/>
          <w:bCs w:val="1"/>
          <w:rtl w:val="0"/>
        </w:rPr>
        <w:t>Mt 14:15,22,23; 15:23,32,39; Ac 15:30,33</w:t>
      </w:r>
    </w:p>
    <w:p>
      <w:pPr>
        <w:pStyle w:val="Body"/>
        <w:spacing w:after="120"/>
        <w:ind w:left="2520"/>
      </w:pPr>
      <w:r>
        <w:rPr>
          <w:rtl w:val="0"/>
          <w:lang w:val="en-US"/>
        </w:rPr>
        <w:t xml:space="preserve">Nothing in the word to imply </w:t>
      </w:r>
      <w:r>
        <w:rPr>
          <w:rtl w:val="0"/>
        </w:rPr>
        <w:t>“</w:t>
      </w:r>
      <w:r>
        <w:rPr>
          <w:rtl w:val="0"/>
        </w:rPr>
        <w:t>marriage.</w:t>
      </w:r>
      <w:r>
        <w:rPr>
          <w:rtl w:val="0"/>
        </w:rPr>
        <w:t xml:space="preserve">” </w:t>
      </w:r>
      <w:r>
        <w:rPr>
          <w:rtl w:val="0"/>
          <w:lang w:val="en-US"/>
        </w:rPr>
        <w:t>What bond or connection being released or severed must be gathered from the context.</w:t>
      </w:r>
      <w:r>
        <w:rPr>
          <w:rFonts w:ascii="Times New Roman" w:cs="Times New Roman" w:hAnsi="Times New Roman" w:eastAsia="Times New Roman"/>
          <w:vertAlign w:val="superscript"/>
        </w:rPr>
        <w:endnoteReference w:id="11"/>
      </w:r>
    </w:p>
    <w:p>
      <w:pPr>
        <w:pStyle w:val="Body"/>
        <w:numPr>
          <w:ilvl w:val="6"/>
          <w:numId w:val="21"/>
        </w:numPr>
        <w:spacing w:after="120"/>
        <w:ind w:left="2618"/>
        <w:rPr>
          <w:position w:val="0"/>
        </w:rPr>
      </w:pPr>
      <w:r>
        <w:rPr>
          <w:rtl w:val="0"/>
          <w:lang w:val="en-US"/>
        </w:rPr>
        <w:t xml:space="preserve">Here, the Holy Spirit says the woman was </w:t>
      </w:r>
      <w:r>
        <w:rPr>
          <w:rtl w:val="0"/>
        </w:rPr>
        <w:t>“</w:t>
      </w:r>
      <w:r>
        <w:rPr>
          <w:rtl w:val="0"/>
          <w:lang w:val="fr-FR"/>
        </w:rPr>
        <w:t>engaged</w:t>
      </w:r>
      <w:r>
        <w:rPr>
          <w:rtl w:val="0"/>
        </w:rPr>
        <w:t xml:space="preserve">” </w:t>
      </w:r>
      <w:r>
        <w:rPr>
          <w:rtl w:val="0"/>
        </w:rPr>
        <w:t xml:space="preserve">- i.e. </w:t>
      </w:r>
      <w:r>
        <w:rPr>
          <w:i w:val="1"/>
          <w:iCs w:val="1"/>
          <w:rtl w:val="0"/>
          <w:lang w:val="en-US"/>
        </w:rPr>
        <w:t>promised</w:t>
      </w:r>
      <w:r>
        <w:rPr>
          <w:rtl w:val="0"/>
          <w:lang w:val="en-US"/>
        </w:rPr>
        <w:t xml:space="preserve"> to Joseph in marriage.  He determined to </w:t>
      </w:r>
      <w:r>
        <w:rPr>
          <w:rtl w:val="0"/>
        </w:rPr>
        <w:t>“</w:t>
      </w:r>
      <w:r>
        <w:rPr>
          <w:rtl w:val="0"/>
          <w:lang w:val="en-US"/>
        </w:rPr>
        <w:t>put her away</w:t>
      </w:r>
      <w:r>
        <w:rPr>
          <w:rtl w:val="0"/>
        </w:rPr>
        <w:t xml:space="preserve">” </w:t>
      </w:r>
      <w:r>
        <w:rPr>
          <w:rtl w:val="0"/>
          <w:lang w:val="en-US"/>
        </w:rPr>
        <w:t xml:space="preserve">- release her from that </w:t>
      </w:r>
      <w:r>
        <w:rPr>
          <w:i w:val="1"/>
          <w:iCs w:val="1"/>
          <w:rtl w:val="0"/>
        </w:rPr>
        <w:t>promise</w:t>
      </w:r>
      <w:r>
        <w:rPr>
          <w:rtl w:val="0"/>
        </w:rPr>
        <w:t>.</w:t>
      </w:r>
    </w:p>
    <w:p>
      <w:pPr>
        <w:pStyle w:val="Body"/>
        <w:numPr>
          <w:ilvl w:val="3"/>
          <w:numId w:val="21"/>
        </w:numPr>
        <w:spacing w:after="120"/>
        <w:ind w:left="1800"/>
        <w:rPr>
          <w:b w:val="1"/>
          <w:bCs w:val="1"/>
          <w:position w:val="0"/>
        </w:rPr>
      </w:pPr>
      <w:r>
        <w:rPr>
          <w:b w:val="1"/>
          <w:bCs w:val="1"/>
          <w:rtl w:val="0"/>
        </w:rPr>
        <w:t>M</w:t>
      </w:r>
      <w:r>
        <w:rPr>
          <w:b w:val="1"/>
          <w:bCs w:val="1"/>
          <w:rtl w:val="0"/>
          <w:lang w:val="en-US"/>
        </w:rPr>
        <w:t>t</w:t>
      </w:r>
      <w:r>
        <w:rPr>
          <w:b w:val="1"/>
          <w:bCs w:val="1"/>
          <w:rtl w:val="0"/>
        </w:rPr>
        <w:t xml:space="preserve"> 5:32</w:t>
      </w:r>
    </w:p>
    <w:p>
      <w:pPr>
        <w:pStyle w:val="Body"/>
        <w:numPr>
          <w:ilvl w:val="4"/>
          <w:numId w:val="21"/>
        </w:numPr>
        <w:spacing w:after="120"/>
        <w:ind w:left="2160"/>
        <w:rPr>
          <w:position w:val="0"/>
        </w:rPr>
      </w:pPr>
      <w:r>
        <w:rPr>
          <w:rtl w:val="0"/>
          <w:lang w:val="en-US"/>
        </w:rPr>
        <w:t>If the one who marries the divorced woman commits adultery in so doing, and adultery is a sexual act, the marriage must involve what?</w:t>
      </w:r>
    </w:p>
    <w:p>
      <w:pPr>
        <w:pStyle w:val="Body"/>
        <w:numPr>
          <w:ilvl w:val="4"/>
          <w:numId w:val="21"/>
        </w:numPr>
        <w:spacing w:after="120"/>
        <w:ind w:left="2160"/>
        <w:rPr>
          <w:position w:val="0"/>
        </w:rPr>
      </w:pPr>
      <w:r>
        <w:rPr>
          <w:rtl w:val="0"/>
        </w:rPr>
        <w:t xml:space="preserve">Note: </w:t>
      </w:r>
      <w:r>
        <w:rPr>
          <w:rtl w:val="0"/>
        </w:rPr>
        <w:t>“</w:t>
      </w:r>
      <w:r>
        <w:rPr>
          <w:rtl w:val="0"/>
          <w:lang w:val="en-US"/>
        </w:rPr>
        <w:t>whoever</w:t>
      </w:r>
      <w:r>
        <w:rPr>
          <w:rtl w:val="0"/>
        </w:rPr>
        <w:t xml:space="preserve">” </w:t>
      </w:r>
      <w:r>
        <w:rPr>
          <w:rtl w:val="0"/>
          <w:lang w:val="en-US"/>
        </w:rPr>
        <w:t xml:space="preserve">is universal. To assert exceptions is to </w:t>
      </w:r>
      <w:r>
        <w:rPr>
          <w:i w:val="1"/>
          <w:iCs w:val="1"/>
          <w:rtl w:val="0"/>
        </w:rPr>
        <w:t>assume</w:t>
      </w:r>
      <w:r>
        <w:rPr>
          <w:rtl w:val="0"/>
          <w:lang w:val="en-US"/>
        </w:rPr>
        <w:t xml:space="preserve"> them and needs </w:t>
      </w:r>
      <w:r>
        <w:rPr>
          <w:i w:val="1"/>
          <w:iCs w:val="1"/>
          <w:rtl w:val="0"/>
          <w:lang w:val="nl-NL"/>
        </w:rPr>
        <w:t>proof</w:t>
      </w:r>
      <w:r>
        <w:rPr>
          <w:rtl w:val="0"/>
        </w:rPr>
        <w:t>.</w:t>
      </w:r>
    </w:p>
    <w:p>
      <w:pPr>
        <w:pStyle w:val="Body"/>
        <w:spacing w:after="120"/>
      </w:pPr>
    </w:p>
    <w:p>
      <w:pPr>
        <w:pStyle w:val="Body"/>
        <w:spacing w:after="120"/>
      </w:pPr>
    </w:p>
    <w:p>
      <w:pPr>
        <w:pStyle w:val="Body"/>
        <w:spacing w:after="120"/>
      </w:pPr>
    </w:p>
    <w:p>
      <w:pPr>
        <w:pStyle w:val="Body"/>
        <w:numPr>
          <w:ilvl w:val="1"/>
          <w:numId w:val="21"/>
        </w:numPr>
        <w:spacing w:after="120"/>
        <w:ind w:left="1080"/>
        <w:rPr>
          <w:b w:val="1"/>
          <w:bCs w:val="1"/>
          <w:position w:val="0"/>
        </w:rPr>
      </w:pPr>
      <w:r>
        <w:rPr>
          <w:b w:val="1"/>
          <w:bCs w:val="1"/>
          <w:rtl w:val="0"/>
          <w:lang w:val="en-US"/>
        </w:rPr>
        <w:t>Civil law, ceremony, neither make nor break a marriage</w:t>
      </w:r>
    </w:p>
    <w:p>
      <w:pPr>
        <w:pStyle w:val="Body"/>
        <w:numPr>
          <w:ilvl w:val="2"/>
          <w:numId w:val="21"/>
        </w:numPr>
        <w:spacing w:after="120"/>
        <w:ind w:left="1440"/>
        <w:rPr>
          <w:b w:val="1"/>
          <w:bCs w:val="1"/>
          <w:position w:val="0"/>
        </w:rPr>
      </w:pPr>
      <w:r>
        <w:rPr>
          <w:b w:val="1"/>
          <w:bCs w:val="1"/>
          <w:rtl w:val="0"/>
        </w:rPr>
        <w:t>Mt 19:4</w:t>
      </w:r>
    </w:p>
    <w:p>
      <w:pPr>
        <w:pStyle w:val="Body"/>
        <w:spacing w:after="120"/>
        <w:ind w:left="1440"/>
      </w:pPr>
      <w:r>
        <w:rPr>
          <w:rtl w:val="0"/>
          <w:lang w:val="en-US"/>
        </w:rPr>
        <w:t xml:space="preserve">Jesus, in discussing marriage as God ordained it, goes back to the </w:t>
      </w:r>
      <w:r>
        <w:rPr>
          <w:rtl w:val="0"/>
        </w:rPr>
        <w:t>“</w:t>
      </w:r>
      <w:r>
        <w:rPr>
          <w:rtl w:val="0"/>
        </w:rPr>
        <w:t>__________.</w:t>
      </w:r>
      <w:r>
        <w:rPr>
          <w:rtl w:val="0"/>
        </w:rPr>
        <w:t xml:space="preserve">” </w:t>
      </w:r>
      <w:r>
        <w:rPr>
          <w:rtl w:val="0"/>
          <w:lang w:val="en-US"/>
        </w:rPr>
        <w:t>What civil law was complied with then? What ceremony was engaged in?</w:t>
      </w:r>
    </w:p>
    <w:p>
      <w:pPr>
        <w:pStyle w:val="Body"/>
        <w:numPr>
          <w:ilvl w:val="2"/>
          <w:numId w:val="21"/>
        </w:numPr>
        <w:spacing w:after="120"/>
        <w:ind w:left="1440"/>
        <w:rPr>
          <w:b w:val="1"/>
          <w:bCs w:val="1"/>
          <w:position w:val="0"/>
        </w:rPr>
      </w:pPr>
      <w:r>
        <w:rPr>
          <w:b w:val="1"/>
          <w:bCs w:val="1"/>
          <w:rtl w:val="0"/>
        </w:rPr>
        <w:t>Ezra 9,10</w:t>
      </w:r>
    </w:p>
    <w:p>
      <w:pPr>
        <w:pStyle w:val="Body"/>
        <w:numPr>
          <w:ilvl w:val="3"/>
          <w:numId w:val="21"/>
        </w:numPr>
        <w:spacing w:after="120"/>
        <w:ind w:left="1800"/>
        <w:rPr>
          <w:position w:val="0"/>
        </w:rPr>
      </w:pPr>
      <w:r>
        <w:rPr>
          <w:rtl w:val="0"/>
          <w:lang w:val="en-US"/>
        </w:rPr>
        <w:t>What problem was brought to Ezra</w:t>
      </w:r>
      <w:r>
        <w:rPr>
          <w:rtl w:val="0"/>
          <w:lang w:val="fr-FR"/>
        </w:rPr>
        <w:t>’</w:t>
      </w:r>
      <w:r>
        <w:rPr>
          <w:rtl w:val="0"/>
          <w:lang w:val="en-US"/>
        </w:rPr>
        <w:t>s attention?</w:t>
      </w:r>
    </w:p>
    <w:p>
      <w:pPr>
        <w:pStyle w:val="Body"/>
        <w:numPr>
          <w:ilvl w:val="3"/>
          <w:numId w:val="21"/>
        </w:numPr>
        <w:spacing w:after="120"/>
        <w:ind w:left="1800"/>
        <w:rPr>
          <w:position w:val="0"/>
        </w:rPr>
      </w:pPr>
      <w:r>
        <w:rPr>
          <w:rtl w:val="0"/>
          <w:lang w:val="en-US"/>
        </w:rPr>
        <w:t xml:space="preserve">Were these marriages lawful or unlawful according to the national law for the Jewish nation? See </w:t>
      </w:r>
      <w:r>
        <w:rPr>
          <w:b w:val="1"/>
          <w:bCs w:val="1"/>
          <w:rtl w:val="0"/>
        </w:rPr>
        <w:t>9:10-14, 10:2,3</w:t>
      </w:r>
      <w:r>
        <w:rPr>
          <w:rtl w:val="0"/>
        </w:rPr>
        <w:t>.</w:t>
      </w:r>
    </w:p>
    <w:p>
      <w:pPr>
        <w:pStyle w:val="Body"/>
        <w:numPr>
          <w:ilvl w:val="3"/>
          <w:numId w:val="21"/>
        </w:numPr>
        <w:spacing w:after="120"/>
        <w:ind w:left="1800"/>
        <w:rPr>
          <w:position w:val="0"/>
        </w:rPr>
      </w:pPr>
      <w:r>
        <w:rPr>
          <w:rtl w:val="0"/>
          <w:lang w:val="en-US"/>
        </w:rPr>
        <w:t>This Jewish law was both civil and religious.</w:t>
      </w:r>
    </w:p>
    <w:p>
      <w:pPr>
        <w:pStyle w:val="Body"/>
        <w:numPr>
          <w:ilvl w:val="2"/>
          <w:numId w:val="21"/>
        </w:numPr>
        <w:spacing w:after="120"/>
        <w:ind w:left="1440"/>
        <w:rPr>
          <w:position w:val="0"/>
        </w:rPr>
      </w:pPr>
      <w:r>
        <w:rPr>
          <w:rtl w:val="0"/>
          <w:lang w:val="en-US"/>
        </w:rPr>
        <w:t xml:space="preserve">Consider other patriarchal marriages. Read </w:t>
      </w:r>
      <w:r>
        <w:rPr>
          <w:b w:val="1"/>
          <w:bCs w:val="1"/>
          <w:rtl w:val="0"/>
        </w:rPr>
        <w:t>Gen 24:3,4</w:t>
      </w:r>
      <w:r>
        <w:rPr>
          <w:b w:val="1"/>
          <w:bCs w:val="1"/>
          <w:rtl w:val="0"/>
          <w:lang w:val="en-US"/>
        </w:rPr>
        <w:t>…</w:t>
      </w:r>
      <w:r>
        <w:rPr>
          <w:b w:val="1"/>
          <w:bCs w:val="1"/>
          <w:rtl w:val="0"/>
        </w:rPr>
        <w:t>51</w:t>
      </w:r>
      <w:r>
        <w:rPr>
          <w:b w:val="1"/>
          <w:bCs w:val="1"/>
          <w:rtl w:val="0"/>
          <w:lang w:val="en-US"/>
        </w:rPr>
        <w:t xml:space="preserve">… </w:t>
      </w:r>
      <w:r>
        <w:rPr>
          <w:b w:val="1"/>
          <w:bCs w:val="1"/>
          <w:rtl w:val="0"/>
        </w:rPr>
        <w:t>56-58...67; 29:21-30</w:t>
      </w:r>
      <w:r>
        <w:rPr>
          <w:rFonts w:ascii="Times New Roman" w:cs="Times New Roman" w:hAnsi="Times New Roman" w:eastAsia="Times New Roman"/>
          <w:b w:val="1"/>
          <w:bCs w:val="1"/>
          <w:vertAlign w:val="superscript"/>
        </w:rPr>
        <w:endnoteReference w:id="12"/>
      </w:r>
    </w:p>
    <w:p>
      <w:pPr>
        <w:pStyle w:val="Body"/>
        <w:numPr>
          <w:ilvl w:val="2"/>
          <w:numId w:val="21"/>
        </w:numPr>
        <w:spacing w:after="120"/>
        <w:ind w:left="1440"/>
        <w:rPr>
          <w:b w:val="1"/>
          <w:bCs w:val="1"/>
          <w:position w:val="0"/>
        </w:rPr>
      </w:pPr>
      <w:r>
        <w:rPr>
          <w:b w:val="1"/>
          <w:bCs w:val="1"/>
          <w:rtl w:val="0"/>
        </w:rPr>
        <w:t>Rom 13:1, Rom 12:17</w:t>
      </w:r>
    </w:p>
    <w:p>
      <w:pPr>
        <w:pStyle w:val="Body"/>
        <w:numPr>
          <w:ilvl w:val="3"/>
          <w:numId w:val="21"/>
        </w:numPr>
        <w:spacing w:after="120"/>
        <w:ind w:left="1800"/>
        <w:rPr>
          <w:position w:val="0"/>
        </w:rPr>
      </w:pPr>
      <w:r>
        <w:rPr>
          <w:rtl w:val="0"/>
          <w:lang w:val="en-US"/>
        </w:rPr>
        <w:t xml:space="preserve">The fact that civil law neither makes or breaks a marriage does not mean no regard is to be paid to it. According to </w:t>
      </w:r>
      <w:r>
        <w:rPr>
          <w:b w:val="1"/>
          <w:bCs w:val="1"/>
          <w:rtl w:val="0"/>
        </w:rPr>
        <w:t xml:space="preserve">Rom 13:1 </w:t>
      </w:r>
      <w:r>
        <w:rPr>
          <w:rtl w:val="0"/>
          <w:lang w:val="en-US"/>
        </w:rPr>
        <w:t>we are to do what?</w:t>
      </w:r>
    </w:p>
    <w:p>
      <w:pPr>
        <w:pStyle w:val="Body"/>
        <w:numPr>
          <w:ilvl w:val="3"/>
          <w:numId w:val="21"/>
        </w:numPr>
        <w:spacing w:after="120"/>
        <w:ind w:left="1800"/>
        <w:rPr>
          <w:position w:val="0"/>
        </w:rPr>
      </w:pPr>
      <w:r>
        <w:rPr>
          <w:rtl w:val="0"/>
          <w:lang w:val="en-US"/>
        </w:rPr>
        <w:t xml:space="preserve">Likewise, because a ceremony is not essential to make a marriage, it does not follow that there is no value in one. </w:t>
      </w:r>
      <w:r>
        <w:rPr>
          <w:b w:val="1"/>
          <w:bCs w:val="1"/>
          <w:rtl w:val="0"/>
        </w:rPr>
        <w:t>Rom 12:17</w:t>
      </w:r>
      <w:r>
        <w:rPr>
          <w:rtl w:val="0"/>
          <w:lang w:val="en-US"/>
        </w:rPr>
        <w:t xml:space="preserve"> teaches we must do what in regard to all men? See </w:t>
      </w:r>
      <w:r>
        <w:rPr>
          <w:b w:val="1"/>
          <w:bCs w:val="1"/>
          <w:rtl w:val="0"/>
        </w:rPr>
        <w:t>Jn 2:1.</w:t>
      </w:r>
    </w:p>
    <w:p>
      <w:pPr>
        <w:pStyle w:val="Body"/>
        <w:numPr>
          <w:ilvl w:val="3"/>
          <w:numId w:val="21"/>
        </w:numPr>
        <w:spacing w:after="120"/>
        <w:ind w:left="1800"/>
        <w:rPr>
          <w:position w:val="0"/>
        </w:rPr>
      </w:pPr>
      <w:r>
        <w:rPr>
          <w:rtl w:val="0"/>
          <w:lang w:val="en-US"/>
        </w:rPr>
        <w:t>Some argue that if civil law not complied with there is no marriage because God commanded us to obey civil law (</w:t>
      </w:r>
      <w:r>
        <w:rPr>
          <w:b w:val="1"/>
          <w:bCs w:val="1"/>
          <w:rtl w:val="0"/>
        </w:rPr>
        <w:t>Rom 13:1</w:t>
      </w:r>
      <w:r>
        <w:rPr>
          <w:rtl w:val="0"/>
          <w:lang w:val="en-US"/>
        </w:rPr>
        <w:t>) and there needs to be social recognition.  But...</w:t>
      </w:r>
    </w:p>
    <w:p>
      <w:pPr>
        <w:pStyle w:val="Body"/>
        <w:numPr>
          <w:ilvl w:val="4"/>
          <w:numId w:val="21"/>
        </w:numPr>
        <w:spacing w:after="120"/>
        <w:ind w:left="2160"/>
        <w:rPr>
          <w:position w:val="0"/>
        </w:rPr>
      </w:pPr>
      <w:r>
        <w:rPr>
          <w:rtl w:val="0"/>
          <w:lang w:val="en-US"/>
        </w:rPr>
        <w:t xml:space="preserve">True, the marriage covenant is not </w:t>
      </w:r>
      <w:r>
        <w:rPr>
          <w:rtl w:val="0"/>
        </w:rPr>
        <w:t>“</w:t>
      </w:r>
      <w:r>
        <w:rPr>
          <w:rtl w:val="0"/>
          <w:lang w:val="en-US"/>
        </w:rPr>
        <w:t>ratified</w:t>
      </w:r>
      <w:r>
        <w:rPr>
          <w:rtl w:val="0"/>
        </w:rPr>
        <w:t xml:space="preserve">” </w:t>
      </w:r>
      <w:r>
        <w:rPr>
          <w:i w:val="1"/>
          <w:iCs w:val="1"/>
          <w:rtl w:val="0"/>
          <w:lang w:val="en-US"/>
        </w:rPr>
        <w:t>legally</w:t>
      </w:r>
      <w:r>
        <w:rPr>
          <w:rtl w:val="0"/>
          <w:lang w:val="en-US"/>
        </w:rPr>
        <w:t xml:space="preserve">, i.e. by civil law, until its requirements are met. But, civil law </w:t>
      </w:r>
      <w:r>
        <w:rPr>
          <w:rtl w:val="0"/>
        </w:rPr>
        <w:t xml:space="preserve">≠ </w:t>
      </w:r>
      <w:r>
        <w:rPr>
          <w:rtl w:val="0"/>
        </w:rPr>
        <w:t>God</w:t>
      </w:r>
      <w:r>
        <w:rPr>
          <w:rtl w:val="0"/>
          <w:lang w:val="fr-FR"/>
        </w:rPr>
        <w:t>’</w:t>
      </w:r>
      <w:r>
        <w:rPr>
          <w:rtl w:val="0"/>
          <w:lang w:val="en-US"/>
        </w:rPr>
        <w:t xml:space="preserve">s law. </w:t>
      </w:r>
      <w:r>
        <w:rPr>
          <w:rtl w:val="0"/>
          <w:lang w:val="en-US"/>
        </w:rPr>
        <w:t>The question</w:t>
      </w:r>
      <w:r>
        <w:rPr>
          <w:rtl w:val="0"/>
          <w:lang w:val="en-US"/>
        </w:rPr>
        <w:t xml:space="preserve"> is, when does God recognize the covenant as </w:t>
      </w:r>
      <w:r>
        <w:rPr>
          <w:rtl w:val="0"/>
        </w:rPr>
        <w:t>“</w:t>
      </w:r>
      <w:r>
        <w:rPr>
          <w:rtl w:val="0"/>
          <w:lang w:val="en-US"/>
        </w:rPr>
        <w:t>in force</w:t>
      </w:r>
      <w:r>
        <w:rPr>
          <w:rtl w:val="0"/>
        </w:rPr>
        <w:t xml:space="preserve">” </w:t>
      </w:r>
      <w:r>
        <w:rPr>
          <w:rtl w:val="0"/>
          <w:lang w:val="en-US"/>
        </w:rPr>
        <w:t xml:space="preserve">(ratified)? If civil law does not ratify a covenant between Christians to form a </w:t>
      </w:r>
      <w:r>
        <w:rPr>
          <w:rtl w:val="0"/>
        </w:rPr>
        <w:t>“</w:t>
      </w:r>
      <w:r>
        <w:rPr>
          <w:rtl w:val="0"/>
          <w:lang w:val="en-US"/>
        </w:rPr>
        <w:t>church,</w:t>
      </w:r>
      <w:r>
        <w:rPr>
          <w:rtl w:val="0"/>
        </w:rPr>
        <w:t xml:space="preserve">” </w:t>
      </w:r>
      <w:r>
        <w:rPr>
          <w:rtl w:val="0"/>
          <w:lang w:val="en-US"/>
        </w:rPr>
        <w:t>is it therefore not a church?</w:t>
      </w:r>
      <w:r>
        <w:rPr>
          <w:rtl w:val="0"/>
        </w:rPr>
        <w:t>”</w:t>
      </w:r>
      <w:r>
        <w:rPr>
          <w:rFonts w:ascii="Times New Roman" w:cs="Times New Roman" w:hAnsi="Times New Roman" w:eastAsia="Times New Roman"/>
          <w:vertAlign w:val="superscript"/>
        </w:rPr>
        <w:endnoteReference w:id="13"/>
      </w:r>
    </w:p>
    <w:p>
      <w:pPr>
        <w:pStyle w:val="Body"/>
        <w:numPr>
          <w:ilvl w:val="4"/>
          <w:numId w:val="21"/>
        </w:numPr>
        <w:spacing w:after="120"/>
        <w:ind w:left="2160"/>
        <w:rPr>
          <w:position w:val="0"/>
        </w:rPr>
      </w:pPr>
      <w:r>
        <w:rPr>
          <w:rtl w:val="0"/>
          <w:lang w:val="en-US"/>
        </w:rPr>
        <w:t xml:space="preserve">If not </w:t>
      </w:r>
      <w:r>
        <w:rPr>
          <w:rtl w:val="0"/>
        </w:rPr>
        <w:t>“</w:t>
      </w:r>
      <w:r>
        <w:rPr>
          <w:rtl w:val="0"/>
          <w:lang w:val="en-US"/>
        </w:rPr>
        <w:t>provide for what is honorable</w:t>
      </w:r>
      <w:r>
        <w:rPr>
          <w:rtl w:val="0"/>
        </w:rPr>
        <w:t xml:space="preserve">” </w:t>
      </w:r>
      <w:r>
        <w:rPr>
          <w:rtl w:val="0"/>
        </w:rPr>
        <w:t>(</w:t>
      </w:r>
      <w:r>
        <w:rPr>
          <w:b w:val="1"/>
          <w:bCs w:val="1"/>
          <w:rtl w:val="0"/>
        </w:rPr>
        <w:t>Rom 12:17</w:t>
      </w:r>
      <w:r>
        <w:rPr>
          <w:rtl w:val="0"/>
          <w:lang w:val="en-US"/>
        </w:rPr>
        <w:t xml:space="preserve">), are they married? </w:t>
      </w:r>
      <w:r>
        <w:rPr>
          <w:i w:val="1"/>
          <w:iCs w:val="1"/>
          <w:rtl w:val="0"/>
          <w:lang w:val="en-US"/>
        </w:rPr>
        <w:t>Both</w:t>
      </w:r>
      <w:r>
        <w:rPr>
          <w:rtl w:val="0"/>
          <w:lang w:val="en-US"/>
        </w:rPr>
        <w:t xml:space="preserve"> are commands of God and have to do with </w:t>
      </w:r>
      <w:r>
        <w:rPr>
          <w:rtl w:val="0"/>
          <w:lang w:val="en-US"/>
        </w:rPr>
        <w:t>“</w:t>
      </w:r>
      <w:r>
        <w:rPr>
          <w:rtl w:val="0"/>
          <w:lang w:val="en-US"/>
        </w:rPr>
        <w:t>social recognition.</w:t>
      </w:r>
      <w:r>
        <w:rPr>
          <w:rtl w:val="0"/>
        </w:rPr>
        <w:t>”</w:t>
      </w:r>
      <w:r>
        <w:rPr>
          <w:rFonts w:ascii="Times New Roman" w:cs="Times New Roman" w:hAnsi="Times New Roman" w:eastAsia="Times New Roman"/>
          <w:vertAlign w:val="superscript"/>
        </w:rPr>
        <w:endnoteReference w:id="14"/>
      </w:r>
    </w:p>
    <w:p>
      <w:pPr>
        <w:pStyle w:val="Body"/>
        <w:numPr>
          <w:ilvl w:val="4"/>
          <w:numId w:val="21"/>
        </w:numPr>
        <w:spacing w:after="120"/>
        <w:ind w:left="2160"/>
        <w:rPr>
          <w:position w:val="0"/>
        </w:rPr>
      </w:pPr>
      <w:r>
        <w:rPr>
          <w:rtl w:val="0"/>
        </w:rPr>
        <w:t xml:space="preserve">If </w:t>
      </w:r>
      <w:r>
        <w:rPr>
          <w:rtl w:val="0"/>
        </w:rPr>
        <w:t>“</w:t>
      </w:r>
      <w:r>
        <w:rPr>
          <w:rtl w:val="0"/>
        </w:rPr>
        <w:t>marriage</w:t>
      </w:r>
      <w:r>
        <w:rPr>
          <w:rtl w:val="0"/>
        </w:rPr>
        <w:t xml:space="preserve">” </w:t>
      </w:r>
      <w:r>
        <w:rPr>
          <w:rtl w:val="0"/>
          <w:lang w:val="en-US"/>
        </w:rPr>
        <w:t xml:space="preserve">is not marriage until civil law recognizes it, is </w:t>
      </w:r>
      <w:r>
        <w:rPr>
          <w:rtl w:val="0"/>
        </w:rPr>
        <w:t>“</w:t>
      </w:r>
      <w:r>
        <w:rPr>
          <w:rtl w:val="0"/>
          <w:lang w:val="en-US"/>
        </w:rPr>
        <w:t>adultery</w:t>
      </w:r>
      <w:r>
        <w:rPr>
          <w:rtl w:val="0"/>
        </w:rPr>
        <w:t xml:space="preserve">” </w:t>
      </w:r>
      <w:r>
        <w:rPr>
          <w:rtl w:val="0"/>
          <w:lang w:val="en-US"/>
        </w:rPr>
        <w:t xml:space="preserve">not adultery until civil law recognizes it as so? Would civil law call the second marriage of </w:t>
      </w:r>
      <w:r>
        <w:rPr>
          <w:b w:val="1"/>
          <w:bCs w:val="1"/>
          <w:rtl w:val="0"/>
        </w:rPr>
        <w:t>M</w:t>
      </w:r>
      <w:r>
        <w:rPr>
          <w:b w:val="1"/>
          <w:bCs w:val="1"/>
          <w:rtl w:val="0"/>
          <w:lang w:val="en-US"/>
        </w:rPr>
        <w:t>t</w:t>
      </w:r>
      <w:r>
        <w:rPr>
          <w:b w:val="1"/>
          <w:bCs w:val="1"/>
          <w:rtl w:val="0"/>
        </w:rPr>
        <w:t xml:space="preserve"> 19:9</w:t>
      </w:r>
      <w:r>
        <w:rPr>
          <w:rtl w:val="0"/>
        </w:rPr>
        <w:t xml:space="preserve"> “</w:t>
      </w:r>
      <w:r>
        <w:rPr>
          <w:rtl w:val="0"/>
          <w:lang w:val="en-US"/>
        </w:rPr>
        <w:t>adultery?</w:t>
      </w:r>
      <w:r>
        <w:rPr>
          <w:rtl w:val="0"/>
        </w:rPr>
        <w:t>”</w:t>
      </w:r>
      <w:r>
        <w:rPr>
          <w:rFonts w:ascii="Times New Roman" w:cs="Times New Roman" w:hAnsi="Times New Roman" w:eastAsia="Times New Roman"/>
          <w:vertAlign w:val="superscript"/>
        </w:rPr>
        <w:endnoteReference w:id="15"/>
      </w:r>
    </w:p>
    <w:p>
      <w:pPr>
        <w:pStyle w:val="Body"/>
        <w:numPr>
          <w:ilvl w:val="2"/>
          <w:numId w:val="21"/>
        </w:numPr>
        <w:spacing w:after="120"/>
        <w:ind w:left="1440"/>
        <w:rPr>
          <w:position w:val="0"/>
        </w:rPr>
      </w:pPr>
      <w:r>
        <w:rPr>
          <w:rtl w:val="0"/>
          <w:lang w:val="it-IT"/>
        </w:rPr>
        <w:t>Discuss:</w:t>
      </w:r>
    </w:p>
    <w:p>
      <w:pPr>
        <w:pStyle w:val="Body"/>
        <w:numPr>
          <w:ilvl w:val="3"/>
          <w:numId w:val="21"/>
        </w:numPr>
        <w:spacing w:after="120"/>
        <w:ind w:left="1800"/>
        <w:rPr>
          <w:position w:val="0"/>
        </w:rPr>
      </w:pPr>
      <w:r>
        <w:rPr>
          <w:rtl w:val="0"/>
          <w:lang w:val="en-US"/>
        </w:rPr>
        <w:t>Difference in fornication, rape, and marriage</w:t>
      </w:r>
    </w:p>
    <w:p>
      <w:pPr>
        <w:pStyle w:val="Body"/>
        <w:numPr>
          <w:ilvl w:val="3"/>
          <w:numId w:val="21"/>
        </w:numPr>
        <w:spacing w:after="120"/>
        <w:ind w:left="1800"/>
        <w:rPr>
          <w:position w:val="0"/>
        </w:rPr>
      </w:pPr>
      <w:r>
        <w:rPr>
          <w:rtl w:val="0"/>
          <w:lang w:val="en-US"/>
        </w:rPr>
        <w:t xml:space="preserve">Difference in a housemaid, concubine, and a wife </w:t>
      </w:r>
    </w:p>
    <w:p>
      <w:pPr>
        <w:pStyle w:val="Body"/>
        <w:numPr>
          <w:ilvl w:val="3"/>
          <w:numId w:val="21"/>
        </w:numPr>
        <w:spacing w:after="120"/>
        <w:ind w:left="1800"/>
        <w:rPr>
          <w:position w:val="0"/>
        </w:rPr>
      </w:pPr>
      <w:r>
        <w:rPr>
          <w:rtl w:val="0"/>
        </w:rPr>
        <w:t>“</w:t>
      </w:r>
      <w:r>
        <w:rPr>
          <w:rtl w:val="0"/>
          <w:lang w:val="en-US"/>
        </w:rPr>
        <w:t>Common law</w:t>
      </w:r>
      <w:r>
        <w:rPr>
          <w:rtl w:val="0"/>
        </w:rPr>
        <w:t xml:space="preserve">” </w:t>
      </w:r>
      <w:r>
        <w:rPr>
          <w:rtl w:val="0"/>
        </w:rPr>
        <w:t>marriage</w:t>
      </w:r>
    </w:p>
    <w:p>
      <w:pPr>
        <w:pStyle w:val="Body"/>
        <w:numPr>
          <w:ilvl w:val="2"/>
          <w:numId w:val="21"/>
        </w:numPr>
        <w:spacing w:after="120"/>
        <w:ind w:left="1440"/>
        <w:rPr>
          <w:position w:val="0"/>
        </w:rPr>
      </w:pPr>
      <w:r>
        <w:rPr>
          <w:rtl w:val="0"/>
          <w:lang w:val="en-US"/>
        </w:rPr>
        <w:t xml:space="preserve">Marriage is a </w:t>
      </w:r>
      <w:r>
        <w:rPr>
          <w:i w:val="1"/>
          <w:iCs w:val="1"/>
          <w:rtl w:val="0"/>
          <w:lang w:val="en-US"/>
        </w:rPr>
        <w:t>relationship</w:t>
      </w:r>
      <w:r>
        <w:rPr>
          <w:rtl w:val="0"/>
          <w:lang w:val="en-US"/>
        </w:rPr>
        <w:t xml:space="preserve"> - holy or unholy</w:t>
      </w:r>
    </w:p>
    <w:p>
      <w:pPr>
        <w:pStyle w:val="Body TNR"/>
        <w:spacing w:after="120"/>
        <w:ind w:left="1440"/>
      </w:pPr>
      <w:r>
        <w:rPr>
          <w:rtl w:val="0"/>
          <w:lang w:val="en-US"/>
        </w:rPr>
        <w:t xml:space="preserve">Where these two things are present (covenant &amp; sexual union), there is a </w:t>
      </w:r>
      <w:r>
        <w:rPr>
          <w:rFonts w:hAnsi="Times New Roman" w:hint="default"/>
          <w:rtl w:val="0"/>
        </w:rPr>
        <w:t>“</w:t>
      </w:r>
      <w:r>
        <w:rPr>
          <w:rtl w:val="0"/>
        </w:rPr>
        <w:t>marriage</w:t>
      </w:r>
      <w:r>
        <w:rPr>
          <w:rFonts w:hAnsi="Times New Roman" w:hint="default"/>
          <w:rtl w:val="0"/>
        </w:rPr>
        <w:t xml:space="preserve">” </w:t>
      </w:r>
      <w:r>
        <w:rPr>
          <w:rtl w:val="0"/>
          <w:lang w:val="en-US"/>
        </w:rPr>
        <w:t xml:space="preserve">even though not approved by God. </w:t>
      </w:r>
    </w:p>
    <w:p>
      <w:pPr>
        <w:pStyle w:val="Body"/>
        <w:numPr>
          <w:ilvl w:val="3"/>
          <w:numId w:val="21"/>
        </w:numPr>
        <w:spacing w:after="120"/>
        <w:ind w:left="1800"/>
        <w:rPr>
          <w:b w:val="1"/>
          <w:bCs w:val="1"/>
          <w:position w:val="0"/>
        </w:rPr>
      </w:pPr>
      <w:r>
        <w:rPr>
          <w:b w:val="1"/>
          <w:bCs w:val="1"/>
          <w:rtl w:val="0"/>
        </w:rPr>
        <w:t>M</w:t>
      </w:r>
      <w:r>
        <w:rPr>
          <w:b w:val="1"/>
          <w:bCs w:val="1"/>
          <w:rtl w:val="0"/>
          <w:lang w:val="en-US"/>
        </w:rPr>
        <w:t>ark</w:t>
      </w:r>
      <w:r>
        <w:rPr>
          <w:b w:val="1"/>
          <w:bCs w:val="1"/>
          <w:rtl w:val="0"/>
        </w:rPr>
        <w:t xml:space="preserve"> 6:17-18</w:t>
      </w:r>
    </w:p>
    <w:p>
      <w:pPr>
        <w:pStyle w:val="Body"/>
        <w:numPr>
          <w:ilvl w:val="4"/>
          <w:numId w:val="21"/>
        </w:numPr>
        <w:spacing w:after="120"/>
        <w:ind w:left="2160"/>
        <w:rPr>
          <w:position w:val="0"/>
        </w:rPr>
      </w:pPr>
      <w:r>
        <w:rPr>
          <w:rtl w:val="0"/>
        </w:rPr>
        <w:t>Was Herod</w:t>
      </w:r>
      <w:r>
        <w:rPr>
          <w:rtl w:val="0"/>
          <w:lang w:val="fr-FR"/>
        </w:rPr>
        <w:t>’</w:t>
      </w:r>
      <w:r>
        <w:rPr>
          <w:rtl w:val="0"/>
          <w:lang w:val="en-US"/>
        </w:rPr>
        <w:t>s marriage to Herodias approved by God?</w:t>
      </w:r>
    </w:p>
    <w:p>
      <w:pPr>
        <w:pStyle w:val="Body"/>
        <w:numPr>
          <w:ilvl w:val="4"/>
          <w:numId w:val="21"/>
        </w:numPr>
        <w:spacing w:after="120"/>
        <w:ind w:left="2160"/>
        <w:rPr>
          <w:position w:val="0"/>
        </w:rPr>
      </w:pPr>
      <w:r>
        <w:rPr>
          <w:rtl w:val="0"/>
          <w:lang w:val="en-US"/>
        </w:rPr>
        <w:t xml:space="preserve">Did God consider them </w:t>
      </w:r>
      <w:r>
        <w:rPr>
          <w:rtl w:val="0"/>
        </w:rPr>
        <w:t>“</w:t>
      </w:r>
      <w:r>
        <w:rPr>
          <w:rtl w:val="0"/>
        </w:rPr>
        <w:t>married</w:t>
      </w:r>
      <w:r>
        <w:rPr>
          <w:rtl w:val="0"/>
        </w:rPr>
        <w:t>”</w:t>
      </w:r>
      <w:r>
        <w:rPr>
          <w:rtl w:val="0"/>
          <w:lang w:val="en-US"/>
        </w:rPr>
        <w:t xml:space="preserve">? What does the </w:t>
      </w:r>
      <w:r>
        <w:rPr>
          <w:i w:val="1"/>
          <w:iCs w:val="1"/>
          <w:rtl w:val="0"/>
        </w:rPr>
        <w:t>text</w:t>
      </w:r>
      <w:r>
        <w:rPr>
          <w:rtl w:val="0"/>
        </w:rPr>
        <w:t xml:space="preserve"> say?</w:t>
      </w:r>
    </w:p>
    <w:p>
      <w:pPr>
        <w:pStyle w:val="Body"/>
        <w:numPr>
          <w:ilvl w:val="3"/>
          <w:numId w:val="21"/>
        </w:numPr>
        <w:spacing w:after="120"/>
        <w:ind w:left="1800"/>
        <w:rPr>
          <w:b w:val="1"/>
          <w:bCs w:val="1"/>
          <w:position w:val="0"/>
        </w:rPr>
      </w:pPr>
      <w:r>
        <w:rPr>
          <w:b w:val="1"/>
          <w:bCs w:val="1"/>
          <w:rtl w:val="0"/>
        </w:rPr>
        <w:t>Mt 5:32</w:t>
      </w:r>
      <w:r>
        <w:rPr>
          <w:b w:val="0"/>
          <w:bCs w:val="0"/>
          <w:rtl w:val="0"/>
          <w:lang w:val="en-US"/>
        </w:rPr>
        <w:t xml:space="preserve"> - </w:t>
      </w:r>
      <w:r>
        <w:rPr>
          <w:b w:val="0"/>
          <w:bCs w:val="0"/>
          <w:rtl w:val="0"/>
          <w:lang w:val="en-US"/>
        </w:rPr>
        <w:t xml:space="preserve">Though it is adultery, those who enter the unlawful relationship are said by our Lord to be </w:t>
      </w:r>
      <w:r>
        <w:rPr>
          <w:b w:val="0"/>
          <w:bCs w:val="0"/>
          <w:rtl w:val="0"/>
        </w:rPr>
        <w:t>“</w:t>
      </w:r>
      <w:r>
        <w:rPr>
          <w:b w:val="0"/>
          <w:bCs w:val="0"/>
          <w:rtl w:val="0"/>
        </w:rPr>
        <w:t>_________.</w:t>
      </w:r>
      <w:r>
        <w:rPr>
          <w:b w:val="0"/>
          <w:bCs w:val="0"/>
          <w:rtl w:val="0"/>
        </w:rPr>
        <w:t xml:space="preserve">” </w:t>
      </w:r>
      <w:r>
        <w:rPr>
          <w:b w:val="0"/>
          <w:bCs w:val="0"/>
          <w:rtl w:val="0"/>
          <w:lang w:val="en-US"/>
        </w:rPr>
        <w:t xml:space="preserve">Note that this is </w:t>
      </w:r>
      <w:r>
        <w:rPr>
          <w:b w:val="0"/>
          <w:bCs w:val="0"/>
          <w:i w:val="1"/>
          <w:iCs w:val="1"/>
          <w:rtl w:val="0"/>
        </w:rPr>
        <w:t>God</w:t>
      </w:r>
      <w:r>
        <w:rPr>
          <w:b w:val="0"/>
          <w:bCs w:val="0"/>
          <w:i w:val="1"/>
          <w:iCs w:val="1"/>
          <w:rtl w:val="0"/>
          <w:lang w:val="fr-FR"/>
        </w:rPr>
        <w:t>’</w:t>
      </w:r>
      <w:r>
        <w:rPr>
          <w:b w:val="0"/>
          <w:bCs w:val="0"/>
          <w:i w:val="1"/>
          <w:iCs w:val="1"/>
          <w:rtl w:val="0"/>
        </w:rPr>
        <w:t>s</w:t>
      </w:r>
      <w:r>
        <w:rPr>
          <w:b w:val="0"/>
          <w:bCs w:val="0"/>
          <w:rtl w:val="0"/>
          <w:lang w:val="en-US"/>
        </w:rPr>
        <w:t xml:space="preserve"> terminology.</w:t>
      </w:r>
    </w:p>
    <w:p>
      <w:pPr>
        <w:pStyle w:val="Body"/>
        <w:numPr>
          <w:ilvl w:val="3"/>
          <w:numId w:val="21"/>
        </w:numPr>
        <w:spacing w:after="120"/>
        <w:ind w:left="1800"/>
        <w:rPr>
          <w:position w:val="0"/>
        </w:rPr>
      </w:pPr>
      <w:r>
        <w:rPr>
          <w:rtl w:val="0"/>
          <w:lang w:val="en-US"/>
        </w:rPr>
        <w:t xml:space="preserve">See also </w:t>
      </w:r>
      <w:r>
        <w:rPr>
          <w:b w:val="1"/>
          <w:bCs w:val="1"/>
          <w:rtl w:val="0"/>
        </w:rPr>
        <w:t>Mt 19:9; Rom 7:3</w:t>
      </w:r>
      <w:r>
        <w:rPr>
          <w:rtl w:val="0"/>
          <w:lang w:val="en-US"/>
        </w:rPr>
        <w:t xml:space="preserve">. All these go to show the term </w:t>
      </w:r>
      <w:r>
        <w:rPr>
          <w:rtl w:val="0"/>
        </w:rPr>
        <w:t>“</w:t>
      </w:r>
      <w:r>
        <w:rPr>
          <w:rtl w:val="0"/>
        </w:rPr>
        <w:t>marriage</w:t>
      </w:r>
      <w:r>
        <w:rPr>
          <w:rtl w:val="0"/>
        </w:rPr>
        <w:t xml:space="preserve">” </w:t>
      </w:r>
      <w:r>
        <w:rPr>
          <w:rtl w:val="0"/>
          <w:lang w:val="en-US"/>
        </w:rPr>
        <w:t xml:space="preserve">does not connote </w:t>
      </w:r>
      <w:r>
        <w:rPr>
          <w:i w:val="1"/>
          <w:iCs w:val="1"/>
          <w:rtl w:val="0"/>
          <w:lang w:val="en-US"/>
        </w:rPr>
        <w:t>approval</w:t>
      </w:r>
      <w:r>
        <w:rPr>
          <w:rtl w:val="0"/>
        </w:rPr>
        <w:t>.</w:t>
      </w:r>
    </w:p>
    <w:p>
      <w:pPr>
        <w:pStyle w:val="Body TNR"/>
        <w:spacing w:after="120"/>
        <w:ind w:left="1440"/>
      </w:pPr>
      <w:r>
        <w:rPr>
          <w:rtl w:val="0"/>
          <w:lang w:val="en-US"/>
        </w:rPr>
        <w:t>Even people married contrary to God</w:t>
      </w:r>
      <w:r>
        <w:rPr>
          <w:rFonts w:hAnsi="Times New Roman" w:hint="default"/>
          <w:rtl w:val="0"/>
          <w:lang w:val="fr-FR"/>
        </w:rPr>
        <w:t>’</w:t>
      </w:r>
      <w:r>
        <w:rPr>
          <w:rtl w:val="0"/>
          <w:lang w:val="en-US"/>
        </w:rPr>
        <w:t xml:space="preserve">s law are </w:t>
      </w:r>
      <w:r>
        <w:rPr>
          <w:rFonts w:hAnsi="Times New Roman" w:hint="default"/>
          <w:rtl w:val="0"/>
        </w:rPr>
        <w:t>“</w:t>
      </w:r>
      <w:r>
        <w:rPr>
          <w:rtl w:val="0"/>
        </w:rPr>
        <w:t>married</w:t>
      </w:r>
      <w:r>
        <w:rPr>
          <w:rFonts w:hAnsi="Times New Roman" w:hint="default"/>
          <w:rtl w:val="0"/>
        </w:rPr>
        <w:t xml:space="preserve">” </w:t>
      </w:r>
      <w:r>
        <w:rPr>
          <w:rtl w:val="0"/>
        </w:rPr>
        <w:t>in God</w:t>
      </w:r>
      <w:r>
        <w:rPr>
          <w:rFonts w:hAnsi="Times New Roman" w:hint="default"/>
          <w:rtl w:val="0"/>
          <w:lang w:val="fr-FR"/>
        </w:rPr>
        <w:t>’</w:t>
      </w:r>
      <w:r>
        <w:rPr>
          <w:rtl w:val="0"/>
          <w:lang w:val="en-US"/>
        </w:rPr>
        <w:t xml:space="preserve">s eyes. God calls even unholy relationships </w:t>
      </w:r>
      <w:r>
        <w:rPr>
          <w:rFonts w:hAnsi="Times New Roman" w:hint="default"/>
          <w:rtl w:val="0"/>
        </w:rPr>
        <w:t>“</w:t>
      </w:r>
      <w:r>
        <w:rPr>
          <w:rtl w:val="0"/>
          <w:lang w:val="en-US"/>
        </w:rPr>
        <w:t>marriages.</w:t>
      </w:r>
      <w:r>
        <w:rPr>
          <w:rFonts w:hAnsi="Times New Roman" w:hint="default"/>
          <w:rtl w:val="0"/>
        </w:rPr>
        <w:t xml:space="preserve">” </w:t>
      </w:r>
      <w:r>
        <w:rPr>
          <w:rtl w:val="0"/>
          <w:lang w:val="en-US"/>
        </w:rPr>
        <w:t xml:space="preserve">Avoid the snare of speaking of people who are in an unholy marriage as </w:t>
      </w:r>
      <w:r>
        <w:rPr>
          <w:rFonts w:hAnsi="Times New Roman" w:hint="default"/>
          <w:rtl w:val="0"/>
        </w:rPr>
        <w:t>“</w:t>
      </w:r>
      <w:r>
        <w:rPr>
          <w:rtl w:val="0"/>
          <w:lang w:val="en-US"/>
        </w:rPr>
        <w:t>not married in God</w:t>
      </w:r>
      <w:r>
        <w:rPr>
          <w:rFonts w:hAnsi="Times New Roman" w:hint="default"/>
          <w:rtl w:val="0"/>
          <w:lang w:val="fr-FR"/>
        </w:rPr>
        <w:t>’</w:t>
      </w:r>
      <w:r>
        <w:rPr>
          <w:rtl w:val="0"/>
        </w:rPr>
        <w:t>s eyes.</w:t>
      </w:r>
      <w:r>
        <w:rPr>
          <w:rFonts w:hAnsi="Times New Roman" w:hint="default"/>
          <w:rtl w:val="0"/>
        </w:rPr>
        <w:t xml:space="preserve">” </w:t>
      </w:r>
      <w:r>
        <w:rPr>
          <w:rtl w:val="0"/>
          <w:lang w:val="en-US"/>
        </w:rPr>
        <w:t>Because it is not RIGHT does not mean it is not REAL; because it is not APPROVED does not mean it is not ACTUAL; because it is not PERMISSIBLE does not mean it is not POSSIBLE.</w:t>
      </w:r>
      <w:r>
        <w:rPr>
          <w:rFonts w:hAnsi="Times New Roman" w:hint="default"/>
          <w:rtl w:val="0"/>
        </w:rPr>
        <w:t>”</w:t>
      </w:r>
      <w:r>
        <w:rPr>
          <w:vertAlign w:val="superscript"/>
        </w:rPr>
        <w:endnoteReference w:id="16"/>
      </w:r>
      <w:r>
        <w:rPr>
          <w:rtl w:val="0"/>
          <w:lang w:val="en-US"/>
        </w:rPr>
        <w:t xml:space="preserve"> One might as well argue the </w:t>
      </w:r>
      <w:r>
        <w:rPr>
          <w:rFonts w:hAnsi="Times New Roman" w:hint="default"/>
          <w:rtl w:val="0"/>
        </w:rPr>
        <w:t>“</w:t>
      </w:r>
      <w:r>
        <w:rPr>
          <w:rtl w:val="0"/>
          <w:lang w:val="en-US"/>
        </w:rPr>
        <w:t>fornication</w:t>
      </w:r>
      <w:r>
        <w:rPr>
          <w:rFonts w:hAnsi="Times New Roman" w:hint="default"/>
          <w:rtl w:val="0"/>
        </w:rPr>
        <w:t xml:space="preserve">” </w:t>
      </w:r>
      <w:r>
        <w:rPr>
          <w:rtl w:val="0"/>
          <w:lang w:val="en-US"/>
        </w:rPr>
        <w:t>is not really fornication because God doesn</w:t>
      </w:r>
      <w:r>
        <w:rPr>
          <w:rFonts w:hAnsi="Times New Roman" w:hint="default"/>
          <w:rtl w:val="0"/>
          <w:lang w:val="fr-FR"/>
        </w:rPr>
        <w:t>’</w:t>
      </w:r>
      <w:r>
        <w:rPr>
          <w:rtl w:val="0"/>
          <w:lang w:val="en-US"/>
        </w:rPr>
        <w:t>t approve it as argue marriage is not really marriage because God doesn</w:t>
      </w:r>
      <w:r>
        <w:rPr>
          <w:rFonts w:hAnsi="Times New Roman" w:hint="default"/>
          <w:rtl w:val="0"/>
          <w:lang w:val="fr-FR"/>
        </w:rPr>
        <w:t>’</w:t>
      </w:r>
      <w:r>
        <w:rPr>
          <w:rtl w:val="0"/>
          <w:lang w:val="en-US"/>
        </w:rPr>
        <w:t>t approve it.</w:t>
      </w:r>
    </w:p>
    <w:p>
      <w:pPr>
        <w:pStyle w:val="Body TNR"/>
        <w:spacing w:after="120"/>
      </w:pPr>
    </w:p>
    <w:p>
      <w:pPr>
        <w:pStyle w:val="Body TNR"/>
        <w:spacing w:after="120"/>
      </w:pPr>
    </w:p>
    <w:p>
      <w:pPr>
        <w:pStyle w:val="Heading 2"/>
        <w:numPr>
          <w:ilvl w:val="0"/>
          <w:numId w:val="21"/>
        </w:numPr>
        <w:tabs>
          <w:tab w:val="num" w:pos="518"/>
          <w:tab w:val="clear" w:pos="454"/>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3" w:id="3"/>
      <w:r>
        <w:rPr>
          <w:rFonts w:ascii="Helvetica" w:cs="Arial Unicode MS" w:hAnsi="Arial Unicode MS" w:eastAsia="Arial Unicode MS"/>
          <w:rtl w:val="0"/>
        </w:rPr>
        <w:t>DIVORCE</w:t>
      </w:r>
      <w:bookmarkEnd w:id="3"/>
    </w:p>
    <w:p>
      <w:pPr>
        <w:pStyle w:val="Body TNR"/>
        <w:spacing w:after="120"/>
        <w:ind w:left="720"/>
      </w:pPr>
      <w:r>
        <w:rPr>
          <w:rtl w:val="0"/>
          <w:lang w:val="pt-PT"/>
        </w:rPr>
        <w:t xml:space="preserve">As </w:t>
      </w:r>
      <w:r>
        <w:rPr>
          <w:rFonts w:hAnsi="Times New Roman" w:hint="default"/>
          <w:rtl w:val="0"/>
        </w:rPr>
        <w:t>“</w:t>
      </w:r>
      <w:r>
        <w:rPr>
          <w:rtl w:val="0"/>
        </w:rPr>
        <w:t>marriage</w:t>
      </w:r>
      <w:r>
        <w:rPr>
          <w:rFonts w:hAnsi="Times New Roman" w:hint="default"/>
          <w:rtl w:val="0"/>
        </w:rPr>
        <w:t xml:space="preserve">” </w:t>
      </w:r>
      <w:r>
        <w:rPr>
          <w:rtl w:val="0"/>
          <w:lang w:val="en-US"/>
        </w:rPr>
        <w:t xml:space="preserve">is a relationship between a man and a woman based on a covenant to </w:t>
      </w:r>
      <w:r>
        <w:rPr>
          <w:rFonts w:hAnsi="Times New Roman" w:hint="default"/>
          <w:rtl w:val="0"/>
        </w:rPr>
        <w:t>“</w:t>
      </w:r>
      <w:r>
        <w:rPr>
          <w:rtl w:val="0"/>
          <w:lang w:val="en-US"/>
        </w:rPr>
        <w:t>become one another</w:t>
      </w:r>
      <w:r>
        <w:rPr>
          <w:rFonts w:hAnsi="Times New Roman" w:hint="default"/>
          <w:rtl w:val="0"/>
          <w:lang w:val="fr-FR"/>
        </w:rPr>
        <w:t>’</w:t>
      </w:r>
      <w:r>
        <w:rPr>
          <w:rtl w:val="0"/>
        </w:rPr>
        <w:t>s</w:t>
      </w:r>
      <w:r>
        <w:rPr>
          <w:rFonts w:hAnsi="Times New Roman" w:hint="default"/>
          <w:rtl w:val="0"/>
        </w:rPr>
        <w:t xml:space="preserve">” </w:t>
      </w:r>
      <w:r>
        <w:rPr>
          <w:rtl w:val="0"/>
          <w:lang w:val="en-US"/>
        </w:rPr>
        <w:t xml:space="preserve">and consummated by sexual union, </w:t>
      </w:r>
      <w:r>
        <w:rPr>
          <w:rFonts w:hAnsi="Times New Roman" w:hint="default"/>
          <w:rtl w:val="0"/>
        </w:rPr>
        <w:t>“</w:t>
      </w:r>
      <w:r>
        <w:rPr>
          <w:rtl w:val="0"/>
          <w:lang w:val="en-US"/>
        </w:rPr>
        <w:t>divorce</w:t>
      </w:r>
      <w:r>
        <w:rPr>
          <w:rFonts w:hAnsi="Times New Roman" w:hint="default"/>
          <w:rtl w:val="0"/>
        </w:rPr>
        <w:t xml:space="preserve">” </w:t>
      </w:r>
      <w:r>
        <w:rPr>
          <w:rtl w:val="0"/>
        </w:rPr>
        <w:t xml:space="preserve">is </w:t>
      </w:r>
      <w:r>
        <w:rPr>
          <w:b w:val="1"/>
          <w:bCs w:val="1"/>
          <w:rtl w:val="0"/>
          <w:lang w:val="en-US"/>
        </w:rPr>
        <w:t xml:space="preserve">severance of that relationship, i.e., a </w:t>
      </w:r>
      <w:r>
        <w:rPr>
          <w:rFonts w:hAnsi="Times New Roman" w:hint="default"/>
          <w:b w:val="1"/>
          <w:bCs w:val="1"/>
          <w:rtl w:val="0"/>
        </w:rPr>
        <w:t>“</w:t>
      </w:r>
      <w:r>
        <w:rPr>
          <w:b w:val="1"/>
          <w:bCs w:val="1"/>
          <w:rtl w:val="0"/>
          <w:lang w:val="en-US"/>
        </w:rPr>
        <w:t>putting away</w:t>
      </w:r>
      <w:r>
        <w:rPr>
          <w:rFonts w:hAnsi="Times New Roman" w:hint="default"/>
          <w:b w:val="1"/>
          <w:bCs w:val="1"/>
          <w:rtl w:val="0"/>
        </w:rPr>
        <w:t xml:space="preserve">” </w:t>
      </w:r>
      <w:r>
        <w:rPr>
          <w:b w:val="1"/>
          <w:bCs w:val="1"/>
          <w:rtl w:val="0"/>
          <w:lang w:val="en-US"/>
        </w:rPr>
        <w:t xml:space="preserve">the other as </w:t>
      </w:r>
      <w:r>
        <w:rPr>
          <w:rFonts w:hAnsi="Times New Roman" w:hint="default"/>
          <w:b w:val="1"/>
          <w:bCs w:val="1"/>
          <w:rtl w:val="0"/>
        </w:rPr>
        <w:t>“</w:t>
      </w:r>
      <w:r>
        <w:rPr>
          <w:b w:val="1"/>
          <w:bCs w:val="1"/>
          <w:rtl w:val="0"/>
        </w:rPr>
        <w:t>one</w:t>
      </w:r>
      <w:r>
        <w:rPr>
          <w:rFonts w:hAnsi="Times New Roman" w:hint="default"/>
          <w:b w:val="1"/>
          <w:bCs w:val="1"/>
          <w:rtl w:val="0"/>
          <w:lang w:val="fr-FR"/>
        </w:rPr>
        <w:t>’</w:t>
      </w:r>
      <w:r>
        <w:rPr>
          <w:b w:val="1"/>
          <w:bCs w:val="1"/>
          <w:rtl w:val="0"/>
          <w:lang w:val="en-US"/>
        </w:rPr>
        <w:t>s own.</w:t>
      </w:r>
      <w:r>
        <w:rPr>
          <w:rFonts w:hAnsi="Times New Roman" w:hint="default"/>
          <w:b w:val="1"/>
          <w:bCs w:val="1"/>
          <w:rtl w:val="0"/>
        </w:rPr>
        <w:t>”</w:t>
      </w:r>
    </w:p>
    <w:p>
      <w:pPr>
        <w:pStyle w:val="Body"/>
        <w:numPr>
          <w:ilvl w:val="1"/>
          <w:numId w:val="21"/>
        </w:numPr>
        <w:spacing w:after="120"/>
        <w:ind w:left="1080"/>
        <w:rPr>
          <w:b w:val="1"/>
          <w:bCs w:val="1"/>
          <w:position w:val="0"/>
        </w:rPr>
      </w:pPr>
      <w:r>
        <w:rPr>
          <w:b w:val="1"/>
          <w:bCs w:val="1"/>
          <w:rtl w:val="0"/>
        </w:rPr>
        <w:t xml:space="preserve">To </w:t>
      </w:r>
      <w:r>
        <w:rPr>
          <w:b w:val="1"/>
          <w:bCs w:val="1"/>
          <w:rtl w:val="0"/>
        </w:rPr>
        <w:t>“</w:t>
      </w:r>
      <w:r>
        <w:rPr>
          <w:b w:val="1"/>
          <w:bCs w:val="1"/>
          <w:rtl w:val="0"/>
          <w:lang w:val="en-US"/>
        </w:rPr>
        <w:t>put away,</w:t>
      </w:r>
      <w:r>
        <w:rPr>
          <w:b w:val="1"/>
          <w:bCs w:val="1"/>
          <w:rtl w:val="0"/>
        </w:rPr>
        <w:t>” “</w:t>
      </w:r>
      <w:r>
        <w:rPr>
          <w:b w:val="1"/>
          <w:bCs w:val="1"/>
          <w:rtl w:val="0"/>
          <w:lang w:val="en-US"/>
        </w:rPr>
        <w:t>send out of the house,</w:t>
      </w:r>
      <w:r>
        <w:rPr>
          <w:b w:val="1"/>
          <w:bCs w:val="1"/>
          <w:rtl w:val="0"/>
        </w:rPr>
        <w:t>” “</w:t>
      </w:r>
      <w:r>
        <w:rPr>
          <w:b w:val="1"/>
          <w:bCs w:val="1"/>
          <w:rtl w:val="0"/>
          <w:lang w:val="en-US"/>
        </w:rPr>
        <w:t>separate from</w:t>
      </w:r>
      <w:r>
        <w:rPr>
          <w:b w:val="1"/>
          <w:bCs w:val="1"/>
          <w:rtl w:val="0"/>
        </w:rPr>
        <w:t>”</w:t>
      </w:r>
    </w:p>
    <w:p>
      <w:pPr>
        <w:pStyle w:val="Body"/>
        <w:numPr>
          <w:ilvl w:val="2"/>
          <w:numId w:val="21"/>
        </w:numPr>
        <w:spacing w:after="120"/>
        <w:ind w:left="1440"/>
        <w:rPr>
          <w:position w:val="0"/>
        </w:rPr>
      </w:pPr>
      <w:r>
        <w:rPr>
          <w:b w:val="1"/>
          <w:bCs w:val="1"/>
          <w:rtl w:val="0"/>
        </w:rPr>
        <w:t>Dt 24:1-3</w:t>
      </w:r>
      <w:r>
        <w:rPr>
          <w:b w:val="1"/>
          <w:bCs w:val="1"/>
          <w:rtl w:val="0"/>
          <w:lang w:val="en-US"/>
        </w:rPr>
        <w:t xml:space="preserve"> </w:t>
      </w:r>
      <w:r>
        <w:rPr>
          <w:rtl w:val="0"/>
          <w:lang w:val="en-US"/>
        </w:rPr>
        <w:t xml:space="preserve">- </w:t>
      </w:r>
      <w:r>
        <w:rPr>
          <w:rtl w:val="0"/>
          <w:lang w:val="en-US"/>
        </w:rPr>
        <w:t xml:space="preserve">What phrase represents divorce in this passage? </w:t>
      </w:r>
      <w:r>
        <w:rPr>
          <w:rtl w:val="0"/>
        </w:rPr>
        <w:t>“</w:t>
      </w:r>
      <w:r>
        <w:rPr>
          <w:rtl w:val="0"/>
          <w:lang w:val="en-US"/>
        </w:rPr>
        <w:t>sends her out from his house</w:t>
      </w:r>
      <w:r>
        <w:rPr>
          <w:rtl w:val="0"/>
        </w:rPr>
        <w:t>”</w:t>
      </w:r>
    </w:p>
    <w:p>
      <w:pPr>
        <w:pStyle w:val="Body"/>
        <w:numPr>
          <w:ilvl w:val="2"/>
          <w:numId w:val="21"/>
        </w:numPr>
        <w:spacing w:after="120"/>
        <w:ind w:left="1440"/>
        <w:rPr>
          <w:position w:val="0"/>
        </w:rPr>
      </w:pPr>
      <w:r>
        <w:rPr>
          <w:b w:val="1"/>
          <w:bCs w:val="1"/>
          <w:rtl w:val="0"/>
        </w:rPr>
        <w:t>Jer 3:1</w:t>
      </w:r>
      <w:r>
        <w:rPr>
          <w:b w:val="1"/>
          <w:bCs w:val="1"/>
          <w:rtl w:val="0"/>
          <w:lang w:val="en-US"/>
        </w:rPr>
        <w:t xml:space="preserve"> </w:t>
      </w:r>
      <w:r>
        <w:rPr>
          <w:rtl w:val="0"/>
          <w:lang w:val="en-US"/>
        </w:rPr>
        <w:t>-</w:t>
      </w:r>
      <w:r>
        <w:rPr>
          <w:rtl w:val="0"/>
          <w:lang w:val="en-US"/>
        </w:rPr>
        <w:t xml:space="preserve"> What phrase represents divorce in this passage?</w:t>
      </w:r>
    </w:p>
    <w:p>
      <w:pPr>
        <w:pStyle w:val="Body"/>
        <w:numPr>
          <w:ilvl w:val="2"/>
          <w:numId w:val="21"/>
        </w:numPr>
        <w:spacing w:after="120"/>
        <w:ind w:left="1440"/>
        <w:rPr>
          <w:position w:val="0"/>
        </w:rPr>
      </w:pPr>
      <w:r>
        <w:rPr>
          <w:b w:val="1"/>
          <w:bCs w:val="1"/>
          <w:rtl w:val="0"/>
        </w:rPr>
        <w:t>M</w:t>
      </w:r>
      <w:r>
        <w:rPr>
          <w:b w:val="1"/>
          <w:bCs w:val="1"/>
          <w:rtl w:val="0"/>
          <w:lang w:val="en-US"/>
        </w:rPr>
        <w:t>t</w:t>
      </w:r>
      <w:r>
        <w:rPr>
          <w:b w:val="1"/>
          <w:bCs w:val="1"/>
          <w:rtl w:val="0"/>
        </w:rPr>
        <w:t xml:space="preserve"> 5:31-32</w:t>
      </w:r>
    </w:p>
    <w:p>
      <w:pPr>
        <w:pStyle w:val="Body"/>
        <w:numPr>
          <w:ilvl w:val="3"/>
          <w:numId w:val="21"/>
        </w:numPr>
        <w:spacing w:after="120"/>
        <w:ind w:left="1800"/>
        <w:rPr>
          <w:position w:val="0"/>
        </w:rPr>
      </w:pPr>
      <w:r>
        <w:rPr>
          <w:rtl w:val="0"/>
          <w:lang w:val="en-US"/>
        </w:rPr>
        <w:t xml:space="preserve">In </w:t>
      </w:r>
      <w:r>
        <w:rPr>
          <w:b w:val="1"/>
          <w:bCs w:val="1"/>
          <w:rtl w:val="0"/>
        </w:rPr>
        <w:t>v31</w:t>
      </w:r>
      <w:r>
        <w:rPr>
          <w:rtl w:val="0"/>
          <w:lang w:val="en-US"/>
        </w:rPr>
        <w:t xml:space="preserve"> in the KJV and NASB, what word and phrase are used synonymously?</w:t>
      </w:r>
    </w:p>
    <w:p>
      <w:pPr>
        <w:pStyle w:val="Body"/>
        <w:numPr>
          <w:ilvl w:val="3"/>
          <w:numId w:val="21"/>
        </w:numPr>
        <w:spacing w:after="120"/>
        <w:ind w:left="1800"/>
        <w:rPr>
          <w:position w:val="0"/>
        </w:rPr>
      </w:pPr>
      <w:r>
        <w:rPr>
          <w:rtl w:val="0"/>
          <w:lang w:val="en-US"/>
        </w:rPr>
        <w:t xml:space="preserve">Compare the NKJV. Instead of </w:t>
      </w:r>
      <w:r>
        <w:rPr>
          <w:rtl w:val="0"/>
        </w:rPr>
        <w:t>“</w:t>
      </w:r>
      <w:r>
        <w:rPr>
          <w:rtl w:val="0"/>
          <w:lang w:val="en-US"/>
        </w:rPr>
        <w:t>put away</w:t>
      </w:r>
      <w:r>
        <w:rPr>
          <w:rtl w:val="0"/>
        </w:rPr>
        <w:t xml:space="preserve">” </w:t>
      </w:r>
      <w:r>
        <w:rPr>
          <w:rtl w:val="0"/>
        </w:rPr>
        <w:t xml:space="preserve">or </w:t>
      </w:r>
      <w:r>
        <w:rPr>
          <w:rtl w:val="0"/>
        </w:rPr>
        <w:t>“</w:t>
      </w:r>
      <w:r>
        <w:rPr>
          <w:rtl w:val="0"/>
          <w:lang w:val="en-US"/>
        </w:rPr>
        <w:t>send away,</w:t>
      </w:r>
      <w:r>
        <w:rPr>
          <w:rtl w:val="0"/>
        </w:rPr>
        <w:t xml:space="preserve">” </w:t>
      </w:r>
      <w:r>
        <w:rPr>
          <w:rtl w:val="0"/>
          <w:lang w:val="en-US"/>
        </w:rPr>
        <w:t xml:space="preserve">what word does it use in  </w:t>
      </w:r>
      <w:r>
        <w:rPr>
          <w:b w:val="1"/>
          <w:bCs w:val="1"/>
          <w:rtl w:val="0"/>
          <w:lang w:val="it-IT"/>
        </w:rPr>
        <w:t>vv31,32</w:t>
      </w:r>
      <w:r>
        <w:rPr>
          <w:rtl w:val="0"/>
        </w:rPr>
        <w:t>?</w:t>
      </w:r>
    </w:p>
    <w:p>
      <w:pPr>
        <w:pStyle w:val="Body"/>
        <w:numPr>
          <w:ilvl w:val="2"/>
          <w:numId w:val="21"/>
        </w:numPr>
        <w:spacing w:after="120"/>
        <w:ind w:left="1440"/>
        <w:rPr>
          <w:position w:val="0"/>
        </w:rPr>
      </w:pPr>
      <w:r>
        <w:rPr>
          <w:b w:val="1"/>
          <w:bCs w:val="1"/>
          <w:rtl w:val="0"/>
        </w:rPr>
        <w:t>1Co 7:10-15</w:t>
      </w:r>
    </w:p>
    <w:p>
      <w:pPr>
        <w:pStyle w:val="Body"/>
        <w:numPr>
          <w:ilvl w:val="3"/>
          <w:numId w:val="21"/>
        </w:numPr>
        <w:spacing w:after="120"/>
        <w:ind w:left="1800"/>
        <w:rPr>
          <w:position w:val="0"/>
        </w:rPr>
      </w:pPr>
      <w:r>
        <w:rPr>
          <w:rtl w:val="0"/>
          <w:lang w:val="en-US"/>
        </w:rPr>
        <w:t>What words and phrases represent divorce in this passage?</w:t>
      </w:r>
    </w:p>
    <w:p>
      <w:pPr>
        <w:pStyle w:val="Body"/>
        <w:numPr>
          <w:ilvl w:val="3"/>
          <w:numId w:val="21"/>
        </w:numPr>
        <w:spacing w:after="120"/>
        <w:ind w:left="1800"/>
        <w:rPr>
          <w:position w:val="0"/>
        </w:rPr>
      </w:pPr>
      <w:r>
        <w:rPr>
          <w:rtl w:val="0"/>
          <w:lang w:val="en-US"/>
        </w:rPr>
        <w:t xml:space="preserve">How do you know this is divorce and not mere separation by consent for a time as in </w:t>
      </w:r>
      <w:r>
        <w:rPr>
          <w:b w:val="1"/>
          <w:bCs w:val="1"/>
          <w:rtl w:val="0"/>
        </w:rPr>
        <w:t>v5</w:t>
      </w:r>
      <w:r>
        <w:rPr>
          <w:rtl w:val="0"/>
        </w:rPr>
        <w:t>?</w:t>
      </w:r>
    </w:p>
    <w:p>
      <w:pPr>
        <w:pStyle w:val="Body"/>
        <w:numPr>
          <w:ilvl w:val="2"/>
          <w:numId w:val="21"/>
        </w:numPr>
        <w:spacing w:after="120"/>
        <w:ind w:left="1440"/>
        <w:rPr>
          <w:position w:val="0"/>
        </w:rPr>
      </w:pPr>
      <w:r>
        <w:rPr>
          <w:b w:val="1"/>
          <w:bCs w:val="1"/>
          <w:rtl w:val="0"/>
        </w:rPr>
        <w:t>Mt 1:18-19</w:t>
      </w:r>
    </w:p>
    <w:p>
      <w:pPr>
        <w:pStyle w:val="Body"/>
        <w:numPr>
          <w:ilvl w:val="3"/>
          <w:numId w:val="21"/>
        </w:numPr>
        <w:spacing w:after="120"/>
        <w:ind w:left="1800"/>
        <w:rPr>
          <w:position w:val="0"/>
        </w:rPr>
      </w:pPr>
      <w:r>
        <w:rPr>
          <w:rtl w:val="0"/>
          <w:lang w:val="en-US"/>
        </w:rPr>
        <w:t>What was Joseph thinking about doing?</w:t>
      </w:r>
    </w:p>
    <w:p>
      <w:pPr>
        <w:pStyle w:val="Body"/>
        <w:numPr>
          <w:ilvl w:val="3"/>
          <w:numId w:val="21"/>
        </w:numPr>
        <w:spacing w:after="120"/>
        <w:ind w:left="1800"/>
        <w:rPr>
          <w:position w:val="0"/>
        </w:rPr>
      </w:pPr>
      <w:r>
        <w:rPr>
          <w:rtl w:val="0"/>
          <w:lang w:val="en-US"/>
        </w:rPr>
        <w:t xml:space="preserve">While Joseph and Mary were not married, but only engaged, this text shows a difference in </w:t>
      </w:r>
      <w:r>
        <w:rPr>
          <w:rtl w:val="0"/>
        </w:rPr>
        <w:t>“</w:t>
      </w:r>
      <w:r>
        <w:rPr>
          <w:rtl w:val="0"/>
        </w:rPr>
        <w:t>planning</w:t>
      </w:r>
      <w:r>
        <w:rPr>
          <w:rtl w:val="0"/>
        </w:rPr>
        <w:t xml:space="preserve">” </w:t>
      </w:r>
      <w:r>
        <w:rPr>
          <w:rtl w:val="0"/>
        </w:rPr>
        <w:t>or</w:t>
      </w:r>
      <w:r>
        <w:rPr>
          <w:rtl w:val="0"/>
          <w:lang w:val="en-US"/>
        </w:rPr>
        <w:t xml:space="preserve"> </w:t>
      </w:r>
      <w:r>
        <w:rPr>
          <w:rtl w:val="0"/>
        </w:rPr>
        <w:t>“</w:t>
      </w:r>
      <w:r>
        <w:rPr>
          <w:rtl w:val="0"/>
          <w:lang w:val="nl-NL"/>
        </w:rPr>
        <w:t>considering</w:t>
      </w:r>
      <w:r>
        <w:rPr>
          <w:rtl w:val="0"/>
        </w:rPr>
        <w:t xml:space="preserve">” </w:t>
      </w:r>
      <w:r>
        <w:rPr>
          <w:rtl w:val="0"/>
        </w:rPr>
        <w:t>(</w:t>
      </w:r>
      <w:r>
        <w:rPr>
          <w:rtl w:val="0"/>
          <w:lang w:val="en-US"/>
        </w:rPr>
        <w:t>NASB</w:t>
      </w:r>
      <w:r>
        <w:rPr>
          <w:rtl w:val="0"/>
          <w:lang w:val="en-US"/>
        </w:rPr>
        <w:t>) to sever a relationship (</w:t>
      </w:r>
      <w:r>
        <w:rPr>
          <w:rtl w:val="0"/>
        </w:rPr>
        <w:t>“</w:t>
      </w:r>
      <w:r>
        <w:rPr>
          <w:rtl w:val="0"/>
          <w:lang w:val="en-US"/>
        </w:rPr>
        <w:t>put her away</w:t>
      </w:r>
      <w:r>
        <w:rPr>
          <w:rtl w:val="0"/>
        </w:rPr>
        <w:t>”</w:t>
      </w:r>
      <w:r>
        <w:rPr>
          <w:rFonts w:ascii="Times New Roman" w:cs="Times New Roman" w:hAnsi="Times New Roman" w:eastAsia="Times New Roman"/>
          <w:vertAlign w:val="superscript"/>
        </w:rPr>
        <w:endnoteReference w:id="17"/>
      </w:r>
      <w:r>
        <w:rPr>
          <w:rtl w:val="0"/>
          <w:lang w:val="en-US"/>
        </w:rPr>
        <w:t>) and actually doing it.</w:t>
      </w:r>
    </w:p>
    <w:p>
      <w:pPr>
        <w:pStyle w:val="Body"/>
        <w:numPr>
          <w:ilvl w:val="3"/>
          <w:numId w:val="21"/>
        </w:numPr>
        <w:spacing w:after="120"/>
        <w:ind w:left="1800"/>
        <w:rPr>
          <w:position w:val="0"/>
        </w:rPr>
      </w:pPr>
      <w:r>
        <w:rPr>
          <w:rtl w:val="0"/>
          <w:lang w:val="en-US"/>
        </w:rPr>
        <w:t xml:space="preserve">Compare also </w:t>
      </w:r>
      <w:r>
        <w:rPr>
          <w:b w:val="1"/>
          <w:bCs w:val="1"/>
          <w:rtl w:val="0"/>
        </w:rPr>
        <w:t>Ezra 10:3</w:t>
      </w:r>
      <w:r>
        <w:rPr>
          <w:b w:val="1"/>
          <w:bCs w:val="1"/>
          <w:rtl w:val="0"/>
        </w:rPr>
        <w:t>…</w:t>
      </w:r>
      <w:r>
        <w:rPr>
          <w:b w:val="1"/>
          <w:bCs w:val="1"/>
          <w:rtl w:val="0"/>
        </w:rPr>
        <w:t>9</w:t>
      </w:r>
      <w:r>
        <w:rPr>
          <w:b w:val="1"/>
          <w:bCs w:val="1"/>
          <w:rtl w:val="0"/>
        </w:rPr>
        <w:t>…</w:t>
      </w:r>
      <w:r>
        <w:rPr>
          <w:b w:val="1"/>
          <w:bCs w:val="1"/>
          <w:rtl w:val="0"/>
        </w:rPr>
        <w:t>11</w:t>
      </w:r>
      <w:r>
        <w:rPr>
          <w:b w:val="1"/>
          <w:bCs w:val="1"/>
          <w:rtl w:val="0"/>
        </w:rPr>
        <w:t>…</w:t>
      </w:r>
      <w:r>
        <w:rPr>
          <w:b w:val="1"/>
          <w:bCs w:val="1"/>
          <w:rtl w:val="0"/>
        </w:rPr>
        <w:t>17</w:t>
      </w:r>
      <w:r>
        <w:rPr>
          <w:b w:val="1"/>
          <w:bCs w:val="1"/>
          <w:rtl w:val="0"/>
        </w:rPr>
        <w:t>…</w:t>
      </w:r>
      <w:r>
        <w:rPr>
          <w:b w:val="1"/>
          <w:bCs w:val="1"/>
          <w:rtl w:val="0"/>
        </w:rPr>
        <w:t>19</w:t>
      </w:r>
      <w:r>
        <w:rPr>
          <w:rtl w:val="0"/>
        </w:rPr>
        <w:t>.</w:t>
      </w:r>
      <w:r>
        <w:rPr>
          <w:rFonts w:ascii="Times New Roman" w:cs="Times New Roman" w:hAnsi="Times New Roman" w:eastAsia="Times New Roman"/>
          <w:vertAlign w:val="superscript"/>
        </w:rPr>
        <w:endnoteReference w:id="18"/>
      </w:r>
      <w:r>
        <w:rPr>
          <w:rtl w:val="0"/>
          <w:lang w:val="en-US"/>
        </w:rPr>
        <w:t xml:space="preserve"> Note that several months transpired between the decision to put away their wives and the actual doing of it. </w:t>
      </w:r>
    </w:p>
    <w:p>
      <w:pPr>
        <w:pStyle w:val="Body"/>
        <w:numPr>
          <w:ilvl w:val="3"/>
          <w:numId w:val="21"/>
        </w:numPr>
        <w:spacing w:after="120"/>
        <w:ind w:left="1800"/>
        <w:rPr>
          <w:position w:val="0"/>
        </w:rPr>
      </w:pPr>
      <w:r>
        <w:rPr>
          <w:rtl w:val="0"/>
          <w:lang w:val="en-US"/>
        </w:rPr>
        <w:t xml:space="preserve">Note: While divorce implies a decision to sever the covenant relationship, it is more than a mental act. The divorced person is </w:t>
      </w:r>
      <w:r>
        <w:rPr>
          <w:rtl w:val="0"/>
        </w:rPr>
        <w:t>“</w:t>
      </w:r>
      <w:r>
        <w:rPr>
          <w:rtl w:val="0"/>
          <w:lang w:val="en-US"/>
        </w:rPr>
        <w:t>sent out,</w:t>
      </w:r>
      <w:r>
        <w:rPr>
          <w:rtl w:val="0"/>
        </w:rPr>
        <w:t>” “</w:t>
      </w:r>
      <w:r>
        <w:rPr>
          <w:rtl w:val="0"/>
          <w:lang w:val="en-US"/>
        </w:rPr>
        <w:t>separated from.</w:t>
      </w:r>
      <w:r>
        <w:rPr>
          <w:rtl w:val="0"/>
        </w:rPr>
        <w:t xml:space="preserve">” </w:t>
      </w:r>
      <w:r>
        <w:rPr>
          <w:rtl w:val="0"/>
          <w:lang w:val="en-US"/>
        </w:rPr>
        <w:t xml:space="preserve">It is also more than simply saying one is divorcing their mate. It requires the </w:t>
      </w:r>
      <w:r>
        <w:rPr>
          <w:i w:val="1"/>
          <w:iCs w:val="1"/>
          <w:rtl w:val="0"/>
        </w:rPr>
        <w:t>decision</w:t>
      </w:r>
      <w:r>
        <w:rPr>
          <w:rtl w:val="0"/>
          <w:lang w:val="en-US"/>
        </w:rPr>
        <w:t xml:space="preserve"> to sever the covenant and the </w:t>
      </w:r>
      <w:r>
        <w:rPr>
          <w:i w:val="1"/>
          <w:iCs w:val="1"/>
          <w:rtl w:val="0"/>
          <w:lang w:val="en-US"/>
        </w:rPr>
        <w:t>action</w:t>
      </w:r>
      <w:r>
        <w:rPr>
          <w:rtl w:val="0"/>
          <w:lang w:val="en-US"/>
        </w:rPr>
        <w:t xml:space="preserve"> of severing the relationship based on that covenant.</w:t>
      </w:r>
    </w:p>
    <w:p>
      <w:pPr>
        <w:pStyle w:val="Body"/>
        <w:numPr>
          <w:ilvl w:val="2"/>
          <w:numId w:val="21"/>
        </w:numPr>
        <w:spacing w:after="120"/>
        <w:ind w:left="1440"/>
        <w:rPr>
          <w:position w:val="0"/>
        </w:rPr>
      </w:pPr>
      <w:r>
        <w:rPr>
          <w:rtl w:val="0"/>
          <w:lang w:val="fr-FR"/>
        </w:rPr>
        <w:t xml:space="preserve">By Divine usage </w:t>
      </w:r>
      <w:r>
        <w:rPr>
          <w:rtl w:val="0"/>
        </w:rPr>
        <w:t>“</w:t>
      </w:r>
      <w:r>
        <w:rPr>
          <w:rtl w:val="0"/>
          <w:lang w:val="en-US"/>
        </w:rPr>
        <w:t>put away</w:t>
      </w:r>
      <w:r>
        <w:rPr>
          <w:rtl w:val="0"/>
        </w:rPr>
        <w:t xml:space="preserve">” </w:t>
      </w:r>
      <w:r>
        <w:rPr>
          <w:rtl w:val="0"/>
        </w:rPr>
        <w:t>(</w:t>
      </w:r>
      <w:r>
        <w:rPr>
          <w:i w:val="1"/>
          <w:iCs w:val="1"/>
          <w:rtl w:val="0"/>
        </w:rPr>
        <w:t>apoluO</w:t>
      </w:r>
      <w:r>
        <w:rPr>
          <w:rtl w:val="0"/>
          <w:lang w:val="en-US"/>
        </w:rPr>
        <w:t xml:space="preserve">) is applied to engagements and marriages. But where to any other relationship, e.g., people who were married, quit living together, and then sometime later decide to </w:t>
      </w:r>
      <w:r>
        <w:rPr>
          <w:rtl w:val="0"/>
        </w:rPr>
        <w:t>“</w:t>
      </w:r>
      <w:r>
        <w:rPr>
          <w:rtl w:val="0"/>
          <w:lang w:val="en-US"/>
        </w:rPr>
        <w:t>put away</w:t>
      </w:r>
      <w:r>
        <w:rPr>
          <w:rtl w:val="0"/>
        </w:rPr>
        <w:t>”</w:t>
      </w:r>
      <w:r>
        <w:rPr>
          <w:rtl w:val="0"/>
        </w:rPr>
        <w:t>?</w:t>
      </w:r>
    </w:p>
    <w:p>
      <w:pPr>
        <w:pStyle w:val="Body"/>
        <w:numPr>
          <w:ilvl w:val="1"/>
          <w:numId w:val="21"/>
        </w:numPr>
        <w:spacing w:after="120"/>
        <w:ind w:left="1080"/>
        <w:rPr>
          <w:b w:val="1"/>
          <w:bCs w:val="1"/>
          <w:position w:val="0"/>
        </w:rPr>
      </w:pPr>
      <w:r>
        <w:rPr>
          <w:b w:val="1"/>
          <w:bCs w:val="1"/>
          <w:rtl w:val="0"/>
          <w:lang w:val="en-US"/>
        </w:rPr>
        <w:t>Requires only the will of one</w:t>
      </w:r>
    </w:p>
    <w:p>
      <w:pPr>
        <w:pStyle w:val="Body"/>
        <w:numPr>
          <w:ilvl w:val="2"/>
          <w:numId w:val="21"/>
        </w:numPr>
        <w:spacing w:after="120"/>
        <w:ind w:left="1440"/>
        <w:rPr>
          <w:position w:val="0"/>
        </w:rPr>
      </w:pPr>
      <w:r>
        <w:rPr>
          <w:rtl w:val="0"/>
          <w:lang w:val="en-US"/>
        </w:rPr>
        <w:t xml:space="preserve">In the case of Jewish marriages, is there any indication that the consent of the wife was required before she could be </w:t>
      </w:r>
      <w:r>
        <w:rPr>
          <w:rtl w:val="0"/>
        </w:rPr>
        <w:t>“</w:t>
      </w:r>
      <w:r>
        <w:rPr>
          <w:rtl w:val="0"/>
          <w:lang w:val="en-US"/>
        </w:rPr>
        <w:t>put away</w:t>
      </w:r>
      <w:r>
        <w:rPr>
          <w:rtl w:val="0"/>
        </w:rPr>
        <w:t>”</w:t>
      </w:r>
      <w:r>
        <w:rPr>
          <w:rtl w:val="0"/>
        </w:rPr>
        <w:t xml:space="preserve">? </w:t>
      </w:r>
      <w:r>
        <w:rPr>
          <w:b w:val="1"/>
          <w:bCs w:val="1"/>
          <w:rtl w:val="0"/>
        </w:rPr>
        <w:t>Dt 24:1-3; Mt 5:31-32; 19:3-9; Mal 2:14-16</w:t>
      </w:r>
      <w:r>
        <w:rPr>
          <w:rtl w:val="0"/>
        </w:rPr>
        <w:t>.</w:t>
      </w:r>
    </w:p>
    <w:p>
      <w:pPr>
        <w:pStyle w:val="Body"/>
        <w:numPr>
          <w:ilvl w:val="2"/>
          <w:numId w:val="21"/>
        </w:numPr>
        <w:spacing w:after="120"/>
        <w:ind w:left="1440"/>
        <w:rPr>
          <w:position w:val="0"/>
        </w:rPr>
      </w:pPr>
      <w:r>
        <w:rPr>
          <w:b w:val="1"/>
          <w:bCs w:val="1"/>
          <w:rtl w:val="0"/>
        </w:rPr>
        <w:t>1Co 7:10-15</w:t>
      </w:r>
      <w:r>
        <w:rPr>
          <w:rtl w:val="0"/>
          <w:lang w:val="en-US"/>
        </w:rPr>
        <w:t xml:space="preserve"> - </w:t>
      </w:r>
      <w:r>
        <w:rPr>
          <w:rtl w:val="0"/>
          <w:lang w:val="en-US"/>
        </w:rPr>
        <w:t xml:space="preserve">If one partner in the marriage </w:t>
      </w:r>
      <w:r>
        <w:rPr>
          <w:rtl w:val="0"/>
        </w:rPr>
        <w:t>“</w:t>
      </w:r>
      <w:r>
        <w:rPr>
          <w:rtl w:val="0"/>
        </w:rPr>
        <w:t>departs</w:t>
      </w:r>
      <w:r>
        <w:rPr>
          <w:rtl w:val="0"/>
        </w:rPr>
        <w:t xml:space="preserve">” </w:t>
      </w:r>
      <w:r>
        <w:rPr>
          <w:rtl w:val="0"/>
          <w:lang w:val="en-US"/>
        </w:rPr>
        <w:t>or leaves, in what state does that leave the other partner?</w:t>
      </w:r>
    </w:p>
    <w:p>
      <w:pPr>
        <w:pStyle w:val="Body"/>
        <w:numPr>
          <w:ilvl w:val="2"/>
          <w:numId w:val="21"/>
        </w:numPr>
        <w:spacing w:after="120"/>
        <w:ind w:left="1440"/>
        <w:rPr>
          <w:position w:val="0"/>
        </w:rPr>
      </w:pPr>
      <w:r>
        <w:rPr>
          <w:rtl w:val="0"/>
          <w:lang w:val="en-US"/>
        </w:rPr>
        <w:t>Compare other covenantal relationships. E.g., Abimelech and Abraham</w:t>
      </w:r>
      <w:r>
        <w:rPr>
          <w:rtl w:val="0"/>
          <w:lang w:val="fr-FR"/>
        </w:rPr>
        <w:t>’</w:t>
      </w:r>
      <w:r>
        <w:rPr>
          <w:rtl w:val="0"/>
          <w:lang w:val="en-US"/>
        </w:rPr>
        <w:t xml:space="preserve">s covenant about the well, </w:t>
      </w:r>
      <w:r>
        <w:rPr>
          <w:b w:val="1"/>
          <w:bCs w:val="1"/>
          <w:rtl w:val="0"/>
        </w:rPr>
        <w:t>Gen 21:27-32</w:t>
      </w:r>
      <w:r>
        <w:rPr>
          <w:rtl w:val="0"/>
          <w:lang w:val="en-US"/>
        </w:rPr>
        <w:t>; Zedekiah and people</w:t>
      </w:r>
      <w:r>
        <w:rPr>
          <w:rtl w:val="0"/>
          <w:lang w:val="fr-FR"/>
        </w:rPr>
        <w:t>’</w:t>
      </w:r>
      <w:r>
        <w:rPr>
          <w:rtl w:val="0"/>
          <w:lang w:val="en-US"/>
        </w:rPr>
        <w:t xml:space="preserve">s covenant to set Jewish slaves free, </w:t>
      </w:r>
      <w:r>
        <w:rPr>
          <w:b w:val="1"/>
          <w:bCs w:val="1"/>
          <w:rtl w:val="0"/>
        </w:rPr>
        <w:t>Jer 34:8-11</w:t>
      </w:r>
      <w:r>
        <w:rPr>
          <w:rtl w:val="0"/>
          <w:lang w:val="nl-NL"/>
        </w:rPr>
        <w:t xml:space="preserve">. See </w:t>
      </w:r>
      <w:r>
        <w:rPr>
          <w:b w:val="1"/>
          <w:bCs w:val="1"/>
          <w:rtl w:val="0"/>
        </w:rPr>
        <w:t>Mal 2:14,16</w:t>
      </w:r>
      <w:r>
        <w:rPr>
          <w:rtl w:val="0"/>
        </w:rPr>
        <w:t xml:space="preserve">, </w:t>
      </w:r>
      <w:r>
        <w:rPr>
          <w:rtl w:val="0"/>
        </w:rPr>
        <w:t>“</w:t>
      </w:r>
      <w:r>
        <w:rPr>
          <w:rtl w:val="0"/>
          <w:lang w:val="en-US"/>
        </w:rPr>
        <w:t xml:space="preserve">dealt treacherously, though she is your companion and your wife by covenant </w:t>
      </w:r>
      <w:r>
        <w:rPr>
          <w:rtl w:val="0"/>
        </w:rPr>
        <w:t xml:space="preserve">… </w:t>
      </w:r>
      <w:r>
        <w:rPr>
          <w:rtl w:val="0"/>
          <w:lang w:val="de-DE"/>
        </w:rPr>
        <w:t xml:space="preserve">I hate divorce </w:t>
      </w:r>
      <w:r>
        <w:rPr>
          <w:rtl w:val="0"/>
        </w:rPr>
        <w:t>…”</w:t>
      </w:r>
    </w:p>
    <w:p>
      <w:pPr>
        <w:pStyle w:val="Body"/>
        <w:numPr>
          <w:ilvl w:val="2"/>
          <w:numId w:val="21"/>
        </w:numPr>
        <w:spacing w:after="120"/>
        <w:ind w:left="1440"/>
        <w:rPr>
          <w:position w:val="0"/>
        </w:rPr>
      </w:pPr>
      <w:r>
        <w:rPr>
          <w:rtl w:val="0"/>
          <w:lang w:val="en-US"/>
        </w:rPr>
        <w:t xml:space="preserve">Compare to being fired versus resigning. Both refer to termination of relationship. One is initiated by the company, and one by the employee. If fired, can you quit? If quit, can you be fired? If you know you are going to be fired, you may quit first; but, what if you do not know...? Is this </w:t>
      </w:r>
      <w:r>
        <w:rPr>
          <w:rtl w:val="0"/>
        </w:rPr>
        <w:t>“</w:t>
      </w:r>
      <w:r>
        <w:rPr>
          <w:rtl w:val="0"/>
          <w:lang w:val="fr-FR"/>
        </w:rPr>
        <w:t>fair?</w:t>
      </w:r>
      <w:r>
        <w:rPr>
          <w:rtl w:val="0"/>
        </w:rPr>
        <w:t>”</w:t>
      </w:r>
      <w:r>
        <w:rPr>
          <w:rFonts w:ascii="Times New Roman" w:cs="Times New Roman" w:hAnsi="Times New Roman" w:eastAsia="Times New Roman"/>
          <w:vertAlign w:val="superscript"/>
        </w:rPr>
        <w:endnoteReference w:id="19"/>
      </w:r>
    </w:p>
    <w:p>
      <w:pPr>
        <w:pStyle w:val="Body"/>
        <w:numPr>
          <w:ilvl w:val="1"/>
          <w:numId w:val="21"/>
        </w:numPr>
        <w:spacing w:after="120"/>
        <w:ind w:left="1080"/>
        <w:rPr>
          <w:b w:val="1"/>
          <w:bCs w:val="1"/>
          <w:position w:val="0"/>
        </w:rPr>
      </w:pPr>
      <w:r>
        <w:rPr>
          <w:b w:val="1"/>
          <w:bCs w:val="1"/>
          <w:rtl w:val="0"/>
          <w:lang w:val="en-US"/>
        </w:rPr>
        <w:t>Divorce is the severance of relationship - right or wrong</w:t>
      </w:r>
    </w:p>
    <w:p>
      <w:pPr>
        <w:pStyle w:val="Body TNR"/>
        <w:spacing w:after="120"/>
        <w:ind w:left="1080"/>
      </w:pPr>
      <w:r>
        <w:rPr>
          <w:rtl w:val="0"/>
          <w:lang w:val="en-US"/>
        </w:rPr>
        <w:t xml:space="preserve">Avoid the divorced </w:t>
      </w:r>
      <w:r>
        <w:rPr>
          <w:rFonts w:hAnsi="Times New Roman" w:hint="default"/>
          <w:rtl w:val="0"/>
        </w:rPr>
        <w:t>“</w:t>
      </w:r>
      <w:r>
        <w:rPr>
          <w:rtl w:val="0"/>
        </w:rPr>
        <w:t>in God</w:t>
      </w:r>
      <w:r>
        <w:rPr>
          <w:rFonts w:hAnsi="Times New Roman" w:hint="default"/>
          <w:rtl w:val="0"/>
          <w:lang w:val="fr-FR"/>
        </w:rPr>
        <w:t>’</w:t>
      </w:r>
      <w:r>
        <w:rPr>
          <w:rtl w:val="0"/>
        </w:rPr>
        <w:t>s eyes</w:t>
      </w:r>
      <w:r>
        <w:rPr>
          <w:rFonts w:hAnsi="Times New Roman" w:hint="default"/>
          <w:rtl w:val="0"/>
        </w:rPr>
        <w:t xml:space="preserve">” </w:t>
      </w:r>
      <w:r>
        <w:rPr>
          <w:rtl w:val="0"/>
          <w:lang w:val="en-US"/>
        </w:rPr>
        <w:t xml:space="preserve">or not divorced </w:t>
      </w:r>
      <w:r>
        <w:rPr>
          <w:rFonts w:hAnsi="Times New Roman" w:hint="default"/>
          <w:rtl w:val="0"/>
        </w:rPr>
        <w:t>“</w:t>
      </w:r>
      <w:r>
        <w:rPr>
          <w:rtl w:val="0"/>
        </w:rPr>
        <w:t>in God</w:t>
      </w:r>
      <w:r>
        <w:rPr>
          <w:rFonts w:hAnsi="Times New Roman" w:hint="default"/>
          <w:rtl w:val="0"/>
          <w:lang w:val="fr-FR"/>
        </w:rPr>
        <w:t>’</w:t>
      </w:r>
      <w:r>
        <w:rPr>
          <w:rtl w:val="0"/>
        </w:rPr>
        <w:t>s eyes</w:t>
      </w:r>
      <w:r>
        <w:rPr>
          <w:rFonts w:hAnsi="Times New Roman" w:hint="default"/>
          <w:rtl w:val="0"/>
        </w:rPr>
        <w:t xml:space="preserve">” </w:t>
      </w:r>
      <w:r>
        <w:rPr>
          <w:rtl w:val="0"/>
          <w:lang w:val="en-US"/>
        </w:rPr>
        <w:t>phrases. Like marriage, because it is not RIGHT does not mean it is not REAL; because it is not APPROVED does not mean it is not ACTUAL; because it is not PERMISSIBLE does not mean it is not POSSIBLE.</w:t>
      </w:r>
      <w:r>
        <w:rPr>
          <w:rFonts w:hAnsi="Times New Roman" w:hint="default"/>
          <w:rtl w:val="0"/>
        </w:rPr>
        <w:t>”</w:t>
      </w:r>
      <w:r>
        <w:rPr>
          <w:vertAlign w:val="superscript"/>
        </w:rPr>
        <w:endnoteReference w:id="20"/>
      </w:r>
    </w:p>
    <w:p>
      <w:pPr>
        <w:pStyle w:val="Body"/>
        <w:numPr>
          <w:ilvl w:val="1"/>
          <w:numId w:val="21"/>
        </w:numPr>
        <w:spacing w:after="120"/>
        <w:ind w:left="1080"/>
        <w:rPr>
          <w:b w:val="1"/>
          <w:bCs w:val="1"/>
          <w:position w:val="0"/>
        </w:rPr>
      </w:pPr>
      <w:r>
        <w:rPr>
          <w:b w:val="1"/>
          <w:bCs w:val="1"/>
          <w:rtl w:val="0"/>
          <w:lang w:val="en-US"/>
        </w:rPr>
        <w:t>Civil law</w:t>
      </w:r>
    </w:p>
    <w:p>
      <w:pPr>
        <w:pStyle w:val="Body TNR"/>
        <w:spacing w:after="120"/>
        <w:ind w:left="1080"/>
      </w:pPr>
      <w:r>
        <w:rPr>
          <w:rtl w:val="0"/>
          <w:lang w:val="en-US"/>
        </w:rPr>
        <w:t>As civil law does not make a marriage, neither does civil law break a marriage.</w:t>
      </w:r>
    </w:p>
    <w:p>
      <w:pPr>
        <w:pStyle w:val="Body"/>
        <w:numPr>
          <w:ilvl w:val="2"/>
          <w:numId w:val="21"/>
        </w:numPr>
        <w:spacing w:after="120"/>
        <w:ind w:left="1440"/>
        <w:rPr>
          <w:position w:val="0"/>
        </w:rPr>
      </w:pPr>
      <w:r>
        <w:rPr>
          <w:rtl w:val="0"/>
        </w:rPr>
        <w:t>“</w:t>
      </w:r>
      <w:r>
        <w:rPr>
          <w:rtl w:val="0"/>
          <w:lang w:val="en-US"/>
        </w:rPr>
        <w:t>Certificate of divorcement</w:t>
      </w:r>
      <w:r>
        <w:rPr>
          <w:rtl w:val="0"/>
        </w:rPr>
        <w:t xml:space="preserve">” </w:t>
      </w:r>
      <w:r>
        <w:rPr>
          <w:b w:val="1"/>
          <w:bCs w:val="1"/>
          <w:rtl w:val="0"/>
        </w:rPr>
        <w:t>Dt 24:1-3</w:t>
      </w:r>
    </w:p>
    <w:p>
      <w:pPr>
        <w:pStyle w:val="Body"/>
        <w:numPr>
          <w:ilvl w:val="3"/>
          <w:numId w:val="21"/>
        </w:numPr>
        <w:spacing w:after="120"/>
        <w:ind w:left="1800"/>
        <w:rPr>
          <w:position w:val="0"/>
        </w:rPr>
      </w:pPr>
      <w:r>
        <w:rPr>
          <w:rtl w:val="0"/>
          <w:lang w:val="en-US"/>
        </w:rPr>
        <w:t>A Jewish practice</w:t>
      </w:r>
      <w:r>
        <w:rPr>
          <w:rFonts w:ascii="Times New Roman" w:cs="Times New Roman" w:hAnsi="Times New Roman" w:eastAsia="Times New Roman"/>
          <w:vertAlign w:val="superscript"/>
        </w:rPr>
        <w:endnoteReference w:id="21"/>
      </w:r>
    </w:p>
    <w:p>
      <w:pPr>
        <w:pStyle w:val="Body"/>
        <w:numPr>
          <w:ilvl w:val="4"/>
          <w:numId w:val="21"/>
        </w:numPr>
        <w:spacing w:after="120"/>
        <w:ind w:left="2160"/>
        <w:rPr>
          <w:position w:val="0"/>
        </w:rPr>
      </w:pPr>
      <w:r>
        <w:rPr>
          <w:rtl w:val="0"/>
          <w:lang w:val="en-US"/>
        </w:rPr>
        <w:t>Who wrote this certificate and who gave it to the woman?</w:t>
      </w:r>
    </w:p>
    <w:p>
      <w:pPr>
        <w:pStyle w:val="Body"/>
        <w:numPr>
          <w:ilvl w:val="4"/>
          <w:numId w:val="21"/>
        </w:numPr>
        <w:spacing w:after="120"/>
        <w:ind w:left="2160"/>
        <w:rPr>
          <w:position w:val="0"/>
        </w:rPr>
      </w:pPr>
      <w:r>
        <w:rPr>
          <w:rtl w:val="0"/>
          <w:lang w:val="en-US"/>
        </w:rPr>
        <w:t>What was the purpose of it?</w:t>
      </w:r>
    </w:p>
    <w:p>
      <w:pPr>
        <w:pStyle w:val="Body"/>
        <w:numPr>
          <w:ilvl w:val="4"/>
          <w:numId w:val="21"/>
        </w:numPr>
        <w:spacing w:after="120"/>
        <w:ind w:left="2160"/>
        <w:rPr>
          <w:position w:val="0"/>
        </w:rPr>
      </w:pPr>
      <w:r>
        <w:rPr>
          <w:rtl w:val="0"/>
          <w:lang w:val="en-US"/>
        </w:rPr>
        <w:t>Are civil courts or an appeal to them anywhere in the passage? ?</w:t>
      </w:r>
    </w:p>
    <w:p>
      <w:pPr>
        <w:pStyle w:val="Body"/>
        <w:numPr>
          <w:ilvl w:val="4"/>
          <w:numId w:val="21"/>
        </w:numPr>
        <w:spacing w:after="120"/>
        <w:ind w:left="2160"/>
        <w:rPr>
          <w:position w:val="0"/>
        </w:rPr>
      </w:pPr>
      <w:r>
        <w:rPr>
          <w:rtl w:val="0"/>
          <w:lang w:val="en-US"/>
        </w:rPr>
        <w:t>Did the failure to give the certificate mean that the person was not divorced?</w:t>
      </w:r>
      <w:r>
        <w:rPr>
          <w:rFonts w:ascii="Times New Roman" w:cs="Times New Roman" w:hAnsi="Times New Roman" w:eastAsia="Times New Roman"/>
          <w:vertAlign w:val="superscript"/>
        </w:rPr>
        <w:endnoteReference w:id="22"/>
      </w:r>
    </w:p>
    <w:p>
      <w:pPr>
        <w:pStyle w:val="Body"/>
        <w:numPr>
          <w:ilvl w:val="2"/>
          <w:numId w:val="21"/>
        </w:numPr>
        <w:spacing w:after="120"/>
        <w:ind w:left="1440"/>
        <w:rPr>
          <w:position w:val="0"/>
        </w:rPr>
      </w:pPr>
      <w:r>
        <w:rPr>
          <w:rtl w:val="0"/>
          <w:lang w:val="en-US"/>
        </w:rPr>
        <w:t xml:space="preserve">Discuss: Is it possible to be legally </w:t>
      </w:r>
      <w:r>
        <w:rPr>
          <w:rtl w:val="0"/>
        </w:rPr>
        <w:t>“</w:t>
      </w:r>
      <w:r>
        <w:rPr>
          <w:rtl w:val="0"/>
        </w:rPr>
        <w:t>married</w:t>
      </w:r>
      <w:r>
        <w:rPr>
          <w:rtl w:val="0"/>
        </w:rPr>
        <w:t xml:space="preserve">” </w:t>
      </w:r>
      <w:r>
        <w:rPr>
          <w:rtl w:val="0"/>
          <w:lang w:val="en-US"/>
        </w:rPr>
        <w:t xml:space="preserve">while Biblically </w:t>
      </w:r>
      <w:r>
        <w:rPr>
          <w:rtl w:val="0"/>
        </w:rPr>
        <w:t>“</w:t>
      </w:r>
      <w:r>
        <w:rPr>
          <w:rtl w:val="0"/>
          <w:lang w:val="en-US"/>
        </w:rPr>
        <w:t>divorced,</w:t>
      </w:r>
      <w:r>
        <w:rPr>
          <w:rtl w:val="0"/>
        </w:rPr>
        <w:t xml:space="preserve">” </w:t>
      </w:r>
      <w:r>
        <w:rPr>
          <w:rtl w:val="0"/>
          <w:lang w:val="en-US"/>
        </w:rPr>
        <w:t xml:space="preserve">or to be Biblically </w:t>
      </w:r>
      <w:r>
        <w:rPr>
          <w:rtl w:val="0"/>
        </w:rPr>
        <w:t>“</w:t>
      </w:r>
      <w:r>
        <w:rPr>
          <w:rtl w:val="0"/>
        </w:rPr>
        <w:t>married</w:t>
      </w:r>
      <w:r>
        <w:rPr>
          <w:rtl w:val="0"/>
        </w:rPr>
        <w:t xml:space="preserve">” </w:t>
      </w:r>
      <w:r>
        <w:rPr>
          <w:rtl w:val="0"/>
          <w:lang w:val="en-US"/>
        </w:rPr>
        <w:t xml:space="preserve">while legally </w:t>
      </w:r>
      <w:r>
        <w:rPr>
          <w:rtl w:val="0"/>
        </w:rPr>
        <w:t>“</w:t>
      </w:r>
      <w:r>
        <w:rPr>
          <w:rtl w:val="0"/>
          <w:lang w:val="en-US"/>
        </w:rPr>
        <w:t>divorced</w:t>
      </w:r>
      <w:r>
        <w:rPr>
          <w:rtl w:val="0"/>
        </w:rPr>
        <w:t>”</w:t>
      </w:r>
      <w:r>
        <w:rPr>
          <w:rtl w:val="0"/>
        </w:rPr>
        <w:t xml:space="preserve">? </w:t>
      </w:r>
    </w:p>
    <w:p>
      <w:pPr>
        <w:pStyle w:val="Body"/>
        <w:numPr>
          <w:ilvl w:val="1"/>
          <w:numId w:val="21"/>
        </w:numPr>
        <w:spacing w:after="120"/>
        <w:ind w:left="1080"/>
        <w:rPr>
          <w:b w:val="1"/>
          <w:bCs w:val="1"/>
          <w:position w:val="0"/>
        </w:rPr>
      </w:pPr>
      <w:r>
        <w:rPr>
          <w:b w:val="1"/>
          <w:bCs w:val="1"/>
          <w:rtl w:val="0"/>
          <w:lang w:val="de-DE"/>
        </w:rPr>
        <w:t>Separation versus divorce. 1Co 7:5</w:t>
      </w:r>
    </w:p>
    <w:p>
      <w:pPr>
        <w:pStyle w:val="Body"/>
        <w:numPr>
          <w:ilvl w:val="2"/>
          <w:numId w:val="21"/>
        </w:numPr>
        <w:spacing w:after="120"/>
        <w:ind w:left="1440"/>
        <w:rPr>
          <w:position w:val="0"/>
        </w:rPr>
      </w:pPr>
      <w:r>
        <w:rPr>
          <w:rtl w:val="0"/>
          <w:lang w:val="en-US"/>
        </w:rPr>
        <w:t xml:space="preserve">This separation takes place </w:t>
      </w:r>
      <w:r>
        <w:rPr>
          <w:rtl w:val="0"/>
        </w:rPr>
        <w:t>“</w:t>
      </w:r>
      <w:r>
        <w:rPr>
          <w:rtl w:val="0"/>
          <w:lang w:val="en-US"/>
        </w:rPr>
        <w:t>______________________</w:t>
      </w:r>
      <w:r>
        <w:rPr>
          <w:rtl w:val="0"/>
        </w:rPr>
        <w:t xml:space="preserve">” </w:t>
      </w:r>
      <w:r>
        <w:rPr>
          <w:rtl w:val="0"/>
          <w:lang w:val="en-US"/>
        </w:rPr>
        <w:t xml:space="preserve">and is to last only </w:t>
      </w:r>
      <w:r>
        <w:rPr>
          <w:rtl w:val="0"/>
        </w:rPr>
        <w:t>“</w:t>
      </w:r>
      <w:r>
        <w:rPr>
          <w:rtl w:val="0"/>
          <w:lang w:val="en-US"/>
        </w:rPr>
        <w:t>___________________</w:t>
      </w:r>
      <w:r>
        <w:rPr>
          <w:rtl w:val="0"/>
        </w:rPr>
        <w:t>.</w:t>
      </w:r>
      <w:r>
        <w:rPr>
          <w:rtl w:val="0"/>
        </w:rPr>
        <w:t>”</w:t>
      </w:r>
    </w:p>
    <w:p>
      <w:pPr>
        <w:pStyle w:val="Body"/>
        <w:numPr>
          <w:ilvl w:val="2"/>
          <w:numId w:val="21"/>
        </w:numPr>
        <w:spacing w:after="120"/>
        <w:ind w:left="1440"/>
        <w:rPr>
          <w:position w:val="0"/>
        </w:rPr>
      </w:pPr>
      <w:r>
        <w:rPr>
          <w:rtl w:val="0"/>
          <w:lang w:val="en-US"/>
        </w:rPr>
        <w:t xml:space="preserve">What is the difference in this and the </w:t>
      </w:r>
      <w:r>
        <w:rPr>
          <w:rtl w:val="0"/>
        </w:rPr>
        <w:t>“</w:t>
      </w:r>
      <w:r>
        <w:rPr>
          <w:rtl w:val="0"/>
          <w:lang w:val="en-US"/>
        </w:rPr>
        <w:t>divorce</w:t>
      </w:r>
      <w:r>
        <w:rPr>
          <w:rtl w:val="0"/>
        </w:rPr>
        <w:t xml:space="preserve">” </w:t>
      </w:r>
      <w:r>
        <w:rPr>
          <w:rtl w:val="0"/>
          <w:lang w:val="en-US"/>
        </w:rPr>
        <w:t>mentioned in the other passages we have been studying?</w:t>
      </w:r>
    </w:p>
    <w:p>
      <w:pPr>
        <w:pStyle w:val="Heading 2"/>
        <w:numPr>
          <w:ilvl w:val="0"/>
          <w:numId w:val="21"/>
        </w:numPr>
        <w:tabs>
          <w:tab w:val="num" w:pos="518"/>
          <w:tab w:val="clear" w:pos="454"/>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4" w:id="4"/>
      <w:r>
        <w:rPr>
          <w:rFonts w:ascii="Arial Unicode MS" w:cs="Arial Unicode MS" w:hAnsi="Helvetica" w:eastAsia="Arial Unicode MS" w:hint="default"/>
          <w:rtl w:val="0"/>
        </w:rPr>
        <w:t>“</w:t>
      </w:r>
      <w:r>
        <w:rPr>
          <w:rFonts w:ascii="Helvetica" w:cs="Arial Unicode MS" w:hAnsi="Arial Unicode MS" w:eastAsia="Arial Unicode MS"/>
          <w:rtl w:val="0"/>
        </w:rPr>
        <w:t>ADULTERY</w:t>
      </w:r>
      <w:r>
        <w:rPr>
          <w:rFonts w:ascii="Arial Unicode MS" w:cs="Arial Unicode MS" w:hAnsi="Helvetica" w:eastAsia="Arial Unicode MS" w:hint="default"/>
          <w:rtl w:val="0"/>
        </w:rPr>
        <w:t>”</w:t>
      </w:r>
      <w:bookmarkEnd w:id="4"/>
    </w:p>
    <w:p>
      <w:pPr>
        <w:pStyle w:val="Body TNR"/>
        <w:spacing w:after="120"/>
        <w:ind w:left="720"/>
      </w:pPr>
      <w:r>
        <w:rPr>
          <w:rtl w:val="0"/>
          <w:lang w:val="en-US"/>
        </w:rPr>
        <w:t xml:space="preserve">Adultery is </w:t>
      </w:r>
      <w:r>
        <w:rPr>
          <w:b w:val="1"/>
          <w:bCs w:val="1"/>
          <w:rtl w:val="0"/>
          <w:lang w:val="en-US"/>
        </w:rPr>
        <w:t>unlawful sexual intercourse</w:t>
      </w:r>
      <w:r>
        <w:rPr>
          <w:rtl w:val="0"/>
          <w:lang w:val="en-US"/>
        </w:rPr>
        <w:t xml:space="preserve">, in which one (or both) of the participants is </w:t>
      </w:r>
      <w:r>
        <w:rPr>
          <w:b w:val="1"/>
          <w:bCs w:val="1"/>
          <w:rtl w:val="0"/>
          <w:lang w:val="en-US"/>
        </w:rPr>
        <w:t>bound by law to someone else</w:t>
      </w:r>
      <w:r>
        <w:rPr>
          <w:rtl w:val="0"/>
        </w:rPr>
        <w:t>.</w:t>
      </w:r>
    </w:p>
    <w:p>
      <w:pPr>
        <w:pStyle w:val="Body"/>
        <w:numPr>
          <w:ilvl w:val="1"/>
          <w:numId w:val="21"/>
        </w:numPr>
        <w:spacing w:after="120"/>
        <w:ind w:left="1080"/>
        <w:rPr>
          <w:b w:val="1"/>
          <w:bCs w:val="1"/>
          <w:position w:val="0"/>
        </w:rPr>
      </w:pPr>
      <w:r>
        <w:rPr>
          <w:b w:val="1"/>
          <w:bCs w:val="1"/>
          <w:rtl w:val="0"/>
          <w:lang w:val="es-ES_tradnl"/>
        </w:rPr>
        <w:t>A sexual act</w:t>
      </w:r>
    </w:p>
    <w:p>
      <w:pPr>
        <w:pStyle w:val="Body"/>
        <w:numPr>
          <w:ilvl w:val="2"/>
          <w:numId w:val="21"/>
        </w:numPr>
        <w:spacing w:after="120"/>
        <w:ind w:left="1440"/>
        <w:rPr>
          <w:position w:val="0"/>
        </w:rPr>
      </w:pPr>
      <w:r>
        <w:rPr>
          <w:rtl w:val="0"/>
        </w:rPr>
        <w:t xml:space="preserve">A </w:t>
      </w:r>
      <w:r>
        <w:rPr>
          <w:rtl w:val="0"/>
        </w:rPr>
        <w:t>“</w:t>
      </w:r>
      <w:r>
        <w:rPr>
          <w:rtl w:val="0"/>
          <w:lang w:val="en-US"/>
        </w:rPr>
        <w:t>wife that committeth adultery,</w:t>
      </w:r>
      <w:r>
        <w:rPr>
          <w:rtl w:val="0"/>
        </w:rPr>
        <w:t xml:space="preserve">” </w:t>
      </w:r>
      <w:r>
        <w:rPr>
          <w:b w:val="1"/>
          <w:bCs w:val="1"/>
          <w:rtl w:val="0"/>
        </w:rPr>
        <w:t>Ezk 16:32</w:t>
      </w:r>
      <w:r>
        <w:rPr>
          <w:rtl w:val="0"/>
        </w:rPr>
        <w:t xml:space="preserve"> (KJV, ASV; </w:t>
      </w:r>
      <w:r>
        <w:rPr>
          <w:rtl w:val="0"/>
        </w:rPr>
        <w:t>“</w:t>
      </w:r>
      <w:r>
        <w:rPr>
          <w:rtl w:val="0"/>
          <w:lang w:val="en-US"/>
        </w:rPr>
        <w:t>adulterous wife</w:t>
      </w:r>
      <w:r>
        <w:rPr>
          <w:rtl w:val="0"/>
        </w:rPr>
        <w:t>”</w:t>
      </w:r>
      <w:r>
        <w:rPr>
          <w:rtl w:val="0"/>
        </w:rPr>
        <w:t>,</w:t>
      </w:r>
      <w:r>
        <w:rPr>
          <w:rtl w:val="0"/>
          <w:lang w:val="en-US"/>
        </w:rPr>
        <w:t xml:space="preserve"> </w:t>
      </w:r>
      <w:r>
        <w:rPr>
          <w:rtl w:val="0"/>
          <w:lang w:val="en-US"/>
        </w:rPr>
        <w:t xml:space="preserve">NASB, NKJV), is performing the actions of what kind of woman according to </w:t>
      </w:r>
      <w:r>
        <w:rPr>
          <w:b w:val="1"/>
          <w:bCs w:val="1"/>
          <w:rtl w:val="0"/>
          <w:lang w:val="it-IT"/>
        </w:rPr>
        <w:t>vv30-33</w:t>
      </w:r>
      <w:r>
        <w:rPr>
          <w:rtl w:val="0"/>
        </w:rPr>
        <w:t>?</w:t>
      </w:r>
    </w:p>
    <w:p>
      <w:pPr>
        <w:pStyle w:val="Body"/>
        <w:numPr>
          <w:ilvl w:val="2"/>
          <w:numId w:val="21"/>
        </w:numPr>
        <w:spacing w:after="120"/>
        <w:ind w:left="1440"/>
        <w:rPr>
          <w:position w:val="0"/>
        </w:rPr>
      </w:pPr>
      <w:r>
        <w:rPr>
          <w:rtl w:val="0"/>
          <w:lang w:val="en-US"/>
        </w:rPr>
        <w:t xml:space="preserve">What phrase in </w:t>
      </w:r>
      <w:r>
        <w:rPr>
          <w:b w:val="1"/>
          <w:bCs w:val="1"/>
          <w:rtl w:val="0"/>
        </w:rPr>
        <w:t>Ezk 23:44</w:t>
      </w:r>
      <w:r>
        <w:rPr>
          <w:rtl w:val="0"/>
          <w:lang w:val="en-US"/>
        </w:rPr>
        <w:t xml:space="preserve"> is equivalent to </w:t>
      </w:r>
      <w:r>
        <w:rPr>
          <w:rtl w:val="0"/>
        </w:rPr>
        <w:t>“</w:t>
      </w:r>
      <w:r>
        <w:rPr>
          <w:rtl w:val="0"/>
          <w:lang w:val="en-US"/>
        </w:rPr>
        <w:t>adulteries</w:t>
      </w:r>
      <w:r>
        <w:rPr>
          <w:rtl w:val="0"/>
        </w:rPr>
        <w:t xml:space="preserve">” </w:t>
      </w:r>
      <w:r>
        <w:rPr>
          <w:rtl w:val="0"/>
        </w:rPr>
        <w:t xml:space="preserve">in </w:t>
      </w:r>
      <w:r>
        <w:rPr>
          <w:b w:val="1"/>
          <w:bCs w:val="1"/>
          <w:rtl w:val="0"/>
        </w:rPr>
        <w:t>Ezk 23:43</w:t>
      </w:r>
      <w:r>
        <w:rPr>
          <w:rtl w:val="0"/>
        </w:rPr>
        <w:t>?</w:t>
      </w:r>
    </w:p>
    <w:p>
      <w:pPr>
        <w:pStyle w:val="Body"/>
        <w:numPr>
          <w:ilvl w:val="2"/>
          <w:numId w:val="21"/>
        </w:numPr>
        <w:spacing w:after="120"/>
        <w:ind w:left="1440"/>
        <w:rPr>
          <w:position w:val="0"/>
        </w:rPr>
      </w:pPr>
      <w:r>
        <w:rPr>
          <w:rtl w:val="0"/>
          <w:lang w:val="en-US"/>
        </w:rPr>
        <w:t xml:space="preserve">In </w:t>
      </w:r>
      <w:r>
        <w:rPr>
          <w:b w:val="1"/>
          <w:bCs w:val="1"/>
          <w:rtl w:val="0"/>
        </w:rPr>
        <w:t>Jer 3:8</w:t>
      </w:r>
      <w:r>
        <w:rPr>
          <w:rtl w:val="0"/>
          <w:lang w:val="en-US"/>
        </w:rPr>
        <w:t xml:space="preserve"> it is said that Israel </w:t>
      </w:r>
      <w:r>
        <w:rPr>
          <w:rtl w:val="0"/>
        </w:rPr>
        <w:t>“</w:t>
      </w:r>
      <w:r>
        <w:rPr>
          <w:rtl w:val="0"/>
          <w:lang w:val="en-US"/>
        </w:rPr>
        <w:t>committed adultery</w:t>
      </w:r>
      <w:r>
        <w:rPr>
          <w:rtl w:val="0"/>
        </w:rPr>
        <w:t xml:space="preserve">” </w:t>
      </w:r>
      <w:r>
        <w:rPr>
          <w:rtl w:val="0"/>
          <w:lang w:val="en-US"/>
        </w:rPr>
        <w:t xml:space="preserve">and her sister Judah </w:t>
      </w:r>
      <w:r>
        <w:rPr>
          <w:rtl w:val="0"/>
        </w:rPr>
        <w:t>“</w:t>
      </w:r>
      <w:r>
        <w:rPr>
          <w:rtl w:val="0"/>
        </w:rPr>
        <w:t>ALSO</w:t>
      </w:r>
      <w:r>
        <w:rPr>
          <w:rtl w:val="0"/>
        </w:rPr>
        <w:t>” “</w:t>
      </w:r>
      <w:r>
        <w:rPr>
          <w:rtl w:val="0"/>
          <w:lang w:val="en-US"/>
        </w:rPr>
        <w:t>______________________</w:t>
      </w:r>
      <w:r>
        <w:rPr>
          <w:rtl w:val="0"/>
        </w:rPr>
        <w:t>.</w:t>
      </w:r>
      <w:r>
        <w:rPr>
          <w:rtl w:val="0"/>
        </w:rPr>
        <w:t>”</w:t>
      </w:r>
    </w:p>
    <w:p>
      <w:pPr>
        <w:pStyle w:val="Body"/>
        <w:numPr>
          <w:ilvl w:val="2"/>
          <w:numId w:val="21"/>
        </w:numPr>
        <w:spacing w:after="120"/>
        <w:ind w:left="1440"/>
        <w:rPr>
          <w:position w:val="0"/>
        </w:rPr>
      </w:pPr>
      <w:r>
        <w:rPr>
          <w:rtl w:val="0"/>
          <w:lang w:val="en-US"/>
        </w:rPr>
        <w:t xml:space="preserve">For further confirmation study </w:t>
      </w:r>
      <w:r>
        <w:rPr>
          <w:b w:val="1"/>
          <w:bCs w:val="1"/>
          <w:rtl w:val="0"/>
          <w:lang w:val="da-DK"/>
        </w:rPr>
        <w:t>Lev 20:10</w:t>
      </w:r>
      <w:r>
        <w:rPr>
          <w:rtl w:val="0"/>
          <w:lang w:val="en-US"/>
        </w:rPr>
        <w:t xml:space="preserve"> in the light of the context  following that verse. Observe that there is a change of subjects involved - i.e., </w:t>
      </w:r>
      <w:r>
        <w:rPr>
          <w:rtl w:val="0"/>
        </w:rPr>
        <w:t>“</w:t>
      </w:r>
      <w:r>
        <w:rPr>
          <w:rtl w:val="0"/>
          <w:lang w:val="en-US"/>
        </w:rPr>
        <w:t>neighbor</w:t>
      </w:r>
      <w:r>
        <w:rPr>
          <w:rtl w:val="0"/>
          <w:lang w:val="fr-FR"/>
        </w:rPr>
        <w:t>’</w:t>
      </w:r>
      <w:r>
        <w:rPr>
          <w:rtl w:val="0"/>
          <w:lang w:val="en-US"/>
        </w:rPr>
        <w:t>s wife</w:t>
      </w:r>
      <w:r>
        <w:rPr>
          <w:rtl w:val="0"/>
        </w:rPr>
        <w:t>”</w:t>
      </w:r>
      <w:r>
        <w:rPr>
          <w:rtl w:val="0"/>
        </w:rPr>
        <w:t xml:space="preserve">, </w:t>
      </w:r>
      <w:r>
        <w:rPr>
          <w:b w:val="1"/>
          <w:bCs w:val="1"/>
          <w:rtl w:val="0"/>
        </w:rPr>
        <w:t>v10</w:t>
      </w:r>
      <w:r>
        <w:rPr>
          <w:rtl w:val="0"/>
        </w:rPr>
        <w:t xml:space="preserve"> (</w:t>
      </w:r>
      <w:r>
        <w:rPr>
          <w:rtl w:val="0"/>
        </w:rPr>
        <w:t>“</w:t>
      </w:r>
      <w:r>
        <w:rPr>
          <w:rtl w:val="0"/>
          <w:lang w:val="es-ES_tradnl"/>
        </w:rPr>
        <w:t>friend</w:t>
      </w:r>
      <w:r>
        <w:rPr>
          <w:rtl w:val="0"/>
          <w:lang w:val="fr-FR"/>
        </w:rPr>
        <w:t>’</w:t>
      </w:r>
      <w:r>
        <w:rPr>
          <w:rtl w:val="0"/>
          <w:lang w:val="en-US"/>
        </w:rPr>
        <w:t>s wife</w:t>
      </w:r>
      <w:r>
        <w:rPr>
          <w:rtl w:val="0"/>
        </w:rPr>
        <w:t xml:space="preserve">” </w:t>
      </w:r>
      <w:r>
        <w:rPr>
          <w:rtl w:val="0"/>
        </w:rPr>
        <w:t xml:space="preserve">NASB); </w:t>
      </w:r>
      <w:r>
        <w:rPr>
          <w:rtl w:val="0"/>
        </w:rPr>
        <w:t>“</w:t>
      </w:r>
      <w:r>
        <w:rPr>
          <w:rtl w:val="0"/>
          <w:lang w:val="en-US"/>
        </w:rPr>
        <w:t>father</w:t>
      </w:r>
      <w:r>
        <w:rPr>
          <w:rtl w:val="0"/>
          <w:lang w:val="fr-FR"/>
        </w:rPr>
        <w:t>’</w:t>
      </w:r>
      <w:r>
        <w:rPr>
          <w:rtl w:val="0"/>
          <w:lang w:val="en-US"/>
        </w:rPr>
        <w:t>s wife</w:t>
      </w:r>
      <w:r>
        <w:rPr>
          <w:rtl w:val="0"/>
        </w:rPr>
        <w:t>”</w:t>
      </w:r>
      <w:r>
        <w:rPr>
          <w:rtl w:val="0"/>
        </w:rPr>
        <w:t xml:space="preserve">, </w:t>
      </w:r>
      <w:r>
        <w:rPr>
          <w:b w:val="1"/>
          <w:bCs w:val="1"/>
          <w:rtl w:val="0"/>
        </w:rPr>
        <w:t>v11</w:t>
      </w:r>
      <w:r>
        <w:rPr>
          <w:rtl w:val="0"/>
        </w:rPr>
        <w:t xml:space="preserve">; </w:t>
      </w:r>
      <w:r>
        <w:rPr>
          <w:rtl w:val="0"/>
        </w:rPr>
        <w:t>“</w:t>
      </w:r>
      <w:r>
        <w:rPr>
          <w:rtl w:val="0"/>
          <w:lang w:val="en-US"/>
        </w:rPr>
        <w:t>daughter-in-law</w:t>
      </w:r>
      <w:r>
        <w:rPr>
          <w:rtl w:val="0"/>
        </w:rPr>
        <w:t>”</w:t>
      </w:r>
      <w:r>
        <w:rPr>
          <w:rtl w:val="0"/>
        </w:rPr>
        <w:t xml:space="preserve">, </w:t>
      </w:r>
      <w:r>
        <w:rPr>
          <w:b w:val="1"/>
          <w:bCs w:val="1"/>
          <w:rtl w:val="0"/>
        </w:rPr>
        <w:t>v12</w:t>
      </w:r>
      <w:r>
        <w:rPr>
          <w:rtl w:val="0"/>
          <w:lang w:val="en-US"/>
        </w:rPr>
        <w:t xml:space="preserve">; etc. - but the section as a whole is dealing with unlawful sexual activity. Note the parallel phrase, </w:t>
      </w:r>
      <w:r>
        <w:rPr>
          <w:rtl w:val="0"/>
        </w:rPr>
        <w:t>“</w:t>
      </w:r>
      <w:r>
        <w:rPr>
          <w:rtl w:val="0"/>
          <w:lang w:val="en-US"/>
        </w:rPr>
        <w:t>lie with</w:t>
      </w:r>
      <w:r>
        <w:rPr>
          <w:rtl w:val="0"/>
        </w:rPr>
        <w:t>”</w:t>
      </w:r>
      <w:r>
        <w:rPr>
          <w:rtl w:val="0"/>
        </w:rPr>
        <w:t>.</w:t>
      </w:r>
    </w:p>
    <w:p>
      <w:pPr>
        <w:pStyle w:val="Body"/>
        <w:numPr>
          <w:ilvl w:val="1"/>
          <w:numId w:val="21"/>
        </w:numPr>
        <w:spacing w:after="120"/>
        <w:ind w:left="1080"/>
        <w:rPr>
          <w:b w:val="1"/>
          <w:bCs w:val="1"/>
          <w:position w:val="0"/>
        </w:rPr>
      </w:pPr>
      <w:r>
        <w:rPr>
          <w:b w:val="1"/>
          <w:bCs w:val="1"/>
          <w:rtl w:val="0"/>
          <w:lang w:val="en-US"/>
        </w:rPr>
        <w:t>Not ceremony, legal state</w:t>
      </w:r>
    </w:p>
    <w:p>
      <w:pPr>
        <w:pStyle w:val="Body"/>
        <w:numPr>
          <w:ilvl w:val="2"/>
          <w:numId w:val="21"/>
        </w:numPr>
        <w:spacing w:after="120"/>
        <w:ind w:left="1440"/>
        <w:rPr>
          <w:position w:val="0"/>
        </w:rPr>
      </w:pPr>
      <w:r>
        <w:rPr>
          <w:rtl w:val="0"/>
          <w:lang w:val="nl-NL"/>
        </w:rPr>
        <w:t>Above definition</w:t>
      </w:r>
    </w:p>
    <w:p>
      <w:pPr>
        <w:pStyle w:val="Body"/>
        <w:numPr>
          <w:ilvl w:val="2"/>
          <w:numId w:val="21"/>
        </w:numPr>
        <w:spacing w:after="120"/>
        <w:ind w:left="1440"/>
        <w:rPr>
          <w:position w:val="0"/>
        </w:rPr>
      </w:pPr>
      <w:r>
        <w:rPr>
          <w:rtl w:val="0"/>
          <w:lang w:val="en-US"/>
        </w:rPr>
        <w:t xml:space="preserve">According to </w:t>
      </w:r>
      <w:r>
        <w:rPr>
          <w:b w:val="1"/>
          <w:bCs w:val="1"/>
          <w:rtl w:val="0"/>
        </w:rPr>
        <w:t>Job 24:15-16</w:t>
      </w:r>
      <w:r>
        <w:rPr>
          <w:rtl w:val="0"/>
          <w:lang w:val="en-US"/>
        </w:rPr>
        <w:t>, what is characteristic of the adulterer and his practice?</w:t>
      </w:r>
    </w:p>
    <w:p>
      <w:pPr>
        <w:pStyle w:val="Body"/>
        <w:numPr>
          <w:ilvl w:val="2"/>
          <w:numId w:val="21"/>
        </w:numPr>
        <w:spacing w:after="120"/>
        <w:ind w:left="1440"/>
        <w:rPr>
          <w:position w:val="0"/>
        </w:rPr>
      </w:pPr>
      <w:r>
        <w:rPr>
          <w:rtl w:val="0"/>
          <w:lang w:val="en-US"/>
        </w:rPr>
        <w:t>Is this characteristic of the ceremony or of satisfying legal requirements?</w:t>
      </w:r>
    </w:p>
    <w:p>
      <w:pPr>
        <w:pStyle w:val="Body"/>
        <w:numPr>
          <w:ilvl w:val="2"/>
          <w:numId w:val="21"/>
        </w:numPr>
        <w:spacing w:after="120"/>
        <w:ind w:left="1440"/>
        <w:rPr>
          <w:position w:val="0"/>
        </w:rPr>
      </w:pPr>
      <w:r>
        <w:rPr>
          <w:rtl w:val="0"/>
          <w:lang w:val="en-US"/>
        </w:rPr>
        <w:t xml:space="preserve">In </w:t>
      </w:r>
      <w:r>
        <w:rPr>
          <w:b w:val="1"/>
          <w:bCs w:val="1"/>
          <w:rtl w:val="0"/>
        </w:rPr>
        <w:t>John 8:4</w:t>
      </w:r>
      <w:r>
        <w:rPr>
          <w:rtl w:val="0"/>
          <w:lang w:val="en-US"/>
        </w:rPr>
        <w:t xml:space="preserve"> a woman is said to be taken in the </w:t>
      </w:r>
      <w:r>
        <w:rPr>
          <w:rtl w:val="0"/>
        </w:rPr>
        <w:t>“</w:t>
      </w:r>
      <w:r>
        <w:rPr>
          <w:rtl w:val="0"/>
          <w:lang w:val="en-US"/>
        </w:rPr>
        <w:t>very act</w:t>
      </w:r>
      <w:r>
        <w:rPr>
          <w:rtl w:val="0"/>
        </w:rPr>
        <w:t xml:space="preserve">” </w:t>
      </w:r>
      <w:r>
        <w:rPr>
          <w:rtl w:val="0"/>
          <w:lang w:val="en-US"/>
        </w:rPr>
        <w:t xml:space="preserve">of adultery. What is this according to </w:t>
      </w:r>
      <w:r>
        <w:rPr>
          <w:b w:val="1"/>
          <w:bCs w:val="1"/>
          <w:rtl w:val="0"/>
          <w:lang w:val="da-DK"/>
        </w:rPr>
        <w:t>Lev 20:10f</w:t>
      </w:r>
      <w:r>
        <w:rPr>
          <w:rtl w:val="0"/>
          <w:lang w:val="en-US"/>
        </w:rPr>
        <w:t xml:space="preserve"> and </w:t>
      </w:r>
      <w:r>
        <w:rPr>
          <w:b w:val="1"/>
          <w:bCs w:val="1"/>
          <w:rtl w:val="0"/>
        </w:rPr>
        <w:t>Dt 22:22-24</w:t>
      </w:r>
      <w:r>
        <w:rPr>
          <w:rtl w:val="0"/>
        </w:rPr>
        <w:t>?</w:t>
      </w:r>
    </w:p>
    <w:p>
      <w:pPr>
        <w:pStyle w:val="Body"/>
        <w:numPr>
          <w:ilvl w:val="1"/>
          <w:numId w:val="21"/>
        </w:numPr>
        <w:spacing w:after="120"/>
        <w:ind w:left="1080"/>
        <w:rPr>
          <w:b w:val="1"/>
          <w:bCs w:val="1"/>
          <w:position w:val="0"/>
        </w:rPr>
      </w:pPr>
      <w:r>
        <w:rPr>
          <w:b w:val="1"/>
          <w:bCs w:val="1"/>
          <w:rtl w:val="0"/>
          <w:lang w:val="en-US"/>
        </w:rPr>
        <w:t>Figuratively used to denote spiritual unfaithfulness</w:t>
      </w:r>
    </w:p>
    <w:p>
      <w:pPr>
        <w:pStyle w:val="Body TNR"/>
        <w:spacing w:after="120"/>
        <w:ind w:left="1080"/>
      </w:pPr>
      <w:r>
        <w:rPr>
          <w:rtl w:val="0"/>
          <w:lang w:val="en-US"/>
        </w:rPr>
        <w:t xml:space="preserve">Rule: Literal unless context and harmony demands figurative. Ignore this and confusion is the result. E.g. </w:t>
      </w:r>
      <w:r>
        <w:rPr>
          <w:rFonts w:hAnsi="Times New Roman" w:hint="default"/>
          <w:rtl w:val="0"/>
        </w:rPr>
        <w:t>“</w:t>
      </w:r>
      <w:r>
        <w:rPr>
          <w:rtl w:val="0"/>
        </w:rPr>
        <w:t>body</w:t>
      </w:r>
      <w:r>
        <w:rPr>
          <w:rFonts w:hAnsi="Times New Roman" w:hint="default"/>
          <w:rtl w:val="0"/>
        </w:rPr>
        <w:t xml:space="preserve">” </w:t>
      </w:r>
      <w:r>
        <w:rPr>
          <w:rtl w:val="0"/>
          <w:lang w:val="en-US"/>
        </w:rPr>
        <w:t xml:space="preserve">is used figuratively of the church. Apply figurative meaning in  </w:t>
      </w:r>
      <w:r>
        <w:rPr>
          <w:b w:val="1"/>
          <w:bCs w:val="1"/>
          <w:rtl w:val="0"/>
          <w:lang w:val="en-US"/>
        </w:rPr>
        <w:t>1</w:t>
      </w:r>
      <w:r>
        <w:rPr>
          <w:b w:val="1"/>
          <w:bCs w:val="1"/>
          <w:rtl w:val="0"/>
        </w:rPr>
        <w:t>Co 5:3, 9:27, 15:35</w:t>
      </w:r>
      <w:r>
        <w:rPr>
          <w:rFonts w:hAnsi="Times New Roman" w:hint="default"/>
          <w:rtl w:val="0"/>
        </w:rPr>
        <w:t>…</w:t>
      </w:r>
      <w:r>
        <w:rPr>
          <w:rtl w:val="0"/>
        </w:rPr>
        <w:t>!</w:t>
      </w:r>
    </w:p>
    <w:p>
      <w:pPr>
        <w:pStyle w:val="Body TNR"/>
        <w:spacing w:after="120"/>
        <w:ind w:left="1080"/>
      </w:pPr>
    </w:p>
    <w:p>
      <w:pPr>
        <w:pStyle w:val="Body"/>
        <w:numPr>
          <w:ilvl w:val="1"/>
          <w:numId w:val="21"/>
        </w:numPr>
        <w:spacing w:after="120"/>
        <w:ind w:left="1080"/>
        <w:rPr>
          <w:b w:val="1"/>
          <w:bCs w:val="1"/>
          <w:position w:val="0"/>
        </w:rPr>
      </w:pPr>
      <w:r>
        <w:rPr>
          <w:b w:val="1"/>
          <w:bCs w:val="1"/>
          <w:rtl w:val="0"/>
          <w:lang w:val="en-US"/>
        </w:rPr>
        <w:t>Involves a person bound by law to another - Ro</w:t>
      </w:r>
      <w:r>
        <w:rPr>
          <w:b w:val="1"/>
          <w:bCs w:val="1"/>
          <w:rtl w:val="0"/>
          <w:lang w:val="en-US"/>
        </w:rPr>
        <w:t>m</w:t>
      </w:r>
      <w:r>
        <w:rPr>
          <w:b w:val="1"/>
          <w:bCs w:val="1"/>
          <w:rtl w:val="0"/>
        </w:rPr>
        <w:t xml:space="preserve"> 7:1-3</w:t>
      </w:r>
    </w:p>
    <w:p>
      <w:pPr>
        <w:pStyle w:val="Body"/>
        <w:numPr>
          <w:ilvl w:val="2"/>
          <w:numId w:val="21"/>
        </w:numPr>
        <w:spacing w:after="120"/>
        <w:ind w:left="1440"/>
        <w:rPr>
          <w:position w:val="0"/>
        </w:rPr>
      </w:pPr>
      <w:r>
        <w:rPr>
          <w:rtl w:val="0"/>
          <w:lang w:val="en-US"/>
        </w:rPr>
        <w:t xml:space="preserve">The woman which has a husband is </w:t>
      </w:r>
      <w:r>
        <w:rPr>
          <w:rtl w:val="0"/>
        </w:rPr>
        <w:t>“</w:t>
      </w:r>
      <w:r>
        <w:rPr>
          <w:rtl w:val="0"/>
          <w:lang w:val="en-US"/>
        </w:rPr>
        <w:t>___________________</w:t>
      </w:r>
      <w:r>
        <w:rPr>
          <w:rtl w:val="0"/>
        </w:rPr>
        <w:t xml:space="preserve">” </w:t>
      </w:r>
      <w:r>
        <w:rPr>
          <w:rtl w:val="0"/>
          <w:lang w:val="en-US"/>
        </w:rPr>
        <w:t xml:space="preserve">to her husband as long as he lives, </w:t>
      </w:r>
      <w:r>
        <w:rPr>
          <w:b w:val="1"/>
          <w:bCs w:val="1"/>
          <w:rtl w:val="0"/>
        </w:rPr>
        <w:t>Rom 7:2</w:t>
      </w:r>
      <w:r>
        <w:rPr>
          <w:rtl w:val="0"/>
        </w:rPr>
        <w:t xml:space="preserve">. </w:t>
      </w:r>
    </w:p>
    <w:p>
      <w:pPr>
        <w:pStyle w:val="Body"/>
        <w:numPr>
          <w:ilvl w:val="2"/>
          <w:numId w:val="21"/>
        </w:numPr>
        <w:spacing w:after="120"/>
        <w:ind w:left="1440"/>
        <w:rPr>
          <w:position w:val="0"/>
        </w:rPr>
      </w:pPr>
      <w:r>
        <w:rPr>
          <w:rtl w:val="0"/>
          <w:lang w:val="en-US"/>
        </w:rPr>
        <w:t xml:space="preserve">What is the logical import of </w:t>
      </w:r>
      <w:r>
        <w:rPr>
          <w:rtl w:val="0"/>
        </w:rPr>
        <w:t>“</w:t>
      </w:r>
      <w:r>
        <w:rPr>
          <w:rtl w:val="0"/>
          <w:lang w:val="en-US"/>
        </w:rPr>
        <w:t>so then if</w:t>
      </w:r>
      <w:r>
        <w:rPr>
          <w:rtl w:val="0"/>
        </w:rPr>
        <w:t xml:space="preserve">” </w:t>
      </w:r>
      <w:r>
        <w:rPr>
          <w:rtl w:val="0"/>
        </w:rPr>
        <w:t xml:space="preserve">in </w:t>
      </w:r>
      <w:r>
        <w:rPr>
          <w:b w:val="1"/>
          <w:bCs w:val="1"/>
          <w:rtl w:val="0"/>
        </w:rPr>
        <w:t>Rom 7:3</w:t>
      </w:r>
      <w:r>
        <w:rPr>
          <w:rtl w:val="0"/>
          <w:lang w:val="en-US"/>
        </w:rPr>
        <w:t>? (See a dictionary).</w:t>
      </w:r>
    </w:p>
    <w:p>
      <w:pPr>
        <w:pStyle w:val="Body"/>
        <w:numPr>
          <w:ilvl w:val="2"/>
          <w:numId w:val="21"/>
        </w:numPr>
        <w:spacing w:after="120"/>
        <w:ind w:left="1440"/>
        <w:rPr>
          <w:position w:val="0"/>
        </w:rPr>
      </w:pPr>
      <w:r>
        <w:rPr>
          <w:rtl w:val="0"/>
        </w:rPr>
        <w:t>“</w:t>
      </w:r>
      <w:r>
        <w:rPr>
          <w:rtl w:val="0"/>
          <w:lang w:val="en-US"/>
        </w:rPr>
        <w:t xml:space="preserve">So then if, while her husband is living (and she is thus bound by  law to him, </w:t>
      </w:r>
      <w:r>
        <w:rPr>
          <w:b w:val="1"/>
          <w:bCs w:val="1"/>
          <w:rtl w:val="0"/>
        </w:rPr>
        <w:t>v2</w:t>
      </w:r>
      <w:r>
        <w:rPr>
          <w:rtl w:val="0"/>
          <w:lang w:val="en-US"/>
        </w:rPr>
        <w:t xml:space="preserve">), she be joined to (married to) another man (thus, bound by law to one man, but married to another), she (for this reason, </w:t>
      </w:r>
      <w:r>
        <w:rPr>
          <w:rtl w:val="0"/>
        </w:rPr>
        <w:t>“</w:t>
      </w:r>
      <w:r>
        <w:rPr>
          <w:rtl w:val="0"/>
          <w:lang w:val="en-US"/>
        </w:rPr>
        <w:t>so then if</w:t>
      </w:r>
      <w:r>
        <w:rPr>
          <w:rtl w:val="0"/>
        </w:rPr>
        <w:t>”</w:t>
      </w:r>
      <w:r>
        <w:rPr>
          <w:rtl w:val="0"/>
          <w:lang w:val="en-US"/>
        </w:rPr>
        <w:t xml:space="preserve">) shall be called an </w:t>
      </w:r>
      <w:r>
        <w:rPr>
          <w:rtl w:val="0"/>
        </w:rPr>
        <w:t>“</w:t>
      </w:r>
      <w:r>
        <w:rPr>
          <w:rtl w:val="0"/>
          <w:lang w:val="en-US"/>
        </w:rPr>
        <w:t>____________</w:t>
      </w:r>
      <w:r>
        <w:rPr>
          <w:rtl w:val="0"/>
        </w:rPr>
        <w:t>.</w:t>
      </w:r>
      <w:r>
        <w:rPr>
          <w:rtl w:val="0"/>
        </w:rPr>
        <w:t xml:space="preserve">” </w:t>
      </w:r>
      <w:r>
        <w:rPr>
          <w:b w:val="1"/>
          <w:bCs w:val="1"/>
          <w:rtl w:val="0"/>
        </w:rPr>
        <w:t>Rom 7:3</w:t>
      </w:r>
      <w:r>
        <w:rPr>
          <w:rtl w:val="0"/>
        </w:rPr>
        <w:t>.</w:t>
      </w:r>
    </w:p>
    <w:p>
      <w:pPr>
        <w:pStyle w:val="Body"/>
        <w:numPr>
          <w:ilvl w:val="2"/>
          <w:numId w:val="21"/>
        </w:numPr>
        <w:spacing w:after="120"/>
        <w:ind w:left="1440"/>
        <w:rPr>
          <w:position w:val="0"/>
        </w:rPr>
      </w:pPr>
      <w:r>
        <w:rPr>
          <w:rtl w:val="0"/>
          <w:lang w:val="en-US"/>
        </w:rPr>
        <w:t xml:space="preserve">According to </w:t>
      </w:r>
      <w:r>
        <w:rPr>
          <w:b w:val="1"/>
          <w:bCs w:val="1"/>
          <w:rtl w:val="0"/>
        </w:rPr>
        <w:t>v3</w:t>
      </w:r>
      <w:r>
        <w:rPr>
          <w:rtl w:val="0"/>
          <w:lang w:val="en-US"/>
        </w:rPr>
        <w:t>, a woman bound by law to one man while married to another is an adulteress. The first man dies. She remains married to the second man, but it is no longer adultery.</w:t>
      </w:r>
    </w:p>
    <w:p>
      <w:pPr>
        <w:pStyle w:val="Body"/>
        <w:numPr>
          <w:ilvl w:val="3"/>
          <w:numId w:val="21"/>
        </w:numPr>
        <w:spacing w:after="120"/>
        <w:ind w:left="1800"/>
        <w:rPr>
          <w:position w:val="0"/>
        </w:rPr>
      </w:pPr>
      <w:r>
        <w:rPr>
          <w:rtl w:val="0"/>
          <w:lang w:val="en-US"/>
        </w:rPr>
        <w:t>Why? what has changed?</w:t>
      </w:r>
    </w:p>
    <w:p>
      <w:pPr>
        <w:pStyle w:val="Body"/>
        <w:numPr>
          <w:ilvl w:val="3"/>
          <w:numId w:val="21"/>
        </w:numPr>
        <w:spacing w:after="120"/>
        <w:ind w:left="1800"/>
        <w:rPr>
          <w:position w:val="0"/>
        </w:rPr>
      </w:pPr>
      <w:r>
        <w:rPr>
          <w:rtl w:val="0"/>
          <w:lang w:val="en-US"/>
        </w:rPr>
        <w:t xml:space="preserve">Is it the marriage (her marriage to the second man), in and of  itself, that makes the sexual act </w:t>
      </w:r>
      <w:r>
        <w:rPr>
          <w:rtl w:val="0"/>
        </w:rPr>
        <w:t>“</w:t>
      </w:r>
      <w:r>
        <w:rPr>
          <w:rtl w:val="0"/>
          <w:lang w:val="en-US"/>
        </w:rPr>
        <w:t>adultery</w:t>
      </w:r>
      <w:r>
        <w:rPr>
          <w:rtl w:val="0"/>
        </w:rPr>
        <w:t>”</w:t>
      </w:r>
      <w:r>
        <w:rPr>
          <w:rtl w:val="0"/>
          <w:lang w:val="en-US"/>
        </w:rPr>
        <w:t>? Why?</w:t>
      </w:r>
    </w:p>
    <w:p>
      <w:pPr>
        <w:pStyle w:val="Body"/>
        <w:numPr>
          <w:ilvl w:val="2"/>
          <w:numId w:val="21"/>
        </w:numPr>
        <w:spacing w:after="120"/>
        <w:ind w:left="1440"/>
        <w:rPr>
          <w:position w:val="0"/>
        </w:rPr>
      </w:pPr>
      <w:r>
        <w:rPr>
          <w:rtl w:val="0"/>
          <w:lang w:val="en-US"/>
        </w:rPr>
        <w:t>A person bound by God</w:t>
      </w:r>
      <w:r>
        <w:rPr>
          <w:rtl w:val="0"/>
          <w:lang w:val="fr-FR"/>
        </w:rPr>
        <w:t>’</w:t>
      </w:r>
      <w:r>
        <w:rPr>
          <w:rtl w:val="0"/>
          <w:lang w:val="en-US"/>
        </w:rPr>
        <w:t xml:space="preserve">s marriage law is not what? </w:t>
      </w:r>
      <w:r>
        <w:rPr>
          <w:b w:val="1"/>
          <w:bCs w:val="1"/>
          <w:rtl w:val="0"/>
        </w:rPr>
        <w:t>1Co 7:39</w:t>
      </w:r>
      <w:r>
        <w:rPr>
          <w:rtl w:val="0"/>
          <w:lang w:val="en-US"/>
        </w:rPr>
        <w:t xml:space="preserve">. This defines what the apostle Paul means by </w:t>
      </w:r>
      <w:r>
        <w:rPr>
          <w:rtl w:val="0"/>
        </w:rPr>
        <w:t>“</w:t>
      </w:r>
      <w:r>
        <w:rPr>
          <w:rtl w:val="0"/>
          <w:lang w:val="en-US"/>
        </w:rPr>
        <w:t>bound to.</w:t>
      </w:r>
      <w:r>
        <w:rPr>
          <w:rtl w:val="0"/>
        </w:rPr>
        <w:t>”</w:t>
      </w:r>
    </w:p>
    <w:p>
      <w:pPr>
        <w:pStyle w:val="Body"/>
        <w:numPr>
          <w:ilvl w:val="1"/>
          <w:numId w:val="21"/>
        </w:numPr>
        <w:spacing w:after="120"/>
        <w:ind w:left="1080"/>
        <w:rPr>
          <w:b w:val="1"/>
          <w:bCs w:val="1"/>
          <w:position w:val="0"/>
        </w:rPr>
      </w:pPr>
      <w:r>
        <w:rPr>
          <w:b w:val="1"/>
          <w:bCs w:val="1"/>
          <w:rtl w:val="0"/>
        </w:rPr>
        <w:t>“</w:t>
      </w:r>
      <w:r>
        <w:rPr>
          <w:b w:val="1"/>
          <w:bCs w:val="1"/>
          <w:rtl w:val="0"/>
          <w:lang w:val="en-US"/>
        </w:rPr>
        <w:t>Adultery</w:t>
      </w:r>
      <w:r>
        <w:rPr>
          <w:b w:val="1"/>
          <w:bCs w:val="1"/>
          <w:rtl w:val="0"/>
        </w:rPr>
        <w:t xml:space="preserve">” </w:t>
      </w:r>
      <w:r>
        <w:rPr>
          <w:b w:val="1"/>
          <w:bCs w:val="1"/>
          <w:rtl w:val="0"/>
          <w:lang w:val="en-US"/>
        </w:rPr>
        <w:t xml:space="preserve">describes the sexual act . . . </w:t>
      </w:r>
    </w:p>
    <w:p>
      <w:pPr>
        <w:pStyle w:val="Body"/>
        <w:numPr>
          <w:ilvl w:val="2"/>
          <w:numId w:val="21"/>
        </w:numPr>
        <w:spacing w:after="120"/>
        <w:ind w:left="1440"/>
        <w:rPr>
          <w:position w:val="0"/>
        </w:rPr>
      </w:pPr>
      <w:r>
        <w:rPr>
          <w:rtl w:val="0"/>
          <w:lang w:val="en-US"/>
        </w:rPr>
        <w:t xml:space="preserve">Between two people unlawfully married to each other, </w:t>
      </w:r>
      <w:r>
        <w:rPr>
          <w:b w:val="1"/>
          <w:bCs w:val="1"/>
          <w:rtl w:val="0"/>
        </w:rPr>
        <w:t>Mt 5:32</w:t>
      </w:r>
      <w:r>
        <w:rPr>
          <w:rtl w:val="0"/>
        </w:rPr>
        <w:t>.</w:t>
      </w:r>
    </w:p>
    <w:p>
      <w:pPr>
        <w:pStyle w:val="Body TNR"/>
        <w:spacing w:after="120"/>
        <w:ind w:left="1440"/>
      </w:pPr>
      <w:r>
        <w:rPr>
          <w:rtl w:val="0"/>
          <w:lang w:val="en-US"/>
        </w:rPr>
        <w:t>Objection: If this is true, explain Thayer</w:t>
      </w:r>
      <w:r>
        <w:rPr>
          <w:rFonts w:hAnsi="Times New Roman" w:hint="default"/>
          <w:rtl w:val="0"/>
          <w:lang w:val="fr-FR"/>
        </w:rPr>
        <w:t>’</w:t>
      </w:r>
      <w:r>
        <w:rPr>
          <w:rtl w:val="0"/>
        </w:rPr>
        <w:t xml:space="preserve">s definition: </w:t>
      </w:r>
      <w:r>
        <w:rPr>
          <w:i w:val="1"/>
          <w:iCs w:val="1"/>
          <w:rtl w:val="0"/>
          <w:lang w:val="fr-FR"/>
        </w:rPr>
        <w:t xml:space="preserve">moichaO - </w:t>
      </w:r>
      <w:r>
        <w:rPr>
          <w:rFonts w:hAnsi="Times New Roman" w:hint="default"/>
          <w:i w:val="1"/>
          <w:iCs w:val="1"/>
          <w:rtl w:val="0"/>
        </w:rPr>
        <w:t>“</w:t>
      </w:r>
      <w:r>
        <w:rPr>
          <w:i w:val="1"/>
          <w:iCs w:val="1"/>
          <w:rtl w:val="0"/>
          <w:lang w:val="en-US"/>
        </w:rPr>
        <w:t>to have unlawful intercourse with ANOTHER</w:t>
      </w:r>
      <w:r>
        <w:rPr>
          <w:rFonts w:hAnsi="Times New Roman" w:hint="default"/>
          <w:i w:val="1"/>
          <w:iCs w:val="1"/>
          <w:rtl w:val="0"/>
          <w:lang w:val="fr-FR"/>
        </w:rPr>
        <w:t>’</w:t>
      </w:r>
      <w:r>
        <w:rPr>
          <w:i w:val="1"/>
          <w:iCs w:val="1"/>
          <w:rtl w:val="0"/>
        </w:rPr>
        <w:t>S WIFE</w:t>
      </w:r>
      <w:r>
        <w:rPr>
          <w:rFonts w:hAnsi="Times New Roman" w:hint="default"/>
          <w:rtl w:val="0"/>
        </w:rPr>
        <w:t xml:space="preserve">” </w:t>
      </w:r>
      <w:r>
        <w:rPr>
          <w:rtl w:val="0"/>
        </w:rPr>
        <w:t>(caps mine, srf).</w:t>
      </w:r>
      <w:r>
        <w:rPr>
          <w:rFonts w:hAnsi="Times New Roman" w:hint="default"/>
          <w:rtl w:val="0"/>
        </w:rPr>
        <w:t xml:space="preserve">” </w:t>
      </w:r>
      <w:r>
        <w:rPr>
          <w:rtl w:val="0"/>
          <w:lang w:val="en-US"/>
        </w:rPr>
        <w:t xml:space="preserve">The argument is that a man cannot commit adultery with his OWN WIFE. But, </w:t>
      </w:r>
      <w:r>
        <w:rPr>
          <w:rFonts w:hAnsi="Times New Roman" w:hint="default"/>
          <w:rtl w:val="0"/>
        </w:rPr>
        <w:t>“</w:t>
      </w:r>
      <w:r>
        <w:rPr>
          <w:rtl w:val="0"/>
        </w:rPr>
        <w:t>wife</w:t>
      </w:r>
      <w:r>
        <w:rPr>
          <w:rFonts w:hAnsi="Times New Roman" w:hint="default"/>
          <w:rtl w:val="0"/>
        </w:rPr>
        <w:t xml:space="preserve">” </w:t>
      </w:r>
      <w:r>
        <w:rPr>
          <w:rtl w:val="0"/>
          <w:lang w:val="en-US"/>
        </w:rPr>
        <w:t xml:space="preserve">is used in Bible, and by us, not only of present relationships, but of </w:t>
      </w:r>
      <w:r>
        <w:rPr>
          <w:i w:val="1"/>
          <w:iCs w:val="1"/>
          <w:rtl w:val="0"/>
        </w:rPr>
        <w:t>past</w:t>
      </w:r>
      <w:r>
        <w:rPr>
          <w:rtl w:val="0"/>
          <w:lang w:val="en-US"/>
        </w:rPr>
        <w:t xml:space="preserve"> relationships (</w:t>
      </w:r>
      <w:r>
        <w:rPr>
          <w:b w:val="1"/>
          <w:bCs w:val="1"/>
          <w:rtl w:val="0"/>
        </w:rPr>
        <w:t>2Sa</w:t>
      </w:r>
      <w:r>
        <w:rPr>
          <w:b w:val="1"/>
          <w:bCs w:val="1"/>
          <w:rtl w:val="0"/>
          <w:lang w:val="en-US"/>
        </w:rPr>
        <w:t>m</w:t>
      </w:r>
      <w:r>
        <w:rPr>
          <w:b w:val="1"/>
          <w:bCs w:val="1"/>
          <w:rtl w:val="0"/>
        </w:rPr>
        <w:t xml:space="preserve"> 11:26; 12:10</w:t>
      </w:r>
      <w:r>
        <w:rPr>
          <w:rtl w:val="0"/>
          <w:lang w:val="en-US"/>
        </w:rPr>
        <w:t xml:space="preserve">). Why should Thayer be limited to present relationships? Both </w:t>
      </w:r>
      <w:r>
        <w:rPr>
          <w:b w:val="1"/>
          <w:bCs w:val="1"/>
          <w:rtl w:val="0"/>
        </w:rPr>
        <w:t>Rom 7:1-3</w:t>
      </w:r>
      <w:r>
        <w:rPr>
          <w:rtl w:val="0"/>
          <w:lang w:val="en-US"/>
        </w:rPr>
        <w:t xml:space="preserve"> and </w:t>
      </w:r>
      <w:r>
        <w:rPr>
          <w:b w:val="1"/>
          <w:bCs w:val="1"/>
          <w:rtl w:val="0"/>
        </w:rPr>
        <w:t>Mt 5:32</w:t>
      </w:r>
      <w:r>
        <w:rPr>
          <w:rtl w:val="0"/>
          <w:lang w:val="en-US"/>
        </w:rPr>
        <w:t xml:space="preserve"> show that adultery can describe an unlawful sexual act with the mate one is presently married to.</w:t>
      </w:r>
    </w:p>
    <w:p>
      <w:pPr>
        <w:pStyle w:val="Body"/>
        <w:numPr>
          <w:ilvl w:val="2"/>
          <w:numId w:val="21"/>
        </w:numPr>
        <w:spacing w:after="120"/>
        <w:ind w:left="1440"/>
        <w:rPr>
          <w:position w:val="0"/>
        </w:rPr>
      </w:pPr>
      <w:r>
        <w:rPr>
          <w:rtl w:val="0"/>
          <w:lang w:val="en-US"/>
        </w:rPr>
        <w:t xml:space="preserve">Between two people not married to each other, yet one of them  married to a third party, </w:t>
      </w:r>
      <w:r>
        <w:rPr>
          <w:b w:val="1"/>
          <w:bCs w:val="1"/>
          <w:rtl w:val="0"/>
        </w:rPr>
        <w:t>Ezk 16:30-34</w:t>
      </w:r>
      <w:r>
        <w:rPr>
          <w:rtl w:val="0"/>
        </w:rPr>
        <w:t>.</w:t>
      </w:r>
    </w:p>
    <w:p>
      <w:pPr>
        <w:pStyle w:val="Body"/>
        <w:numPr>
          <w:ilvl w:val="2"/>
          <w:numId w:val="21"/>
        </w:numPr>
        <w:spacing w:after="120"/>
        <w:ind w:left="1440"/>
        <w:rPr>
          <w:position w:val="0"/>
        </w:rPr>
      </w:pPr>
      <w:r>
        <w:rPr>
          <w:rtl w:val="0"/>
          <w:lang w:val="en-US"/>
        </w:rPr>
        <w:t>Between two unmarried people, at least one of them having been married before, yet still bound by law.</w:t>
      </w:r>
    </w:p>
    <w:p>
      <w:pPr>
        <w:pStyle w:val="Body"/>
        <w:numPr>
          <w:ilvl w:val="2"/>
          <w:numId w:val="21"/>
        </w:numPr>
        <w:spacing w:after="120"/>
        <w:ind w:left="1440"/>
        <w:rPr>
          <w:position w:val="0"/>
        </w:rPr>
      </w:pPr>
      <w:r>
        <w:rPr>
          <w:rtl w:val="0"/>
          <w:lang w:val="en-US"/>
        </w:rPr>
        <w:t>The point to be remembered is that in adultery at least one party is bound by law to another.</w:t>
      </w:r>
    </w:p>
    <w:p>
      <w:pPr>
        <w:pStyle w:val="Heading 2"/>
        <w:numPr>
          <w:ilvl w:val="0"/>
          <w:numId w:val="21"/>
        </w:numPr>
        <w:tabs>
          <w:tab w:val="num" w:pos="518"/>
          <w:tab w:val="clear" w:pos="454"/>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5" w:id="5"/>
      <w:r>
        <w:rPr>
          <w:rFonts w:ascii="Helvetica" w:cs="Arial Unicode MS" w:hAnsi="Arial Unicode MS" w:eastAsia="Arial Unicode MS"/>
          <w:rtl w:val="0"/>
        </w:rPr>
        <w:t>FORNICATION</w:t>
      </w:r>
      <w:bookmarkEnd w:id="5"/>
    </w:p>
    <w:p>
      <w:pPr>
        <w:pStyle w:val="Body TNR"/>
        <w:spacing w:after="120"/>
        <w:ind w:left="720"/>
      </w:pPr>
      <w:r>
        <w:rPr>
          <w:rtl w:val="0"/>
          <w:lang w:val="en-US"/>
        </w:rPr>
        <w:t xml:space="preserve">Fornication is </w:t>
      </w:r>
      <w:r>
        <w:rPr>
          <w:b w:val="1"/>
          <w:bCs w:val="1"/>
          <w:rtl w:val="0"/>
          <w:lang w:val="en-US"/>
        </w:rPr>
        <w:t>unlawful sexual intercourse in general</w:t>
      </w:r>
      <w:r>
        <w:rPr>
          <w:rtl w:val="0"/>
        </w:rPr>
        <w:t>.</w:t>
      </w:r>
    </w:p>
    <w:p>
      <w:pPr>
        <w:pStyle w:val="Body"/>
        <w:numPr>
          <w:ilvl w:val="1"/>
          <w:numId w:val="21"/>
        </w:numPr>
        <w:spacing w:after="120"/>
        <w:ind w:left="1080"/>
        <w:rPr>
          <w:b w:val="1"/>
          <w:bCs w:val="1"/>
          <w:position w:val="0"/>
        </w:rPr>
      </w:pPr>
      <w:r>
        <w:rPr>
          <w:b w:val="1"/>
          <w:bCs w:val="1"/>
          <w:rtl w:val="0"/>
        </w:rPr>
        <w:t>Unlawful sexual act</w:t>
      </w:r>
    </w:p>
    <w:p>
      <w:pPr>
        <w:pStyle w:val="Body"/>
        <w:numPr>
          <w:ilvl w:val="2"/>
          <w:numId w:val="21"/>
        </w:numPr>
        <w:spacing w:after="120"/>
        <w:ind w:left="1440"/>
        <w:rPr>
          <w:position w:val="0"/>
        </w:rPr>
      </w:pPr>
      <w:r>
        <w:rPr>
          <w:rtl w:val="0"/>
          <w:lang w:val="en-US"/>
        </w:rPr>
        <w:t xml:space="preserve">What phrases are used interchangeably with </w:t>
      </w:r>
      <w:r>
        <w:rPr>
          <w:rtl w:val="0"/>
        </w:rPr>
        <w:t>“</w:t>
      </w:r>
      <w:r>
        <w:rPr>
          <w:rtl w:val="0"/>
          <w:lang w:val="en-US"/>
        </w:rPr>
        <w:t>committed fornication</w:t>
      </w:r>
      <w:r>
        <w:rPr>
          <w:rtl w:val="0"/>
        </w:rPr>
        <w:t xml:space="preserve">” </w:t>
      </w:r>
      <w:r>
        <w:rPr>
          <w:rtl w:val="0"/>
        </w:rPr>
        <w:t xml:space="preserve">(KJV, ASV; </w:t>
      </w:r>
      <w:r>
        <w:rPr>
          <w:rtl w:val="0"/>
        </w:rPr>
        <w:t>“</w:t>
      </w:r>
      <w:r>
        <w:rPr>
          <w:rtl w:val="0"/>
          <w:lang w:val="en-US"/>
        </w:rPr>
        <w:t>played the harlot</w:t>
      </w:r>
      <w:r>
        <w:rPr>
          <w:rtl w:val="0"/>
        </w:rPr>
        <w:t>”</w:t>
      </w:r>
      <w:r>
        <w:rPr>
          <w:rtl w:val="0"/>
          <w:lang w:val="en-US"/>
        </w:rPr>
        <w:t xml:space="preserve">, NASB) in </w:t>
      </w:r>
      <w:r>
        <w:rPr>
          <w:b w:val="1"/>
          <w:bCs w:val="1"/>
          <w:rtl w:val="0"/>
        </w:rPr>
        <w:t>Ezk 16:25,26?</w:t>
      </w:r>
    </w:p>
    <w:p>
      <w:pPr>
        <w:pStyle w:val="Body"/>
        <w:numPr>
          <w:ilvl w:val="2"/>
          <w:numId w:val="21"/>
        </w:numPr>
        <w:spacing w:after="120"/>
        <w:ind w:left="1440"/>
        <w:rPr>
          <w:position w:val="0"/>
        </w:rPr>
      </w:pPr>
      <w:r>
        <w:rPr>
          <w:rtl w:val="0"/>
          <w:lang w:val="en-US"/>
        </w:rPr>
        <w:t xml:space="preserve">What phrases are used interchangeably with </w:t>
      </w:r>
      <w:r>
        <w:rPr>
          <w:rtl w:val="0"/>
        </w:rPr>
        <w:t>“</w:t>
      </w:r>
      <w:r>
        <w:rPr>
          <w:rtl w:val="0"/>
          <w:lang w:val="en-US"/>
        </w:rPr>
        <w:t>fornication</w:t>
      </w:r>
      <w:r>
        <w:rPr>
          <w:rtl w:val="0"/>
        </w:rPr>
        <w:t xml:space="preserve">” </w:t>
      </w:r>
      <w:r>
        <w:rPr>
          <w:rtl w:val="0"/>
        </w:rPr>
        <w:t xml:space="preserve">in </w:t>
      </w:r>
      <w:r>
        <w:rPr>
          <w:b w:val="1"/>
          <w:bCs w:val="1"/>
          <w:rtl w:val="0"/>
        </w:rPr>
        <w:t>Ezk 16:28-30</w:t>
      </w:r>
      <w:r>
        <w:rPr>
          <w:rtl w:val="0"/>
        </w:rPr>
        <w:t xml:space="preserve"> (KJV)?</w:t>
      </w:r>
    </w:p>
    <w:p>
      <w:pPr>
        <w:pStyle w:val="Body"/>
        <w:spacing w:after="120"/>
        <w:ind w:left="1440"/>
      </w:pPr>
      <w:r>
        <w:rPr>
          <w:rtl w:val="0"/>
          <w:lang w:val="en-US"/>
        </w:rPr>
        <w:t xml:space="preserve">Compare how the ASV and NASB translate the phrase rendered </w:t>
      </w:r>
      <w:r>
        <w:rPr>
          <w:rtl w:val="0"/>
        </w:rPr>
        <w:t>“</w:t>
      </w:r>
      <w:r>
        <w:rPr>
          <w:rtl w:val="0"/>
          <w:lang w:val="en-US"/>
        </w:rPr>
        <w:t>multiplied thy fornication</w:t>
      </w:r>
      <w:r>
        <w:rPr>
          <w:rtl w:val="0"/>
        </w:rPr>
        <w:t xml:space="preserve">” </w:t>
      </w:r>
      <w:r>
        <w:rPr>
          <w:rtl w:val="0"/>
          <w:lang w:val="en-US"/>
        </w:rPr>
        <w:t>in the KJV.</w:t>
      </w:r>
    </w:p>
    <w:p>
      <w:pPr>
        <w:pStyle w:val="Body"/>
        <w:numPr>
          <w:ilvl w:val="2"/>
          <w:numId w:val="21"/>
        </w:numPr>
        <w:spacing w:after="120"/>
        <w:ind w:left="1440"/>
        <w:rPr>
          <w:position w:val="0"/>
        </w:rPr>
      </w:pPr>
      <w:r>
        <w:rPr>
          <w:b w:val="1"/>
          <w:bCs w:val="1"/>
          <w:rtl w:val="0"/>
        </w:rPr>
        <w:t>1Co 6:13-18</w:t>
      </w:r>
      <w:r>
        <w:rPr>
          <w:rtl w:val="0"/>
        </w:rPr>
        <w:t xml:space="preserve">. </w:t>
      </w:r>
    </w:p>
    <w:p>
      <w:pPr>
        <w:pStyle w:val="Body"/>
        <w:numPr>
          <w:ilvl w:val="3"/>
          <w:numId w:val="21"/>
        </w:numPr>
        <w:spacing w:after="120"/>
        <w:ind w:left="1800"/>
        <w:rPr>
          <w:position w:val="0"/>
        </w:rPr>
      </w:pPr>
      <w:r>
        <w:rPr>
          <w:rtl w:val="0"/>
          <w:lang w:val="en-US"/>
        </w:rPr>
        <w:t>Fornication involves a man</w:t>
      </w:r>
      <w:r>
        <w:rPr>
          <w:rtl w:val="0"/>
          <w:lang w:val="fr-FR"/>
        </w:rPr>
        <w:t>’</w:t>
      </w:r>
      <w:r>
        <w:rPr>
          <w:rtl w:val="0"/>
        </w:rPr>
        <w:t xml:space="preserve">s </w:t>
      </w:r>
      <w:r>
        <w:rPr>
          <w:rtl w:val="0"/>
          <w:lang w:val="en-US"/>
        </w:rPr>
        <w:t>_________.</w:t>
      </w:r>
    </w:p>
    <w:p>
      <w:pPr>
        <w:pStyle w:val="Body"/>
        <w:numPr>
          <w:ilvl w:val="3"/>
          <w:numId w:val="21"/>
        </w:numPr>
        <w:spacing w:after="120"/>
        <w:ind w:left="1800"/>
        <w:rPr>
          <w:position w:val="0"/>
        </w:rPr>
      </w:pPr>
      <w:r>
        <w:rPr>
          <w:rtl w:val="0"/>
          <w:lang w:val="en-US"/>
        </w:rPr>
        <w:t>When a man commits fornication he is joined to what?</w:t>
      </w:r>
    </w:p>
    <w:p>
      <w:pPr>
        <w:pStyle w:val="Body"/>
        <w:numPr>
          <w:ilvl w:val="3"/>
          <w:numId w:val="21"/>
        </w:numPr>
        <w:spacing w:after="120"/>
        <w:ind w:left="1800"/>
        <w:rPr>
          <w:position w:val="0"/>
        </w:rPr>
      </w:pPr>
      <w:r>
        <w:rPr>
          <w:rtl w:val="0"/>
          <w:lang w:val="en-US"/>
        </w:rPr>
        <w:t xml:space="preserve">Instead of </w:t>
      </w:r>
      <w:r>
        <w:rPr>
          <w:rtl w:val="0"/>
        </w:rPr>
        <w:t>“</w:t>
      </w:r>
      <w:r>
        <w:rPr>
          <w:rtl w:val="0"/>
          <w:lang w:val="en-US"/>
        </w:rPr>
        <w:t>fornication</w:t>
      </w:r>
      <w:r>
        <w:rPr>
          <w:rtl w:val="0"/>
        </w:rPr>
        <w:t xml:space="preserve">” </w:t>
      </w:r>
      <w:r>
        <w:rPr>
          <w:rtl w:val="0"/>
          <w:lang w:val="en-US"/>
        </w:rPr>
        <w:t xml:space="preserve">the NASB translates </w:t>
      </w:r>
      <w:r>
        <w:rPr>
          <w:rtl w:val="0"/>
        </w:rPr>
        <w:t>“</w:t>
      </w:r>
      <w:r>
        <w:rPr>
          <w:rtl w:val="0"/>
          <w:lang w:val="en-US"/>
        </w:rPr>
        <w:t>immorality</w:t>
      </w:r>
      <w:r>
        <w:rPr>
          <w:rtl w:val="0"/>
        </w:rPr>
        <w:t>”</w:t>
      </w:r>
      <w:r>
        <w:rPr>
          <w:rtl w:val="0"/>
          <w:lang w:val="en-US"/>
        </w:rPr>
        <w:t xml:space="preserve">. What is meant is clearly indicated in the context as the above questions show. The NASB </w:t>
      </w:r>
      <w:r>
        <w:rPr>
          <w:rtl w:val="0"/>
        </w:rPr>
        <w:t>“</w:t>
      </w:r>
      <w:r>
        <w:rPr>
          <w:rtl w:val="0"/>
          <w:lang w:val="en-US"/>
        </w:rPr>
        <w:t>immorality</w:t>
      </w:r>
      <w:r>
        <w:rPr>
          <w:rtl w:val="0"/>
        </w:rPr>
        <w:t xml:space="preserve">” </w:t>
      </w:r>
      <w:r>
        <w:rPr>
          <w:rtl w:val="0"/>
          <w:lang w:val="en-US"/>
        </w:rPr>
        <w:t xml:space="preserve">may suggest too broad a concept, for while all fornication is immoral, not all immorality (e.g., murder) is fornication. See the marginal note in the NASB at </w:t>
      </w:r>
      <w:r>
        <w:rPr>
          <w:b w:val="1"/>
          <w:bCs w:val="1"/>
          <w:rtl w:val="0"/>
        </w:rPr>
        <w:t>M</w:t>
      </w:r>
      <w:r>
        <w:rPr>
          <w:b w:val="1"/>
          <w:bCs w:val="1"/>
          <w:rtl w:val="0"/>
          <w:lang w:val="en-US"/>
        </w:rPr>
        <w:t>t</w:t>
      </w:r>
      <w:r>
        <w:rPr>
          <w:b w:val="1"/>
          <w:bCs w:val="1"/>
          <w:rtl w:val="0"/>
        </w:rPr>
        <w:t xml:space="preserve"> 15:19, Col 3:5</w:t>
      </w:r>
      <w:r>
        <w:rPr>
          <w:rtl w:val="0"/>
        </w:rPr>
        <w:t>.</w:t>
      </w:r>
    </w:p>
    <w:p>
      <w:pPr>
        <w:pStyle w:val="Body"/>
        <w:numPr>
          <w:ilvl w:val="1"/>
          <w:numId w:val="21"/>
        </w:numPr>
        <w:spacing w:after="120"/>
        <w:ind w:left="1080"/>
        <w:rPr>
          <w:b w:val="1"/>
          <w:bCs w:val="1"/>
          <w:position w:val="0"/>
        </w:rPr>
      </w:pPr>
      <w:r>
        <w:rPr>
          <w:b w:val="1"/>
          <w:bCs w:val="1"/>
          <w:rtl w:val="0"/>
          <w:lang w:val="en-US"/>
        </w:rPr>
        <w:t xml:space="preserve">Used interchangeably with </w:t>
      </w:r>
      <w:r>
        <w:rPr>
          <w:b w:val="1"/>
          <w:bCs w:val="1"/>
          <w:rtl w:val="0"/>
        </w:rPr>
        <w:t>“</w:t>
      </w:r>
      <w:r>
        <w:rPr>
          <w:b w:val="1"/>
          <w:bCs w:val="1"/>
          <w:rtl w:val="0"/>
          <w:lang w:val="en-US"/>
        </w:rPr>
        <w:t>adultery</w:t>
      </w:r>
      <w:r>
        <w:rPr>
          <w:b w:val="1"/>
          <w:bCs w:val="1"/>
          <w:rtl w:val="0"/>
        </w:rPr>
        <w:t>”</w:t>
      </w:r>
    </w:p>
    <w:p>
      <w:pPr>
        <w:pStyle w:val="Body"/>
        <w:numPr>
          <w:ilvl w:val="2"/>
          <w:numId w:val="21"/>
        </w:numPr>
        <w:spacing w:after="120"/>
        <w:ind w:left="1440"/>
        <w:rPr>
          <w:position w:val="0"/>
        </w:rPr>
      </w:pPr>
      <w:r>
        <w:rPr>
          <w:b w:val="1"/>
          <w:bCs w:val="1"/>
          <w:rtl w:val="0"/>
        </w:rPr>
        <w:t>Ezk 16:23-32</w:t>
      </w:r>
      <w:r>
        <w:rPr>
          <w:rtl w:val="0"/>
        </w:rPr>
        <w:t xml:space="preserve">. </w:t>
      </w:r>
      <w:r>
        <w:rPr>
          <w:rtl w:val="0"/>
        </w:rPr>
        <w:t>“</w:t>
      </w:r>
      <w:r>
        <w:rPr>
          <w:rtl w:val="0"/>
          <w:lang w:val="en-US"/>
        </w:rPr>
        <w:t>Committing fornication</w:t>
      </w:r>
      <w:r>
        <w:rPr>
          <w:rtl w:val="0"/>
        </w:rPr>
        <w:t>”</w:t>
      </w:r>
      <w:r>
        <w:rPr>
          <w:rtl w:val="0"/>
        </w:rPr>
        <w:t xml:space="preserve">, </w:t>
      </w:r>
      <w:r>
        <w:rPr>
          <w:b w:val="1"/>
          <w:bCs w:val="1"/>
          <w:rtl w:val="0"/>
        </w:rPr>
        <w:t>v26</w:t>
      </w:r>
      <w:r>
        <w:rPr>
          <w:rtl w:val="0"/>
          <w:lang w:val="en-US"/>
        </w:rPr>
        <w:t xml:space="preserve"> (KJV, ASV), is used interchangeably with what phrase in </w:t>
      </w:r>
      <w:r>
        <w:rPr>
          <w:b w:val="1"/>
          <w:bCs w:val="1"/>
          <w:rtl w:val="0"/>
        </w:rPr>
        <w:t>v32</w:t>
      </w:r>
      <w:r>
        <w:rPr>
          <w:rtl w:val="0"/>
        </w:rPr>
        <w:t>?</w:t>
      </w:r>
    </w:p>
    <w:p>
      <w:pPr>
        <w:pStyle w:val="Body"/>
        <w:numPr>
          <w:ilvl w:val="2"/>
          <w:numId w:val="21"/>
        </w:numPr>
        <w:spacing w:after="120"/>
        <w:ind w:left="1440"/>
        <w:rPr>
          <w:position w:val="0"/>
        </w:rPr>
      </w:pPr>
      <w:r>
        <w:rPr>
          <w:rtl w:val="0"/>
        </w:rPr>
        <w:t xml:space="preserve">Note: </w:t>
      </w:r>
      <w:r>
        <w:rPr>
          <w:rtl w:val="0"/>
        </w:rPr>
        <w:t>“</w:t>
      </w:r>
      <w:r>
        <w:rPr>
          <w:rtl w:val="0"/>
          <w:lang w:val="en-US"/>
        </w:rPr>
        <w:t>fornication</w:t>
      </w:r>
      <w:r>
        <w:rPr>
          <w:rtl w:val="0"/>
        </w:rPr>
        <w:t>”</w:t>
      </w:r>
      <w:r>
        <w:rPr>
          <w:rtl w:val="0"/>
        </w:rPr>
        <w:t xml:space="preserve">, </w:t>
      </w:r>
      <w:r>
        <w:rPr>
          <w:rtl w:val="0"/>
        </w:rPr>
        <w:t>“</w:t>
      </w:r>
      <w:r>
        <w:rPr>
          <w:rtl w:val="0"/>
          <w:lang w:val="en-US"/>
        </w:rPr>
        <w:t>whoredom</w:t>
      </w:r>
      <w:r>
        <w:rPr>
          <w:rtl w:val="0"/>
        </w:rPr>
        <w:t>”</w:t>
      </w:r>
      <w:r>
        <w:rPr>
          <w:rtl w:val="0"/>
        </w:rPr>
        <w:t xml:space="preserve">, </w:t>
      </w:r>
      <w:r>
        <w:rPr>
          <w:rtl w:val="0"/>
        </w:rPr>
        <w:t>“</w:t>
      </w:r>
      <w:r>
        <w:rPr>
          <w:rtl w:val="0"/>
        </w:rPr>
        <w:t>harlotry</w:t>
      </w:r>
      <w:r>
        <w:rPr>
          <w:rtl w:val="0"/>
        </w:rPr>
        <w:t xml:space="preserve">” </w:t>
      </w:r>
      <w:r>
        <w:rPr>
          <w:rtl w:val="0"/>
          <w:lang w:val="en-US"/>
        </w:rPr>
        <w:t>used to refer to the same thing in the Old Testament.</w:t>
      </w:r>
    </w:p>
    <w:p>
      <w:pPr>
        <w:pStyle w:val="Body"/>
        <w:numPr>
          <w:ilvl w:val="2"/>
          <w:numId w:val="21"/>
        </w:numPr>
        <w:spacing w:after="120"/>
        <w:ind w:left="1440"/>
        <w:rPr>
          <w:position w:val="0"/>
        </w:rPr>
      </w:pPr>
      <w:r>
        <w:rPr>
          <w:rtl w:val="0"/>
          <w:lang w:val="en-US"/>
        </w:rPr>
        <w:t xml:space="preserve">In </w:t>
      </w:r>
      <w:r>
        <w:rPr>
          <w:b w:val="1"/>
          <w:bCs w:val="1"/>
          <w:rtl w:val="0"/>
          <w:lang w:val="da-DK"/>
        </w:rPr>
        <w:t>Rev 2:20-22</w:t>
      </w:r>
      <w:r>
        <w:rPr>
          <w:rtl w:val="0"/>
          <w:lang w:val="en-US"/>
        </w:rPr>
        <w:t xml:space="preserve"> the Lord said that Jezebel seduced his servants to </w:t>
      </w:r>
      <w:r>
        <w:rPr>
          <w:rtl w:val="0"/>
        </w:rPr>
        <w:t>“</w:t>
      </w:r>
      <w:r>
        <w:rPr>
          <w:rtl w:val="0"/>
          <w:lang w:val="en-US"/>
        </w:rPr>
        <w:t>commit fornication</w:t>
      </w:r>
      <w:r>
        <w:rPr>
          <w:rtl w:val="0"/>
        </w:rPr>
        <w:t xml:space="preserve">” </w:t>
      </w:r>
      <w:r>
        <w:rPr>
          <w:rtl w:val="0"/>
        </w:rPr>
        <w:t>(</w:t>
      </w:r>
      <w:r>
        <w:rPr>
          <w:rtl w:val="0"/>
        </w:rPr>
        <w:t>“</w:t>
      </w:r>
      <w:r>
        <w:rPr>
          <w:rtl w:val="0"/>
          <w:lang w:val="en-US"/>
        </w:rPr>
        <w:t>commit acts of immorality</w:t>
      </w:r>
      <w:r>
        <w:rPr>
          <w:rtl w:val="0"/>
        </w:rPr>
        <w:t>”</w:t>
      </w:r>
      <w:r>
        <w:rPr>
          <w:rtl w:val="0"/>
        </w:rPr>
        <w:t xml:space="preserve">,NASB), </w:t>
      </w:r>
      <w:r>
        <w:rPr>
          <w:b w:val="1"/>
          <w:bCs w:val="1"/>
          <w:rtl w:val="0"/>
        </w:rPr>
        <w:t>v20</w:t>
      </w:r>
      <w:r>
        <w:rPr>
          <w:rtl w:val="0"/>
          <w:lang w:val="en-US"/>
        </w:rPr>
        <w:t xml:space="preserve">, and that he would judge those that </w:t>
      </w:r>
      <w:r>
        <w:rPr>
          <w:rtl w:val="0"/>
        </w:rPr>
        <w:t>“</w:t>
      </w:r>
      <w:r>
        <w:rPr>
          <w:rtl w:val="0"/>
          <w:lang w:val="en-US"/>
        </w:rPr>
        <w:t>_____________________</w:t>
      </w:r>
      <w:r>
        <w:rPr>
          <w:rtl w:val="0"/>
        </w:rPr>
        <w:t xml:space="preserve">” </w:t>
      </w:r>
      <w:r>
        <w:rPr>
          <w:rtl w:val="0"/>
          <w:lang w:val="en-US"/>
        </w:rPr>
        <w:t xml:space="preserve">with her, </w:t>
      </w:r>
      <w:r>
        <w:rPr>
          <w:b w:val="1"/>
          <w:bCs w:val="1"/>
          <w:rtl w:val="0"/>
        </w:rPr>
        <w:t>v22</w:t>
      </w:r>
      <w:r>
        <w:rPr>
          <w:rtl w:val="0"/>
        </w:rPr>
        <w:t>.</w:t>
      </w:r>
    </w:p>
    <w:p>
      <w:pPr>
        <w:pStyle w:val="Body"/>
        <w:numPr>
          <w:ilvl w:val="2"/>
          <w:numId w:val="21"/>
        </w:numPr>
        <w:spacing w:after="120"/>
        <w:ind w:left="1440"/>
        <w:rPr>
          <w:position w:val="0"/>
        </w:rPr>
      </w:pPr>
      <w:r>
        <w:rPr>
          <w:rtl w:val="0"/>
          <w:lang w:val="en-US"/>
        </w:rPr>
        <w:t xml:space="preserve">Compare also </w:t>
      </w:r>
      <w:r>
        <w:rPr>
          <w:b w:val="1"/>
          <w:bCs w:val="1"/>
          <w:rtl w:val="0"/>
        </w:rPr>
        <w:t>Ezk 23:43</w:t>
      </w:r>
      <w:r>
        <w:rPr>
          <w:rtl w:val="0"/>
          <w:lang w:val="en-US"/>
        </w:rPr>
        <w:t xml:space="preserve"> with the context of that chapter.</w:t>
      </w:r>
    </w:p>
    <w:p>
      <w:pPr>
        <w:pStyle w:val="Body"/>
        <w:numPr>
          <w:ilvl w:val="1"/>
          <w:numId w:val="21"/>
        </w:numPr>
        <w:spacing w:after="120"/>
        <w:ind w:left="1080"/>
        <w:rPr>
          <w:b w:val="1"/>
          <w:bCs w:val="1"/>
          <w:position w:val="0"/>
        </w:rPr>
      </w:pPr>
      <w:r>
        <w:rPr>
          <w:b w:val="1"/>
          <w:bCs w:val="1"/>
          <w:rtl w:val="0"/>
          <w:lang w:val="en-US"/>
        </w:rPr>
        <w:t xml:space="preserve">But, has a broader meaning than </w:t>
      </w:r>
      <w:r>
        <w:rPr>
          <w:b w:val="1"/>
          <w:bCs w:val="1"/>
          <w:rtl w:val="0"/>
        </w:rPr>
        <w:t>“</w:t>
      </w:r>
      <w:r>
        <w:rPr>
          <w:b w:val="1"/>
          <w:bCs w:val="1"/>
          <w:rtl w:val="0"/>
          <w:lang w:val="en-US"/>
        </w:rPr>
        <w:t>adultery</w:t>
      </w:r>
      <w:r>
        <w:rPr>
          <w:b w:val="1"/>
          <w:bCs w:val="1"/>
          <w:rtl w:val="0"/>
        </w:rPr>
        <w:t>”</w:t>
      </w:r>
    </w:p>
    <w:p>
      <w:pPr>
        <w:pStyle w:val="Body"/>
        <w:numPr>
          <w:ilvl w:val="2"/>
          <w:numId w:val="21"/>
        </w:numPr>
        <w:spacing w:after="120"/>
        <w:ind w:left="1440"/>
        <w:rPr>
          <w:position w:val="0"/>
        </w:rPr>
      </w:pPr>
      <w:r>
        <w:rPr>
          <w:rtl w:val="0"/>
          <w:lang w:val="en-US"/>
        </w:rPr>
        <w:t xml:space="preserve">According to </w:t>
      </w:r>
      <w:r>
        <w:rPr>
          <w:b w:val="1"/>
          <w:bCs w:val="1"/>
          <w:rtl w:val="0"/>
        </w:rPr>
        <w:t>Ro</w:t>
      </w:r>
      <w:r>
        <w:rPr>
          <w:b w:val="1"/>
          <w:bCs w:val="1"/>
          <w:rtl w:val="0"/>
          <w:lang w:val="en-US"/>
        </w:rPr>
        <w:t>m</w:t>
      </w:r>
      <w:r>
        <w:rPr>
          <w:b w:val="1"/>
          <w:bCs w:val="1"/>
          <w:rtl w:val="0"/>
        </w:rPr>
        <w:t xml:space="preserve"> 7:1-4</w:t>
      </w:r>
      <w:r>
        <w:rPr>
          <w:rtl w:val="0"/>
          <w:lang w:val="en-US"/>
        </w:rPr>
        <w:t xml:space="preserve">, the adulteress is </w:t>
      </w:r>
      <w:r>
        <w:rPr>
          <w:rtl w:val="0"/>
        </w:rPr>
        <w:t>“</w:t>
      </w:r>
      <w:r>
        <w:rPr>
          <w:rtl w:val="0"/>
          <w:lang w:val="en-US"/>
        </w:rPr>
        <w:t>______________</w:t>
      </w:r>
      <w:r>
        <w:rPr>
          <w:rtl w:val="0"/>
        </w:rPr>
        <w:t xml:space="preserve">” </w:t>
      </w:r>
      <w:r>
        <w:rPr>
          <w:rtl w:val="0"/>
          <w:lang w:val="en-US"/>
        </w:rPr>
        <w:t>to a man.</w:t>
      </w:r>
    </w:p>
    <w:p>
      <w:pPr>
        <w:pStyle w:val="Body"/>
        <w:numPr>
          <w:ilvl w:val="2"/>
          <w:numId w:val="21"/>
        </w:numPr>
        <w:spacing w:after="120"/>
        <w:ind w:left="1440"/>
        <w:rPr>
          <w:position w:val="0"/>
        </w:rPr>
      </w:pPr>
      <w:r>
        <w:rPr>
          <w:rtl w:val="0"/>
          <w:lang w:val="en-US"/>
        </w:rPr>
        <w:t xml:space="preserve">In </w:t>
      </w:r>
      <w:r>
        <w:rPr>
          <w:b w:val="1"/>
          <w:bCs w:val="1"/>
          <w:rtl w:val="0"/>
        </w:rPr>
        <w:t>1Co 6:13-18</w:t>
      </w:r>
      <w:r>
        <w:rPr>
          <w:rtl w:val="0"/>
          <w:lang w:val="en-US"/>
        </w:rPr>
        <w:t xml:space="preserve"> is there any indication whether the parties involved are married, unmarried, or bound by the marriage law of </w:t>
      </w:r>
      <w:r>
        <w:rPr>
          <w:b w:val="1"/>
          <w:bCs w:val="1"/>
          <w:rtl w:val="0"/>
        </w:rPr>
        <w:t>Ro</w:t>
      </w:r>
      <w:r>
        <w:rPr>
          <w:b w:val="1"/>
          <w:bCs w:val="1"/>
          <w:rtl w:val="0"/>
          <w:lang w:val="en-US"/>
        </w:rPr>
        <w:t>m</w:t>
      </w:r>
      <w:r>
        <w:rPr>
          <w:b w:val="1"/>
          <w:bCs w:val="1"/>
          <w:rtl w:val="0"/>
        </w:rPr>
        <w:t xml:space="preserve"> 7:1-4</w:t>
      </w:r>
      <w:r>
        <w:rPr>
          <w:rtl w:val="0"/>
        </w:rPr>
        <w:t xml:space="preserve">? </w:t>
      </w:r>
    </w:p>
    <w:p>
      <w:pPr>
        <w:pStyle w:val="Body"/>
        <w:numPr>
          <w:ilvl w:val="2"/>
          <w:numId w:val="21"/>
        </w:numPr>
        <w:spacing w:after="120"/>
        <w:ind w:left="1440"/>
        <w:rPr>
          <w:position w:val="0"/>
        </w:rPr>
      </w:pPr>
      <w:r>
        <w:rPr>
          <w:rtl w:val="0"/>
          <w:lang w:val="en-US"/>
        </w:rPr>
        <w:t xml:space="preserve">Thus, all </w:t>
      </w:r>
      <w:r>
        <w:rPr>
          <w:rtl w:val="0"/>
        </w:rPr>
        <w:t>“</w:t>
      </w:r>
      <w:r>
        <w:rPr>
          <w:rtl w:val="0"/>
          <w:lang w:val="en-US"/>
        </w:rPr>
        <w:t>adultery</w:t>
      </w:r>
      <w:r>
        <w:rPr>
          <w:rtl w:val="0"/>
        </w:rPr>
        <w:t xml:space="preserve">” </w:t>
      </w:r>
      <w:r>
        <w:rPr>
          <w:rtl w:val="0"/>
          <w:lang w:val="en-US"/>
        </w:rPr>
        <w:t xml:space="preserve">can be called </w:t>
      </w:r>
      <w:r>
        <w:rPr>
          <w:rtl w:val="0"/>
        </w:rPr>
        <w:t>“</w:t>
      </w:r>
      <w:r>
        <w:rPr>
          <w:rtl w:val="0"/>
          <w:lang w:val="en-US"/>
        </w:rPr>
        <w:t>fornication,</w:t>
      </w:r>
      <w:r>
        <w:rPr>
          <w:rtl w:val="0"/>
        </w:rPr>
        <w:t xml:space="preserve">” </w:t>
      </w:r>
      <w:r>
        <w:rPr>
          <w:rtl w:val="0"/>
          <w:lang w:val="en-US"/>
        </w:rPr>
        <w:t xml:space="preserve">but not all </w:t>
      </w:r>
      <w:r>
        <w:rPr>
          <w:rtl w:val="0"/>
        </w:rPr>
        <w:t>“</w:t>
      </w:r>
      <w:r>
        <w:rPr>
          <w:rtl w:val="0"/>
          <w:lang w:val="en-US"/>
        </w:rPr>
        <w:t>fornication</w:t>
      </w:r>
      <w:r>
        <w:rPr>
          <w:rtl w:val="0"/>
        </w:rPr>
        <w:t xml:space="preserve">” </w:t>
      </w:r>
      <w:r>
        <w:rPr>
          <w:rtl w:val="0"/>
        </w:rPr>
        <w:t xml:space="preserve">is </w:t>
      </w:r>
      <w:r>
        <w:rPr>
          <w:rtl w:val="0"/>
        </w:rPr>
        <w:t>“</w:t>
      </w:r>
      <w:r>
        <w:rPr>
          <w:rtl w:val="0"/>
          <w:lang w:val="en-US"/>
        </w:rPr>
        <w:t>adultery.</w:t>
      </w:r>
      <w:r>
        <w:rPr>
          <w:rtl w:val="0"/>
        </w:rPr>
        <w:t>”</w:t>
      </w:r>
    </w:p>
    <w:p>
      <w:pPr>
        <w:pStyle w:val="Body"/>
        <w:numPr>
          <w:ilvl w:val="2"/>
          <w:numId w:val="21"/>
        </w:numPr>
        <w:spacing w:after="120"/>
        <w:ind w:left="1440"/>
        <w:rPr>
          <w:position w:val="0"/>
        </w:rPr>
      </w:pPr>
      <w:r>
        <w:rPr>
          <w:rtl w:val="0"/>
          <w:lang w:val="en-US"/>
        </w:rPr>
        <w:t xml:space="preserve">Include beastiality, homosexuality, lesbianism? </w:t>
      </w:r>
      <w:r>
        <w:rPr>
          <w:b w:val="1"/>
          <w:bCs w:val="1"/>
          <w:rtl w:val="0"/>
        </w:rPr>
        <w:t>Jude 7</w:t>
      </w:r>
      <w:r>
        <w:rPr>
          <w:rFonts w:ascii="Times New Roman" w:cs="Times New Roman" w:hAnsi="Times New Roman" w:eastAsia="Times New Roman"/>
          <w:vertAlign w:val="superscript"/>
        </w:rPr>
        <w:endnoteReference w:id="23"/>
      </w:r>
    </w:p>
    <w:p>
      <w:pPr>
        <w:pStyle w:val="Body"/>
        <w:numPr>
          <w:ilvl w:val="1"/>
          <w:numId w:val="21"/>
        </w:numPr>
        <w:spacing w:after="120"/>
        <w:ind w:left="1080"/>
        <w:rPr>
          <w:b w:val="1"/>
          <w:bCs w:val="1"/>
          <w:position w:val="0"/>
        </w:rPr>
      </w:pPr>
      <w:r>
        <w:rPr>
          <w:b w:val="1"/>
          <w:bCs w:val="1"/>
          <w:rtl w:val="0"/>
        </w:rPr>
        <w:t>“</w:t>
      </w:r>
      <w:r>
        <w:rPr>
          <w:b w:val="1"/>
          <w:bCs w:val="1"/>
          <w:rtl w:val="0"/>
          <w:lang w:val="en-US"/>
        </w:rPr>
        <w:t>Living in</w:t>
      </w:r>
      <w:r>
        <w:rPr>
          <w:b w:val="1"/>
          <w:bCs w:val="1"/>
          <w:rtl w:val="0"/>
        </w:rPr>
        <w:t xml:space="preserve">” </w:t>
      </w:r>
      <w:r>
        <w:rPr>
          <w:b w:val="1"/>
          <w:bCs w:val="1"/>
          <w:rtl w:val="0"/>
          <w:lang w:val="en-US"/>
        </w:rPr>
        <w:t>adultery, fornication</w:t>
      </w:r>
    </w:p>
    <w:p>
      <w:pPr>
        <w:pStyle w:val="Body"/>
        <w:numPr>
          <w:ilvl w:val="2"/>
          <w:numId w:val="21"/>
        </w:numPr>
        <w:spacing w:after="120"/>
        <w:ind w:left="1440"/>
        <w:rPr>
          <w:position w:val="0"/>
        </w:rPr>
      </w:pPr>
      <w:r>
        <w:rPr>
          <w:rtl w:val="0"/>
          <w:lang w:val="en-US"/>
        </w:rPr>
        <w:t xml:space="preserve">Is it scriptural to speak of </w:t>
      </w:r>
      <w:r>
        <w:rPr>
          <w:rtl w:val="0"/>
        </w:rPr>
        <w:t>“</w:t>
      </w:r>
      <w:r>
        <w:rPr>
          <w:rtl w:val="0"/>
          <w:lang w:val="en-US"/>
        </w:rPr>
        <w:t>living in adultery</w:t>
      </w:r>
      <w:r>
        <w:rPr>
          <w:rtl w:val="0"/>
        </w:rPr>
        <w:t>”</w:t>
      </w:r>
      <w:r>
        <w:rPr>
          <w:rtl w:val="0"/>
          <w:lang w:val="en-US"/>
        </w:rPr>
        <w:t xml:space="preserve">? Read </w:t>
      </w:r>
      <w:r>
        <w:rPr>
          <w:b w:val="1"/>
          <w:bCs w:val="1"/>
          <w:rtl w:val="0"/>
        </w:rPr>
        <w:t>Col 3:5-7</w:t>
      </w:r>
      <w:r>
        <w:rPr>
          <w:rtl w:val="0"/>
        </w:rPr>
        <w:t>.</w:t>
      </w:r>
    </w:p>
    <w:p>
      <w:pPr>
        <w:pStyle w:val="Body"/>
        <w:numPr>
          <w:ilvl w:val="2"/>
          <w:numId w:val="21"/>
        </w:numPr>
        <w:spacing w:after="120"/>
        <w:ind w:left="1440"/>
        <w:rPr>
          <w:position w:val="0"/>
        </w:rPr>
      </w:pPr>
      <w:r>
        <w:rPr>
          <w:rtl w:val="0"/>
          <w:lang w:val="en-US"/>
        </w:rPr>
        <w:t>What does it mean?</w:t>
      </w:r>
    </w:p>
    <w:p>
      <w:pPr>
        <w:pStyle w:val="Body"/>
        <w:bidi w:val="0"/>
        <w:sectPr>
          <w:headerReference w:type="default" r:id="rId8"/>
          <w:footerReference w:type="default" r:id="rId9"/>
          <w:pgSz w:w="12240" w:h="15840" w:orient="portrait"/>
          <w:pgMar w:top="1440" w:right="1440" w:bottom="1440" w:left="1440" w:header="720" w:footer="720"/>
          <w:bidi w:val="0"/>
        </w:sectPr>
      </w:pPr>
    </w:p>
    <w:p>
      <w:pPr>
        <w:pStyle w:val="Heading LessonTitle"/>
        <w:bidi w:val="0"/>
      </w:pPr>
      <w:bookmarkStart w:name="_Toc6" w:id="6"/>
      <w:r>
        <w:rPr>
          <w:rFonts w:ascii="Helvetica" w:cs="Arial Unicode MS" w:hAnsi="Arial Unicode MS" w:eastAsia="Arial Unicode MS"/>
          <w:rtl w:val="0"/>
        </w:rPr>
        <w:t>PASSAGES</w:t>
      </w:r>
      <w:bookmarkEnd w:id="6"/>
    </w:p>
    <w:p>
      <w:pPr>
        <w:pStyle w:val="Body TNR"/>
        <w:bidi w:val="0"/>
      </w:pPr>
      <w:r>
        <w:rPr>
          <w:rFonts w:ascii="Times New Roman" w:cs="Arial Unicode MS" w:hAnsi="Arial Unicode MS" w:eastAsia="Arial Unicode MS"/>
          <w:rtl w:val="0"/>
        </w:rPr>
        <w:t>Objective: To ascertain the meaning of the passages relevant to this study. The definitions established in previous studies will be plugged in and context and harmony will be applied.</w:t>
      </w:r>
    </w:p>
    <w:p>
      <w:pPr>
        <w:pStyle w:val="Heading 2"/>
        <w:numPr>
          <w:ilvl w:val="0"/>
          <w:numId w:val="31"/>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7" w:id="7"/>
      <w:r>
        <w:rPr>
          <w:rFonts w:ascii="Helvetica" w:cs="Arial Unicode MS" w:hAnsi="Arial Unicode MS" w:eastAsia="Arial Unicode MS"/>
          <w:rtl w:val="0"/>
        </w:rPr>
        <w:t>MATTHEW 5:31-32</w:t>
      </w:r>
      <w:bookmarkEnd w:id="7"/>
    </w:p>
    <w:p>
      <w:pPr>
        <w:pStyle w:val="Body"/>
        <w:numPr>
          <w:ilvl w:val="1"/>
          <w:numId w:val="33"/>
        </w:numPr>
        <w:spacing w:after="120"/>
        <w:ind w:left="1080"/>
        <w:rPr>
          <w:b w:val="1"/>
          <w:bCs w:val="1"/>
          <w:position w:val="0"/>
        </w:rPr>
      </w:pPr>
      <w:r>
        <w:rPr>
          <w:b w:val="1"/>
          <w:bCs w:val="1"/>
          <w:rtl w:val="0"/>
          <w:lang w:val="en-US"/>
        </w:rPr>
        <w:t>Theme of the sermon</w:t>
      </w:r>
    </w:p>
    <w:p>
      <w:pPr>
        <w:pStyle w:val="Body"/>
        <w:spacing w:after="120"/>
        <w:ind w:left="1080"/>
      </w:pPr>
      <w:r>
        <w:rPr>
          <w:rtl w:val="0"/>
          <w:lang w:val="en-US"/>
        </w:rPr>
        <w:t>Chapters 5-7 are a record of Jesus</w:t>
      </w:r>
      <w:r>
        <w:rPr>
          <w:rtl w:val="0"/>
          <w:lang w:val="fr-FR"/>
        </w:rPr>
        <w:t>’ “</w:t>
      </w:r>
      <w:r>
        <w:rPr>
          <w:rtl w:val="0"/>
          <w:lang w:val="en-US"/>
        </w:rPr>
        <w:t>Sermon on the mount.</w:t>
      </w:r>
      <w:r>
        <w:rPr>
          <w:rtl w:val="0"/>
        </w:rPr>
        <w:t xml:space="preserve">” </w:t>
      </w:r>
      <w:r>
        <w:rPr>
          <w:rtl w:val="0"/>
          <w:lang w:val="en-US"/>
        </w:rPr>
        <w:t xml:space="preserve">Read the following: </w:t>
      </w:r>
      <w:r>
        <w:rPr>
          <w:b w:val="1"/>
          <w:bCs w:val="1"/>
          <w:rtl w:val="0"/>
        </w:rPr>
        <w:t>4:23; 5:3,10,19,20; 6:10,33; 7:21</w:t>
      </w:r>
      <w:r>
        <w:rPr>
          <w:rtl w:val="0"/>
        </w:rPr>
        <w:t xml:space="preserve">. </w:t>
      </w:r>
    </w:p>
    <w:p>
      <w:pPr>
        <w:pStyle w:val="Body"/>
        <w:numPr>
          <w:ilvl w:val="2"/>
          <w:numId w:val="35"/>
        </w:numPr>
        <w:tabs>
          <w:tab w:val="num" w:pos="1440"/>
          <w:tab w:val="clear" w:pos="0"/>
        </w:tabs>
        <w:spacing w:after="120"/>
        <w:ind w:left="1440" w:hanging="360"/>
        <w:rPr>
          <w:position w:val="0"/>
        </w:rPr>
      </w:pPr>
      <w:r>
        <w:rPr>
          <w:rtl w:val="0"/>
          <w:lang w:val="en-US"/>
        </w:rPr>
        <w:t xml:space="preserve">What is he preaching about? </w:t>
      </w:r>
    </w:p>
    <w:p>
      <w:pPr>
        <w:pStyle w:val="Body"/>
        <w:numPr>
          <w:ilvl w:val="2"/>
          <w:numId w:val="35"/>
        </w:numPr>
        <w:tabs>
          <w:tab w:val="num" w:pos="1440"/>
          <w:tab w:val="clear" w:pos="0"/>
        </w:tabs>
        <w:spacing w:after="120"/>
        <w:ind w:left="1440" w:hanging="360"/>
        <w:rPr>
          <w:position w:val="0"/>
        </w:rPr>
      </w:pPr>
      <w:r>
        <w:rPr>
          <w:rtl w:val="0"/>
          <w:lang w:val="en-US"/>
        </w:rPr>
        <w:t xml:space="preserve">What word occurs in all the following verses? </w:t>
      </w:r>
      <w:r>
        <w:rPr>
          <w:b w:val="1"/>
          <w:bCs w:val="1"/>
          <w:rtl w:val="0"/>
        </w:rPr>
        <w:t>5:6,20; 6:1,33</w:t>
      </w:r>
      <w:r>
        <w:rPr>
          <w:rtl w:val="0"/>
        </w:rPr>
        <w:t xml:space="preserve"> </w:t>
      </w:r>
    </w:p>
    <w:p>
      <w:pPr>
        <w:pStyle w:val="Body"/>
        <w:numPr>
          <w:ilvl w:val="2"/>
          <w:numId w:val="35"/>
        </w:numPr>
        <w:tabs>
          <w:tab w:val="num" w:pos="1440"/>
          <w:tab w:val="clear" w:pos="0"/>
        </w:tabs>
        <w:spacing w:after="120"/>
        <w:ind w:left="1440" w:hanging="360"/>
        <w:rPr>
          <w:position w:val="0"/>
        </w:rPr>
      </w:pPr>
      <w:r>
        <w:rPr>
          <w:rtl w:val="0"/>
          <w:lang w:val="en-US"/>
        </w:rPr>
        <w:t xml:space="preserve">Combine that word with what he is preaching about to observe the theme of the sermon. (Read the sermon). This shows the applicability of this text to us. </w:t>
      </w:r>
    </w:p>
    <w:p>
      <w:pPr>
        <w:pStyle w:val="Body"/>
        <w:numPr>
          <w:ilvl w:val="1"/>
          <w:numId w:val="33"/>
        </w:numPr>
        <w:spacing w:after="120"/>
        <w:ind w:left="1080"/>
        <w:rPr>
          <w:b w:val="1"/>
          <w:bCs w:val="1"/>
          <w:position w:val="0"/>
        </w:rPr>
      </w:pPr>
      <w:r>
        <w:rPr>
          <w:b w:val="1"/>
          <w:bCs w:val="1"/>
          <w:rtl w:val="0"/>
          <w:lang w:val="en-US"/>
        </w:rPr>
        <w:t>Subordinate theme</w:t>
      </w:r>
    </w:p>
    <w:p>
      <w:pPr>
        <w:pStyle w:val="Body"/>
        <w:spacing w:after="120"/>
        <w:ind w:left="1080"/>
      </w:pPr>
      <w:r>
        <w:rPr>
          <w:rtl w:val="0"/>
          <w:lang w:val="en-US"/>
        </w:rPr>
        <w:t xml:space="preserve">Read </w:t>
      </w:r>
      <w:r>
        <w:rPr>
          <w:b w:val="1"/>
          <w:bCs w:val="1"/>
          <w:rtl w:val="0"/>
        </w:rPr>
        <w:t>5:19-20; 6:1,2,5,16,19</w:t>
      </w:r>
      <w:r>
        <w:rPr>
          <w:rtl w:val="0"/>
        </w:rPr>
        <w:t xml:space="preserve"> (</w:t>
      </w:r>
      <w:r>
        <w:rPr>
          <w:b w:val="1"/>
          <w:bCs w:val="1"/>
          <w:rtl w:val="0"/>
        </w:rPr>
        <w:t>Lk 16:14</w:t>
      </w:r>
      <w:r>
        <w:rPr>
          <w:rtl w:val="0"/>
        </w:rPr>
        <w:t xml:space="preserve">); </w:t>
      </w:r>
      <w:r>
        <w:rPr>
          <w:b w:val="1"/>
          <w:bCs w:val="1"/>
          <w:rtl w:val="0"/>
        </w:rPr>
        <w:t>7:1</w:t>
      </w:r>
      <w:r>
        <w:rPr>
          <w:rtl w:val="0"/>
        </w:rPr>
        <w:t xml:space="preserve"> (</w:t>
      </w:r>
      <w:r>
        <w:rPr>
          <w:b w:val="1"/>
          <w:bCs w:val="1"/>
          <w:rtl w:val="0"/>
        </w:rPr>
        <w:t>Jn 7:23-24; Mt 12:1-8</w:t>
      </w:r>
      <w:r>
        <w:rPr>
          <w:rtl w:val="0"/>
          <w:lang w:val="en-US"/>
        </w:rPr>
        <w:t xml:space="preserve">). What is being contrasted? </w:t>
      </w:r>
    </w:p>
    <w:p>
      <w:pPr>
        <w:pStyle w:val="Body"/>
        <w:numPr>
          <w:ilvl w:val="1"/>
          <w:numId w:val="36"/>
        </w:numPr>
        <w:tabs>
          <w:tab w:val="num" w:pos="1080"/>
          <w:tab w:val="clear" w:pos="0"/>
        </w:tabs>
        <w:spacing w:after="120"/>
        <w:ind w:left="1080" w:hanging="360"/>
        <w:rPr>
          <w:b w:val="1"/>
          <w:bCs w:val="1"/>
          <w:position w:val="0"/>
        </w:rPr>
      </w:pPr>
      <w:r>
        <w:rPr>
          <w:b w:val="1"/>
          <w:bCs w:val="1"/>
          <w:rtl w:val="0"/>
          <w:lang w:val="en-US"/>
        </w:rPr>
        <w:t xml:space="preserve">Verses </w:t>
      </w:r>
      <w:r>
        <w:rPr>
          <w:b w:val="1"/>
          <w:bCs w:val="1"/>
          <w:rtl w:val="0"/>
        </w:rPr>
        <w:t>21-48</w:t>
      </w:r>
    </w:p>
    <w:p>
      <w:pPr>
        <w:pStyle w:val="Body"/>
        <w:numPr>
          <w:ilvl w:val="2"/>
          <w:numId w:val="38"/>
        </w:numPr>
        <w:tabs>
          <w:tab w:val="num" w:pos="1440"/>
          <w:tab w:val="clear" w:pos="0"/>
        </w:tabs>
        <w:spacing w:after="120"/>
        <w:ind w:left="1440" w:hanging="360"/>
        <w:rPr>
          <w:position w:val="0"/>
        </w:rPr>
      </w:pPr>
      <w:r>
        <w:rPr>
          <w:rtl w:val="0"/>
          <w:lang w:val="en-US"/>
        </w:rPr>
        <w:t xml:space="preserve">What two phrases occur in combination repeatedly throughout </w:t>
      </w:r>
      <w:r>
        <w:rPr>
          <w:b w:val="1"/>
          <w:bCs w:val="1"/>
          <w:rtl w:val="0"/>
          <w:lang w:val="it-IT"/>
        </w:rPr>
        <w:t>vv21-48</w:t>
      </w:r>
      <w:r>
        <w:rPr>
          <w:rtl w:val="0"/>
          <w:lang w:val="en-US"/>
        </w:rPr>
        <w:t xml:space="preserve">? Write the verses where they occur. </w:t>
      </w:r>
    </w:p>
    <w:p>
      <w:pPr>
        <w:pStyle w:val="Body"/>
        <w:numPr>
          <w:ilvl w:val="2"/>
          <w:numId w:val="38"/>
        </w:numPr>
        <w:tabs>
          <w:tab w:val="num" w:pos="1440"/>
          <w:tab w:val="clear" w:pos="0"/>
        </w:tabs>
        <w:spacing w:after="120"/>
        <w:ind w:left="1440" w:hanging="360"/>
        <w:rPr>
          <w:position w:val="0"/>
        </w:rPr>
      </w:pPr>
      <w:r>
        <w:rPr>
          <w:rtl w:val="0"/>
        </w:rPr>
        <w:t>“</w:t>
      </w:r>
      <w:r>
        <w:rPr>
          <w:rtl w:val="0"/>
          <w:lang w:val="en-US"/>
        </w:rPr>
        <w:t>Righteousness</w:t>
      </w:r>
      <w:r>
        <w:rPr>
          <w:rtl w:val="0"/>
        </w:rPr>
        <w:t xml:space="preserve">” </w:t>
      </w:r>
      <w:r>
        <w:rPr>
          <w:rtl w:val="0"/>
          <w:lang w:val="en-US"/>
        </w:rPr>
        <w:t xml:space="preserve">of the S. &amp; P. denounced, </w:t>
      </w:r>
      <w:r>
        <w:rPr>
          <w:b w:val="1"/>
          <w:bCs w:val="1"/>
          <w:rtl w:val="0"/>
        </w:rPr>
        <w:t>5:19,20</w:t>
      </w:r>
      <w:r>
        <w:rPr>
          <w:rtl w:val="0"/>
          <w:lang w:val="en-US"/>
        </w:rPr>
        <w:t>. The Pharisees were their teachers (</w:t>
      </w:r>
      <w:r>
        <w:rPr>
          <w:b w:val="1"/>
          <w:bCs w:val="1"/>
          <w:rtl w:val="0"/>
        </w:rPr>
        <w:t>Jn 3:1...10; Lk 5:17; Mt 23:1-2; 15:1...9-14</w:t>
      </w:r>
      <w:r>
        <w:rPr>
          <w:rtl w:val="0"/>
          <w:lang w:val="en-US"/>
        </w:rPr>
        <w:t xml:space="preserve">). Their </w:t>
      </w:r>
      <w:r>
        <w:rPr>
          <w:i w:val="1"/>
          <w:iCs w:val="1"/>
          <w:rtl w:val="0"/>
          <w:lang w:val="en-US"/>
        </w:rPr>
        <w:t>practice</w:t>
      </w:r>
      <w:r>
        <w:rPr>
          <w:rtl w:val="0"/>
          <w:lang w:val="en-US"/>
        </w:rPr>
        <w:t xml:space="preserve"> did not accord with what the Old Testament said, </w:t>
      </w:r>
      <w:r>
        <w:rPr>
          <w:b w:val="1"/>
          <w:bCs w:val="1"/>
          <w:rtl w:val="0"/>
        </w:rPr>
        <w:t>Mt 23:1ff</w:t>
      </w:r>
      <w:r>
        <w:rPr>
          <w:rtl w:val="0"/>
          <w:lang w:val="en-US"/>
        </w:rPr>
        <w:t xml:space="preserve">. People become like their teachers, </w:t>
      </w:r>
      <w:r>
        <w:rPr>
          <w:b w:val="1"/>
          <w:bCs w:val="1"/>
          <w:rtl w:val="0"/>
        </w:rPr>
        <w:t>Mt 10:25</w:t>
      </w:r>
      <w:r>
        <w:rPr>
          <w:rtl w:val="0"/>
          <w:lang w:val="en-US"/>
        </w:rPr>
        <w:t>. So, in contrast to (</w:t>
      </w:r>
      <w:r>
        <w:rPr>
          <w:rtl w:val="0"/>
        </w:rPr>
        <w:t>“</w:t>
      </w:r>
      <w:r>
        <w:rPr>
          <w:rtl w:val="0"/>
          <w:lang w:val="en-US"/>
        </w:rPr>
        <w:t>but I say unto you</w:t>
      </w:r>
      <w:r>
        <w:rPr>
          <w:rtl w:val="0"/>
        </w:rPr>
        <w:t>”</w:t>
      </w:r>
      <w:r>
        <w:rPr>
          <w:rtl w:val="0"/>
          <w:lang w:val="en-US"/>
        </w:rPr>
        <w:t>) what their teachers made of these laws by their lives and thus taught the people, Jesus sets forth the attitudes characteristic of those who would enter the kingdom of heaven.</w:t>
      </w:r>
    </w:p>
    <w:p>
      <w:pPr>
        <w:pStyle w:val="Body"/>
        <w:numPr>
          <w:ilvl w:val="1"/>
          <w:numId w:val="36"/>
        </w:numPr>
        <w:tabs>
          <w:tab w:val="num" w:pos="1080"/>
          <w:tab w:val="clear" w:pos="0"/>
        </w:tabs>
        <w:spacing w:after="120"/>
        <w:ind w:left="1080" w:hanging="360"/>
        <w:rPr>
          <w:b w:val="1"/>
          <w:bCs w:val="1"/>
          <w:position w:val="0"/>
        </w:rPr>
      </w:pPr>
      <w:r>
        <w:rPr>
          <w:b w:val="1"/>
          <w:bCs w:val="1"/>
          <w:rtl w:val="0"/>
        </w:rPr>
        <w:t>V</w:t>
      </w:r>
      <w:r>
        <w:rPr>
          <w:b w:val="1"/>
          <w:bCs w:val="1"/>
          <w:rtl w:val="0"/>
          <w:lang w:val="en-US"/>
        </w:rPr>
        <w:t>erses</w:t>
      </w:r>
      <w:r>
        <w:rPr>
          <w:b w:val="1"/>
          <w:bCs w:val="1"/>
          <w:rtl w:val="0"/>
        </w:rPr>
        <w:t xml:space="preserve"> 27-32</w:t>
      </w:r>
    </w:p>
    <w:p>
      <w:pPr>
        <w:pStyle w:val="Body"/>
        <w:numPr>
          <w:ilvl w:val="2"/>
          <w:numId w:val="39"/>
        </w:numPr>
        <w:tabs>
          <w:tab w:val="num" w:pos="1440"/>
          <w:tab w:val="clear" w:pos="0"/>
        </w:tabs>
        <w:spacing w:after="120"/>
        <w:ind w:left="1440" w:hanging="360"/>
        <w:rPr>
          <w:position w:val="0"/>
        </w:rPr>
      </w:pPr>
      <w:r>
        <w:rPr>
          <w:rtl w:val="0"/>
          <w:lang w:val="en-US"/>
        </w:rPr>
        <w:t xml:space="preserve">What action is discussed in both </w:t>
      </w:r>
      <w:r>
        <w:rPr>
          <w:b w:val="1"/>
          <w:bCs w:val="1"/>
          <w:rtl w:val="0"/>
        </w:rPr>
        <w:t>v27</w:t>
      </w:r>
      <w:r>
        <w:rPr>
          <w:rtl w:val="0"/>
          <w:lang w:val="en-US"/>
        </w:rPr>
        <w:t xml:space="preserve"> and </w:t>
      </w:r>
      <w:r>
        <w:rPr>
          <w:b w:val="1"/>
          <w:bCs w:val="1"/>
          <w:rtl w:val="0"/>
        </w:rPr>
        <w:t>v32</w:t>
      </w:r>
      <w:r>
        <w:rPr>
          <w:rtl w:val="0"/>
          <w:lang w:val="en-US"/>
        </w:rPr>
        <w:t xml:space="preserve">? This identifies the subject of this section. </w:t>
      </w:r>
    </w:p>
    <w:p>
      <w:pPr>
        <w:pStyle w:val="Body"/>
        <w:numPr>
          <w:ilvl w:val="2"/>
          <w:numId w:val="39"/>
        </w:numPr>
        <w:tabs>
          <w:tab w:val="num" w:pos="1440"/>
          <w:tab w:val="clear" w:pos="0"/>
        </w:tabs>
        <w:spacing w:after="120"/>
        <w:ind w:left="1440" w:hanging="360"/>
        <w:rPr>
          <w:position w:val="0"/>
        </w:rPr>
      </w:pPr>
      <w:r>
        <w:rPr>
          <w:b w:val="1"/>
          <w:bCs w:val="1"/>
          <w:rtl w:val="0"/>
          <w:lang w:val="de-DE"/>
        </w:rPr>
        <w:t>Verse 31</w:t>
      </w:r>
      <w:r>
        <w:rPr>
          <w:rtl w:val="0"/>
          <w:lang w:val="en-US"/>
        </w:rPr>
        <w:t xml:space="preserve"> marks a break with, </w:t>
      </w:r>
      <w:r>
        <w:rPr>
          <w:rtl w:val="0"/>
        </w:rPr>
        <w:t>“</w:t>
      </w:r>
      <w:r>
        <w:rPr>
          <w:rtl w:val="0"/>
          <w:lang w:val="en-US"/>
        </w:rPr>
        <w:t>And it was said...</w:t>
      </w:r>
      <w:r>
        <w:rPr>
          <w:rtl w:val="0"/>
        </w:rPr>
        <w:t xml:space="preserve">”  </w:t>
      </w:r>
      <w:r>
        <w:rPr>
          <w:b w:val="1"/>
          <w:bCs w:val="1"/>
          <w:rtl w:val="0"/>
          <w:lang w:val="de-DE"/>
        </w:rPr>
        <w:t>Verses 27-30</w:t>
      </w:r>
      <w:r>
        <w:rPr>
          <w:rtl w:val="0"/>
          <w:lang w:val="en-US"/>
        </w:rPr>
        <w:t xml:space="preserve"> discuss one thing that leads to the sin being discussed and </w:t>
      </w:r>
      <w:r>
        <w:rPr>
          <w:b w:val="1"/>
          <w:bCs w:val="1"/>
          <w:rtl w:val="0"/>
          <w:lang w:val="it-IT"/>
        </w:rPr>
        <w:t>vv31-32</w:t>
      </w:r>
      <w:r>
        <w:rPr>
          <w:rtl w:val="0"/>
          <w:lang w:val="en-US"/>
        </w:rPr>
        <w:t xml:space="preserve"> discuss a second. What are these two things that violate the intent and design of the law of </w:t>
      </w:r>
      <w:r>
        <w:rPr>
          <w:b w:val="1"/>
          <w:bCs w:val="1"/>
          <w:rtl w:val="0"/>
        </w:rPr>
        <w:t>v27</w:t>
      </w:r>
      <w:r>
        <w:rPr>
          <w:rtl w:val="0"/>
        </w:rPr>
        <w:t xml:space="preserve">? </w:t>
      </w:r>
    </w:p>
    <w:p>
      <w:pPr>
        <w:pStyle w:val="Body"/>
        <w:numPr>
          <w:ilvl w:val="3"/>
          <w:numId w:val="39"/>
        </w:numPr>
        <w:tabs>
          <w:tab w:val="num" w:pos="1800"/>
          <w:tab w:val="clear" w:pos="0"/>
        </w:tabs>
        <w:spacing w:after="120"/>
        <w:ind w:left="1800" w:hanging="360"/>
        <w:rPr>
          <w:position w:val="0"/>
        </w:rPr>
      </w:pPr>
    </w:p>
    <w:p>
      <w:pPr>
        <w:pStyle w:val="Body"/>
        <w:numPr>
          <w:ilvl w:val="3"/>
          <w:numId w:val="39"/>
        </w:numPr>
        <w:tabs>
          <w:tab w:val="num" w:pos="1800"/>
          <w:tab w:val="clear" w:pos="0"/>
        </w:tabs>
        <w:spacing w:after="120"/>
        <w:ind w:left="1800" w:hanging="360"/>
        <w:rPr>
          <w:position w:val="0"/>
        </w:rPr>
      </w:pPr>
    </w:p>
    <w:p>
      <w:pPr>
        <w:pStyle w:val="Body"/>
        <w:numPr>
          <w:ilvl w:val="2"/>
          <w:numId w:val="41"/>
        </w:numPr>
        <w:tabs>
          <w:tab w:val="num" w:pos="1440"/>
          <w:tab w:val="clear" w:pos="0"/>
        </w:tabs>
        <w:spacing w:after="120"/>
        <w:ind w:left="1440" w:hanging="360"/>
        <w:rPr>
          <w:position w:val="0"/>
        </w:rPr>
      </w:pPr>
      <w:r>
        <w:rPr>
          <w:rtl w:val="0"/>
          <w:lang w:val="en-US"/>
        </w:rPr>
        <w:t xml:space="preserve">Setting this in the context of the theme of the sermon, we see Jesus teaching that citizens of the kingdom do not seek to satisfy their unholy lust, </w:t>
      </w:r>
      <w:r>
        <w:rPr>
          <w:b w:val="1"/>
          <w:bCs w:val="1"/>
          <w:rtl w:val="0"/>
        </w:rPr>
        <w:t>v27</w:t>
      </w:r>
      <w:r>
        <w:rPr>
          <w:rtl w:val="0"/>
          <w:lang w:val="en-US"/>
        </w:rPr>
        <w:t xml:space="preserve">, nor take the marriage covenant lightly </w:t>
      </w:r>
      <w:r>
        <w:rPr>
          <w:b w:val="1"/>
          <w:bCs w:val="1"/>
          <w:rtl w:val="0"/>
          <w:lang w:val="it-IT"/>
        </w:rPr>
        <w:t>vv31,32</w:t>
      </w:r>
      <w:r>
        <w:rPr>
          <w:rtl w:val="0"/>
        </w:rPr>
        <w:t xml:space="preserve">. </w:t>
      </w:r>
    </w:p>
    <w:p>
      <w:pPr>
        <w:pStyle w:val="Body"/>
        <w:numPr>
          <w:ilvl w:val="1"/>
          <w:numId w:val="36"/>
        </w:numPr>
        <w:tabs>
          <w:tab w:val="num" w:pos="1080"/>
          <w:tab w:val="clear" w:pos="0"/>
        </w:tabs>
        <w:spacing w:after="120"/>
        <w:ind w:left="1080" w:hanging="360"/>
        <w:rPr>
          <w:b w:val="1"/>
          <w:bCs w:val="1"/>
          <w:position w:val="0"/>
        </w:rPr>
      </w:pPr>
      <w:r>
        <w:rPr>
          <w:b w:val="1"/>
          <w:bCs w:val="1"/>
          <w:rtl w:val="0"/>
        </w:rPr>
        <w:t>Insert definitions</w:t>
      </w:r>
    </w:p>
    <w:p>
      <w:pPr>
        <w:pStyle w:val="Body"/>
        <w:spacing w:after="120"/>
        <w:ind w:left="1080"/>
      </w:pPr>
      <w:r>
        <w:rPr>
          <w:rtl w:val="0"/>
          <w:lang w:val="en-US"/>
        </w:rPr>
        <w:t>Write in the parentheses the definitions of the terms immediately preceding the parentheses. Use the definitions ascertained in lesson 2.</w:t>
      </w:r>
    </w:p>
    <w:p>
      <w:pPr>
        <w:pStyle w:val="Body"/>
        <w:spacing w:after="120"/>
        <w:ind w:left="1080"/>
      </w:pPr>
      <w:r>
        <w:rPr>
          <w:rtl w:val="0"/>
        </w:rPr>
        <w:t>“</w:t>
      </w:r>
      <w:r>
        <w:rPr>
          <w:rtl w:val="0"/>
          <w:lang w:val="en-US"/>
        </w:rPr>
        <w:t xml:space="preserve">Everyone who divorces ( _______________________________ ) his wife, except for the reason of unchastity ( _______________), makes her commit adultery </w:t>
      </w:r>
      <w:r>
        <w:rPr>
          <w:rtl w:val="0"/>
          <w:lang w:val="en-US"/>
        </w:rPr>
        <w:t xml:space="preserve">( _____________________________ </w:t>
      </w:r>
      <w:r>
        <w:rPr>
          <w:rtl w:val="0"/>
        </w:rPr>
        <w:t>______________________________________</w:t>
      </w:r>
      <w:r>
        <w:rPr>
          <w:rtl w:val="0"/>
          <w:lang w:val="en-US"/>
        </w:rPr>
        <w:t>____</w:t>
      </w:r>
      <w:r>
        <w:rPr>
          <w:rtl w:val="0"/>
        </w:rPr>
        <w:t>______</w:t>
      </w:r>
      <w:r>
        <w:rPr>
          <w:rtl w:val="0"/>
          <w:lang w:val="en-US"/>
        </w:rPr>
        <w:t>_</w:t>
      </w:r>
      <w:r>
        <w:rPr>
          <w:rtl w:val="0"/>
          <w:lang w:val="en-US"/>
        </w:rPr>
        <w:t>__ ); and whoever  marries ( _________________________________) a divorced  ( _______________________________________ ) woman commits adultery (_____________________________</w:t>
      </w:r>
      <w:r>
        <w:rPr>
          <w:rtl w:val="0"/>
          <w:lang w:val="en-US"/>
        </w:rPr>
        <w:t>__</w:t>
      </w:r>
      <w:r>
        <w:rPr>
          <w:rtl w:val="0"/>
        </w:rPr>
        <w:t xml:space="preserve"> _____________________________________</w:t>
      </w:r>
      <w:r>
        <w:rPr>
          <w:rtl w:val="0"/>
          <w:lang w:val="en-US"/>
        </w:rPr>
        <w:t>______</w:t>
      </w:r>
      <w:r>
        <w:rPr>
          <w:rtl w:val="0"/>
        </w:rPr>
        <w:t>_ ).</w:t>
      </w:r>
      <w:r>
        <w:rPr>
          <w:rtl w:val="0"/>
        </w:rPr>
        <w:t xml:space="preserve">” </w:t>
      </w:r>
      <w:r>
        <w:rPr>
          <w:rtl w:val="0"/>
          <w:lang w:val="en-US"/>
        </w:rPr>
        <w:t xml:space="preserve">NASB </w:t>
      </w:r>
    </w:p>
    <w:p>
      <w:pPr>
        <w:pStyle w:val="Body"/>
        <w:numPr>
          <w:ilvl w:val="1"/>
          <w:numId w:val="36"/>
        </w:numPr>
        <w:tabs>
          <w:tab w:val="num" w:pos="1080"/>
          <w:tab w:val="clear" w:pos="0"/>
        </w:tabs>
        <w:spacing w:after="120"/>
        <w:ind w:left="1080" w:hanging="360"/>
        <w:rPr>
          <w:b w:val="1"/>
          <w:bCs w:val="1"/>
          <w:position w:val="0"/>
        </w:rPr>
      </w:pPr>
      <w:r>
        <w:rPr>
          <w:b w:val="1"/>
          <w:bCs w:val="1"/>
          <w:rtl w:val="0"/>
        </w:rPr>
        <w:t>“</w:t>
      </w:r>
      <w:r>
        <w:rPr>
          <w:b w:val="1"/>
          <w:bCs w:val="1"/>
          <w:rtl w:val="0"/>
          <w:lang w:val="en-US"/>
        </w:rPr>
        <w:t>Makes her commit adultery</w:t>
      </w:r>
      <w:r>
        <w:rPr>
          <w:b w:val="1"/>
          <w:bCs w:val="1"/>
          <w:rtl w:val="0"/>
        </w:rPr>
        <w:t xml:space="preserve">” </w:t>
      </w:r>
      <w:r>
        <w:rPr>
          <w:b w:val="1"/>
          <w:bCs w:val="1"/>
          <w:rtl w:val="0"/>
          <w:lang w:val="en-US"/>
        </w:rPr>
        <w:t xml:space="preserve">NASB </w:t>
      </w:r>
    </w:p>
    <w:p>
      <w:pPr>
        <w:pStyle w:val="Body"/>
        <w:spacing w:after="120"/>
        <w:ind w:left="1080"/>
        <w:rPr>
          <w:rFonts w:ascii="Times New Roman" w:cs="Times New Roman" w:hAnsi="Times New Roman" w:eastAsia="Times New Roman"/>
        </w:rPr>
      </w:pPr>
      <w:r>
        <w:rPr>
          <w:rFonts w:hAnsi="Times New Roman" w:hint="default"/>
          <w:rtl w:val="0"/>
        </w:rPr>
        <w:t>“</w:t>
      </w:r>
      <w:r>
        <w:rPr>
          <w:rFonts w:ascii="Times New Roman"/>
          <w:rtl w:val="0"/>
          <w:lang w:val="en-US"/>
        </w:rPr>
        <w:t>cause</w:t>
      </w:r>
      <w:r>
        <w:rPr>
          <w:rFonts w:ascii="Times New Roman"/>
          <w:rtl w:val="0"/>
          <w:lang w:val="en-US"/>
        </w:rPr>
        <w:t>s</w:t>
      </w:r>
      <w:r>
        <w:rPr>
          <w:rFonts w:ascii="Times New Roman"/>
          <w:rtl w:val="0"/>
          <w:lang w:val="en-US"/>
        </w:rPr>
        <w:t xml:space="preserve"> her to commit adultery </w:t>
      </w:r>
      <w:r>
        <w:rPr>
          <w:rFonts w:hAnsi="Times New Roman" w:hint="default"/>
          <w:rtl w:val="0"/>
        </w:rPr>
        <w:t xml:space="preserve">“ </w:t>
      </w:r>
      <w:r>
        <w:rPr>
          <w:rFonts w:ascii="Times New Roman"/>
          <w:rtl w:val="0"/>
          <w:lang w:val="en-US"/>
        </w:rPr>
        <w:t>N</w:t>
      </w:r>
      <w:r>
        <w:rPr>
          <w:rFonts w:ascii="Times New Roman"/>
          <w:rtl w:val="0"/>
        </w:rPr>
        <w:t>KJV</w:t>
      </w:r>
    </w:p>
    <w:p>
      <w:pPr>
        <w:pStyle w:val="Body"/>
        <w:spacing w:after="120"/>
        <w:ind w:left="1080"/>
        <w:rPr>
          <w:rFonts w:ascii="Times New Roman" w:cs="Times New Roman" w:hAnsi="Times New Roman" w:eastAsia="Times New Roman"/>
        </w:rPr>
      </w:pPr>
      <w:r>
        <w:rPr>
          <w:rFonts w:hAnsi="Times New Roman" w:hint="default"/>
          <w:rtl w:val="0"/>
        </w:rPr>
        <w:t>“</w:t>
      </w:r>
      <w:r>
        <w:rPr>
          <w:rFonts w:ascii="Times New Roman"/>
          <w:rtl w:val="0"/>
          <w:lang w:val="en-US"/>
        </w:rPr>
        <w:t>maketh her an adulteress</w:t>
      </w:r>
      <w:r>
        <w:rPr>
          <w:rFonts w:hAnsi="Times New Roman" w:hint="default"/>
          <w:rtl w:val="0"/>
        </w:rPr>
        <w:t xml:space="preserve">” </w:t>
      </w:r>
      <w:r>
        <w:rPr>
          <w:rFonts w:ascii="Times New Roman"/>
          <w:rtl w:val="0"/>
        </w:rPr>
        <w:t>ASV</w:t>
      </w:r>
    </w:p>
    <w:p>
      <w:pPr>
        <w:pStyle w:val="Body"/>
        <w:numPr>
          <w:ilvl w:val="2"/>
          <w:numId w:val="42"/>
        </w:numPr>
        <w:tabs>
          <w:tab w:val="num" w:pos="1440"/>
          <w:tab w:val="clear" w:pos="0"/>
        </w:tabs>
        <w:spacing w:after="120"/>
        <w:ind w:left="1440" w:hanging="360"/>
        <w:rPr>
          <w:position w:val="0"/>
        </w:rPr>
      </w:pPr>
      <w:r>
        <w:rPr>
          <w:rtl w:val="0"/>
          <w:lang w:val="en-US"/>
        </w:rPr>
        <w:t xml:space="preserve">Read </w:t>
      </w:r>
      <w:r>
        <w:rPr>
          <w:b w:val="1"/>
          <w:bCs w:val="1"/>
          <w:rtl w:val="0"/>
        </w:rPr>
        <w:t>Num 31:16; Col 4:16; John 4:1</w:t>
      </w:r>
      <w:r>
        <w:rPr>
          <w:rtl w:val="0"/>
        </w:rPr>
        <w:t xml:space="preserve">. </w:t>
      </w:r>
    </w:p>
    <w:p>
      <w:pPr>
        <w:pStyle w:val="Body"/>
        <w:numPr>
          <w:ilvl w:val="2"/>
          <w:numId w:val="42"/>
        </w:numPr>
        <w:tabs>
          <w:tab w:val="num" w:pos="1440"/>
          <w:tab w:val="clear" w:pos="0"/>
        </w:tabs>
        <w:spacing w:after="120"/>
        <w:ind w:left="1440" w:hanging="360"/>
        <w:rPr>
          <w:position w:val="0"/>
        </w:rPr>
      </w:pPr>
      <w:r>
        <w:rPr>
          <w:rtl w:val="0"/>
          <w:lang w:val="en-US"/>
        </w:rPr>
        <w:t xml:space="preserve">Note in all these the </w:t>
      </w:r>
      <w:r>
        <w:rPr>
          <w:rtl w:val="0"/>
        </w:rPr>
        <w:t>“</w:t>
      </w:r>
      <w:r>
        <w:rPr>
          <w:rtl w:val="0"/>
          <w:lang w:val="en-US"/>
        </w:rPr>
        <w:t>causing</w:t>
      </w:r>
      <w:r>
        <w:rPr>
          <w:rtl w:val="0"/>
        </w:rPr>
        <w:t xml:space="preserve">” </w:t>
      </w:r>
      <w:r>
        <w:rPr>
          <w:rtl w:val="0"/>
        </w:rPr>
        <w:t xml:space="preserve">or </w:t>
      </w:r>
      <w:r>
        <w:rPr>
          <w:rtl w:val="0"/>
        </w:rPr>
        <w:t>“</w:t>
      </w:r>
      <w:r>
        <w:rPr>
          <w:rtl w:val="0"/>
          <w:lang w:val="en-US"/>
        </w:rPr>
        <w:t>making</w:t>
      </w:r>
      <w:r>
        <w:rPr>
          <w:rtl w:val="0"/>
        </w:rPr>
        <w:t xml:space="preserve">” </w:t>
      </w:r>
      <w:r>
        <w:rPr>
          <w:rtl w:val="0"/>
          <w:lang w:val="en-US"/>
        </w:rPr>
        <w:t>is CONDITIONAL on the action of others.</w:t>
      </w:r>
    </w:p>
    <w:p>
      <w:pPr>
        <w:pStyle w:val="Body"/>
        <w:numPr>
          <w:ilvl w:val="2"/>
          <w:numId w:val="42"/>
        </w:numPr>
        <w:tabs>
          <w:tab w:val="num" w:pos="1440"/>
          <w:tab w:val="clear" w:pos="0"/>
        </w:tabs>
        <w:spacing w:after="120"/>
        <w:ind w:left="1440" w:hanging="360"/>
        <w:rPr>
          <w:position w:val="0"/>
        </w:rPr>
      </w:pPr>
      <w:r>
        <w:rPr>
          <w:rtl w:val="0"/>
          <w:lang w:val="en-US"/>
        </w:rPr>
        <w:t xml:space="preserve">Metonymy of the effect: </w:t>
      </w:r>
      <w:r>
        <w:rPr>
          <w:rtl w:val="0"/>
        </w:rPr>
        <w:t>“</w:t>
      </w:r>
      <w:r>
        <w:rPr>
          <w:rtl w:val="0"/>
          <w:lang w:val="en-US"/>
        </w:rPr>
        <w:t>This is when the effect is put for the cause producing it.</w:t>
      </w:r>
      <w:r>
        <w:rPr>
          <w:rtl w:val="0"/>
        </w:rPr>
        <w:t xml:space="preserve">” </w:t>
      </w:r>
      <w:r>
        <w:rPr>
          <w:rtl w:val="0"/>
        </w:rPr>
        <w:t xml:space="preserve">E. W. Bullinger, </w:t>
      </w:r>
      <w:r>
        <w:rPr>
          <w:i w:val="1"/>
          <w:iCs w:val="1"/>
          <w:rtl w:val="0"/>
          <w:lang w:val="en-US"/>
        </w:rPr>
        <w:t>Figures of Speech</w:t>
      </w:r>
      <w:r>
        <w:rPr>
          <w:rtl w:val="0"/>
        </w:rPr>
        <w:t>, p. 560.</w:t>
      </w:r>
    </w:p>
    <w:p>
      <w:pPr>
        <w:pStyle w:val="Body"/>
        <w:numPr>
          <w:ilvl w:val="1"/>
          <w:numId w:val="36"/>
        </w:numPr>
        <w:tabs>
          <w:tab w:val="num" w:pos="1080"/>
          <w:tab w:val="clear" w:pos="0"/>
        </w:tabs>
        <w:spacing w:after="120"/>
        <w:ind w:left="1080" w:hanging="360"/>
        <w:rPr>
          <w:b w:val="1"/>
          <w:bCs w:val="1"/>
          <w:position w:val="0"/>
        </w:rPr>
      </w:pPr>
      <w:r>
        <w:rPr>
          <w:b w:val="1"/>
          <w:bCs w:val="1"/>
          <w:rtl w:val="0"/>
          <w:lang w:val="en-US"/>
        </w:rPr>
        <w:t xml:space="preserve">Verse </w:t>
      </w:r>
      <w:r>
        <w:rPr>
          <w:b w:val="1"/>
          <w:bCs w:val="1"/>
          <w:rtl w:val="0"/>
        </w:rPr>
        <w:t>32b</w:t>
      </w:r>
    </w:p>
    <w:p>
      <w:pPr>
        <w:pStyle w:val="Body"/>
        <w:numPr>
          <w:ilvl w:val="2"/>
          <w:numId w:val="43"/>
        </w:numPr>
        <w:tabs>
          <w:tab w:val="num" w:pos="1440"/>
          <w:tab w:val="clear" w:pos="0"/>
        </w:tabs>
        <w:spacing w:after="120"/>
        <w:ind w:left="1440" w:hanging="360"/>
        <w:rPr>
          <w:position w:val="0"/>
        </w:rPr>
      </w:pPr>
      <w:r>
        <w:rPr>
          <w:rtl w:val="0"/>
          <w:lang w:val="en-US"/>
        </w:rPr>
        <w:t xml:space="preserve">Does God recognize the relationship between these two people as </w:t>
      </w:r>
      <w:r>
        <w:rPr>
          <w:rtl w:val="0"/>
        </w:rPr>
        <w:t>“</w:t>
      </w:r>
      <w:r>
        <w:rPr>
          <w:rtl w:val="0"/>
        </w:rPr>
        <w:t>marriage</w:t>
      </w:r>
      <w:r>
        <w:rPr>
          <w:rtl w:val="0"/>
        </w:rPr>
        <w:t>”</w:t>
      </w:r>
      <w:r>
        <w:rPr>
          <w:rtl w:val="0"/>
        </w:rPr>
        <w:t xml:space="preserve">? </w:t>
      </w:r>
    </w:p>
    <w:p>
      <w:pPr>
        <w:pStyle w:val="Body"/>
        <w:numPr>
          <w:ilvl w:val="2"/>
          <w:numId w:val="43"/>
        </w:numPr>
        <w:tabs>
          <w:tab w:val="num" w:pos="1440"/>
          <w:tab w:val="clear" w:pos="0"/>
        </w:tabs>
        <w:spacing w:after="120"/>
        <w:ind w:left="1440" w:hanging="360"/>
        <w:rPr>
          <w:b w:val="1"/>
          <w:bCs w:val="1"/>
          <w:position w:val="0"/>
        </w:rPr>
      </w:pPr>
      <w:r>
        <w:rPr>
          <w:rtl w:val="0"/>
          <w:lang w:val="en-US"/>
        </w:rPr>
        <w:t xml:space="preserve">Does he </w:t>
      </w:r>
      <w:r>
        <w:rPr>
          <w:i w:val="1"/>
          <w:iCs w:val="1"/>
          <w:rtl w:val="0"/>
          <w:lang w:val="en-US"/>
        </w:rPr>
        <w:t>approve</w:t>
      </w:r>
      <w:r>
        <w:rPr>
          <w:rtl w:val="0"/>
          <w:lang w:val="en-US"/>
        </w:rPr>
        <w:t xml:space="preserve"> the relationship? </w:t>
      </w:r>
    </w:p>
    <w:p>
      <w:pPr>
        <w:pStyle w:val="Body"/>
        <w:numPr>
          <w:ilvl w:val="1"/>
          <w:numId w:val="36"/>
        </w:numPr>
        <w:tabs>
          <w:tab w:val="num" w:pos="1080"/>
          <w:tab w:val="clear" w:pos="0"/>
        </w:tabs>
        <w:spacing w:after="120"/>
        <w:ind w:left="1080" w:hanging="360"/>
        <w:rPr>
          <w:b w:val="1"/>
          <w:bCs w:val="1"/>
          <w:position w:val="0"/>
        </w:rPr>
      </w:pPr>
      <w:r>
        <w:rPr>
          <w:b w:val="1"/>
          <w:bCs w:val="1"/>
          <w:rtl w:val="0"/>
          <w:lang w:val="it-IT"/>
        </w:rPr>
        <w:t>Questions</w:t>
      </w:r>
    </w:p>
    <w:p>
      <w:pPr>
        <w:pStyle w:val="Body"/>
        <w:numPr>
          <w:ilvl w:val="2"/>
          <w:numId w:val="44"/>
        </w:numPr>
        <w:tabs>
          <w:tab w:val="num" w:pos="1440"/>
          <w:tab w:val="clear" w:pos="0"/>
        </w:tabs>
        <w:spacing w:after="120"/>
        <w:ind w:left="1440" w:hanging="360"/>
        <w:rPr>
          <w:position w:val="0"/>
        </w:rPr>
      </w:pPr>
      <w:r>
        <w:rPr>
          <w:rtl w:val="0"/>
          <w:lang w:val="en-US"/>
        </w:rPr>
        <w:t>Since the context has to do with lust, can the text be applied to a divorce where it is not a matter of lust for another woman?</w:t>
      </w:r>
    </w:p>
    <w:p>
      <w:pPr>
        <w:pStyle w:val="Body"/>
        <w:spacing w:after="120"/>
        <w:ind w:left="1440"/>
        <w:rPr>
          <w:rFonts w:ascii="Times New Roman" w:cs="Times New Roman" w:hAnsi="Times New Roman" w:eastAsia="Times New Roman"/>
        </w:rPr>
      </w:pPr>
      <w:r>
        <w:rPr>
          <w:rFonts w:ascii="Times New Roman"/>
          <w:rtl w:val="0"/>
          <w:lang w:val="en-US"/>
        </w:rPr>
        <w:t xml:space="preserve">It is an </w:t>
      </w:r>
      <w:r>
        <w:rPr>
          <w:rFonts w:ascii="Times New Roman"/>
          <w:i w:val="1"/>
          <w:iCs w:val="1"/>
          <w:rtl w:val="0"/>
          <w:lang w:val="en-US"/>
        </w:rPr>
        <w:t>assumption</w:t>
      </w:r>
      <w:r>
        <w:rPr>
          <w:rFonts w:ascii="Times New Roman"/>
          <w:rtl w:val="0"/>
          <w:lang w:val="en-US"/>
        </w:rPr>
        <w:t xml:space="preserve"> to say the divorce Jesus speaks of in </w:t>
      </w:r>
      <w:r>
        <w:rPr>
          <w:rFonts w:ascii="Times New Roman"/>
          <w:b w:val="1"/>
          <w:bCs w:val="1"/>
          <w:rtl w:val="0"/>
          <w:lang w:val="it-IT"/>
        </w:rPr>
        <w:t>vv31-32</w:t>
      </w:r>
      <w:r>
        <w:rPr>
          <w:rFonts w:ascii="Times New Roman"/>
          <w:rtl w:val="0"/>
          <w:lang w:val="en-US"/>
        </w:rPr>
        <w:t xml:space="preserve"> is one that takes place because of lust for another woman.</w:t>
      </w:r>
      <w:r>
        <w:rPr>
          <w:rFonts w:ascii="Times New Roman"/>
          <w:rtl w:val="0"/>
          <w:lang w:val="en-US"/>
        </w:rPr>
        <w:t xml:space="preserve"> </w:t>
      </w:r>
      <w:r>
        <w:rPr>
          <w:rFonts w:ascii="Times New Roman"/>
          <w:i w:val="1"/>
          <w:iCs w:val="1"/>
          <w:rtl w:val="0"/>
          <w:lang w:val="en-US"/>
        </w:rPr>
        <w:t>Adultery</w:t>
      </w:r>
      <w:r>
        <w:rPr>
          <w:rFonts w:ascii="Times New Roman"/>
          <w:rtl w:val="0"/>
          <w:lang w:val="en-US"/>
        </w:rPr>
        <w:t>, not lust, is clearly the subject of this section (</w:t>
      </w:r>
      <w:r>
        <w:rPr>
          <w:rFonts w:ascii="Times New Roman"/>
          <w:b w:val="1"/>
          <w:bCs w:val="1"/>
          <w:rtl w:val="0"/>
          <w:lang w:val="it-IT"/>
        </w:rPr>
        <w:t>vv27...32</w:t>
      </w:r>
      <w:r>
        <w:rPr>
          <w:rFonts w:ascii="Times New Roman"/>
          <w:rtl w:val="0"/>
          <w:lang w:val="en-US"/>
        </w:rPr>
        <w:t>).  If Jesus is showing that God</w:t>
      </w:r>
      <w:r>
        <w:rPr>
          <w:rFonts w:hAnsi="Times New Roman" w:hint="default"/>
          <w:rtl w:val="0"/>
          <w:lang w:val="fr-FR"/>
        </w:rPr>
        <w:t>’</w:t>
      </w:r>
      <w:r>
        <w:rPr>
          <w:rFonts w:ascii="Times New Roman"/>
          <w:rtl w:val="0"/>
          <w:lang w:val="en-US"/>
        </w:rPr>
        <w:t>s law against adultery forbids not only the act itself, but those things that lead to it, specifically here, 1) lust, and 2) divorce, then while those two things are both related to adultery, they are not necessarily related to each other (e.g., as cause and effect).</w:t>
      </w:r>
    </w:p>
    <w:p>
      <w:pPr>
        <w:pStyle w:val="Body"/>
        <w:numPr>
          <w:ilvl w:val="2"/>
          <w:numId w:val="44"/>
        </w:numPr>
        <w:tabs>
          <w:tab w:val="num" w:pos="1440"/>
          <w:tab w:val="clear" w:pos="0"/>
        </w:tabs>
        <w:spacing w:after="120"/>
        <w:ind w:left="1440" w:hanging="360"/>
        <w:rPr>
          <w:position w:val="0"/>
        </w:rPr>
      </w:pPr>
      <w:r>
        <w:rPr>
          <w:rtl w:val="0"/>
          <w:lang w:val="en-US"/>
        </w:rPr>
        <w:t xml:space="preserve">Jesus said a man makes his wife commit adultery if he divorces her for </w:t>
      </w:r>
      <w:r>
        <w:rPr>
          <w:i w:val="1"/>
          <w:iCs w:val="1"/>
          <w:rtl w:val="0"/>
          <w:lang w:val="en-US"/>
        </w:rPr>
        <w:t>any other reason</w:t>
      </w:r>
      <w:r>
        <w:rPr>
          <w:rtl w:val="0"/>
          <w:lang w:val="en-US"/>
        </w:rPr>
        <w:t xml:space="preserve"> than fornication (</w:t>
      </w:r>
      <w:r>
        <w:rPr>
          <w:rtl w:val="0"/>
        </w:rPr>
        <w:t>“</w:t>
      </w:r>
      <w:r>
        <w:rPr>
          <w:rtl w:val="0"/>
          <w:lang w:val="da-DK"/>
        </w:rPr>
        <w:t>except for fornication</w:t>
      </w:r>
      <w:r>
        <w:rPr>
          <w:rtl w:val="0"/>
        </w:rPr>
        <w:t>”</w:t>
      </w:r>
      <w:r>
        <w:rPr>
          <w:rtl w:val="0"/>
          <w:lang w:val="en-US"/>
        </w:rPr>
        <w:t>). Since he excluded those cases, does that imply that in those cases (when the divorce was because of her fornication) her remarriage is NOT adultery?</w:t>
      </w:r>
    </w:p>
    <w:p>
      <w:pPr>
        <w:pStyle w:val="Body"/>
        <w:numPr>
          <w:ilvl w:val="3"/>
          <w:numId w:val="36"/>
        </w:numPr>
        <w:tabs>
          <w:tab w:val="num" w:pos="1800"/>
          <w:tab w:val="clear" w:pos="0"/>
        </w:tabs>
        <w:spacing w:after="120"/>
        <w:ind w:left="1800" w:hanging="360"/>
        <w:rPr>
          <w:rFonts w:ascii="Times New Roman" w:cs="Times New Roman" w:hAnsi="Times New Roman" w:eastAsia="Times New Roman"/>
          <w:position w:val="0"/>
        </w:rPr>
      </w:pPr>
      <w:r>
        <w:rPr>
          <w:rFonts w:ascii="Times New Roman"/>
          <w:rtl w:val="0"/>
          <w:lang w:val="en-US"/>
        </w:rPr>
        <w:t xml:space="preserve">When fornication was the cause of divorce, Jesus DID except those cases FROM WHATEVER HE SAID. WHAT DID HE SAY? (Read carefully.) </w:t>
      </w:r>
    </w:p>
    <w:p>
      <w:pPr>
        <w:pStyle w:val="Body"/>
        <w:numPr>
          <w:ilvl w:val="3"/>
          <w:numId w:val="36"/>
        </w:numPr>
        <w:tabs>
          <w:tab w:val="num" w:pos="1800"/>
          <w:tab w:val="clear" w:pos="0"/>
        </w:tabs>
        <w:spacing w:after="120"/>
        <w:ind w:left="1800" w:hanging="360"/>
        <w:rPr>
          <w:rFonts w:ascii="Times New Roman" w:cs="Times New Roman" w:hAnsi="Times New Roman" w:eastAsia="Times New Roman"/>
          <w:position w:val="0"/>
        </w:rPr>
      </w:pPr>
      <w:r>
        <w:rPr>
          <w:rFonts w:ascii="Times New Roman"/>
          <w:rtl w:val="0"/>
          <w:lang w:val="en-US"/>
        </w:rPr>
        <w:t xml:space="preserve">The CONTEXT warns against those things that violate the intent and design of the law, </w:t>
      </w:r>
      <w:r>
        <w:rPr>
          <w:rFonts w:hAnsi="Times New Roman" w:hint="default"/>
          <w:rtl w:val="0"/>
        </w:rPr>
        <w:t>“</w:t>
      </w:r>
      <w:r>
        <w:rPr>
          <w:rFonts w:ascii="Times New Roman"/>
          <w:rtl w:val="0"/>
          <w:lang w:val="en-US"/>
        </w:rPr>
        <w:t>Thou shalt not commit adultery.</w:t>
      </w:r>
      <w:r>
        <w:rPr>
          <w:rFonts w:hAnsi="Times New Roman" w:hint="default"/>
          <w:rtl w:val="0"/>
        </w:rPr>
        <w:t xml:space="preserve">” </w:t>
      </w:r>
      <w:r>
        <w:rPr>
          <w:rFonts w:ascii="Times New Roman"/>
          <w:rtl w:val="0"/>
          <w:lang w:val="en-US"/>
        </w:rPr>
        <w:t xml:space="preserve">To say that if one did NOT commit fornication and was divorced he could NOT remarry, but that if he DID commit fornication (WHICH WOULD INCLUDE ADULTERY) and was divorced for it he COULD remarry would be to ENCOURAGE what? </w:t>
      </w:r>
    </w:p>
    <w:p>
      <w:pPr>
        <w:pStyle w:val="Body"/>
        <w:numPr>
          <w:ilvl w:val="3"/>
          <w:numId w:val="36"/>
        </w:numPr>
        <w:tabs>
          <w:tab w:val="num" w:pos="1800"/>
          <w:tab w:val="clear" w:pos="0"/>
        </w:tabs>
        <w:spacing w:after="120"/>
        <w:ind w:left="1800" w:hanging="360"/>
        <w:rPr>
          <w:rFonts w:ascii="Times New Roman" w:cs="Times New Roman" w:hAnsi="Times New Roman" w:eastAsia="Times New Roman"/>
          <w:position w:val="0"/>
        </w:rPr>
      </w:pPr>
      <w:r>
        <w:rPr>
          <w:rFonts w:ascii="Times New Roman"/>
          <w:rtl w:val="0"/>
          <w:lang w:val="en-US"/>
        </w:rPr>
        <w:t xml:space="preserve">Grammatically, </w:t>
      </w:r>
      <w:r>
        <w:rPr>
          <w:rFonts w:hAnsi="Times New Roman" w:hint="default"/>
          <w:rtl w:val="0"/>
        </w:rPr>
        <w:t>“</w:t>
      </w:r>
      <w:r>
        <w:rPr>
          <w:rFonts w:ascii="Times New Roman"/>
          <w:rtl w:val="0"/>
          <w:lang w:val="da-DK"/>
        </w:rPr>
        <w:t>for fornication</w:t>
      </w:r>
      <w:r>
        <w:rPr>
          <w:rFonts w:hAnsi="Times New Roman" w:hint="default"/>
          <w:rtl w:val="0"/>
        </w:rPr>
        <w:t xml:space="preserve">” </w:t>
      </w:r>
      <w:r>
        <w:rPr>
          <w:rFonts w:ascii="Times New Roman"/>
          <w:rtl w:val="0"/>
          <w:lang w:val="en-US"/>
        </w:rPr>
        <w:t>may refer to the person who is doing the divorcing, i.e. for his own fornication. However the SENSE of the passage derived from CONTEXT AND HARMONY says it refers to the one being put away. If the innocent person cannot remarry without committing adultery, what does the SENSE say about the fornicator?</w:t>
      </w:r>
      <w:r>
        <w:rPr>
          <w:rFonts w:ascii="Times New Roman" w:cs="Times New Roman" w:hAnsi="Times New Roman" w:eastAsia="Times New Roman"/>
          <w:vertAlign w:val="superscript"/>
        </w:rPr>
        <w:endnoteReference w:id="24"/>
      </w:r>
    </w:p>
    <w:p>
      <w:pPr>
        <w:pStyle w:val="Body"/>
        <w:numPr>
          <w:ilvl w:val="2"/>
          <w:numId w:val="44"/>
        </w:numPr>
        <w:tabs>
          <w:tab w:val="num" w:pos="1440"/>
          <w:tab w:val="clear" w:pos="0"/>
        </w:tabs>
        <w:spacing w:after="120"/>
        <w:ind w:left="1440" w:hanging="360"/>
        <w:rPr>
          <w:position w:val="0"/>
        </w:rPr>
      </w:pPr>
      <w:r>
        <w:rPr>
          <w:rtl w:val="0"/>
          <w:lang w:val="en-US"/>
        </w:rPr>
        <w:t>Since Jesus is dealing with principles relating to the righteousness of citizens of the kingdom of heaven, should what he said about divorce and adultery be taken literally?</w:t>
      </w:r>
    </w:p>
    <w:p>
      <w:pPr>
        <w:pStyle w:val="Body"/>
        <w:numPr>
          <w:ilvl w:val="3"/>
          <w:numId w:val="45"/>
        </w:numPr>
        <w:spacing w:after="120"/>
        <w:ind w:left="1800"/>
        <w:rPr>
          <w:rFonts w:ascii="Times New Roman" w:cs="Times New Roman" w:hAnsi="Times New Roman" w:eastAsia="Times New Roman"/>
          <w:position w:val="0"/>
        </w:rPr>
      </w:pPr>
      <w:r>
        <w:rPr>
          <w:rFonts w:ascii="Times New Roman"/>
          <w:rtl w:val="0"/>
          <w:lang w:val="en-US"/>
        </w:rPr>
        <w:t xml:space="preserve">Figurative language is found on </w:t>
      </w:r>
      <w:r>
        <w:rPr>
          <w:rFonts w:ascii="Times New Roman"/>
          <w:i w:val="1"/>
          <w:iCs w:val="1"/>
          <w:rtl w:val="0"/>
          <w:lang w:val="en-US"/>
        </w:rPr>
        <w:t>every page of the Bible</w:t>
      </w:r>
      <w:r>
        <w:rPr>
          <w:rFonts w:ascii="Times New Roman"/>
          <w:rtl w:val="0"/>
          <w:lang w:val="nl-NL"/>
        </w:rPr>
        <w:t xml:space="preserve">. To make </w:t>
      </w:r>
      <w:r>
        <w:rPr>
          <w:rFonts w:ascii="Times New Roman"/>
          <w:i w:val="1"/>
          <w:iCs w:val="1"/>
          <w:rtl w:val="0"/>
          <w:lang w:val="en-US"/>
        </w:rPr>
        <w:t>everything</w:t>
      </w:r>
      <w:r>
        <w:rPr>
          <w:rFonts w:ascii="Times New Roman"/>
          <w:rtl w:val="0"/>
          <w:lang w:val="en-US"/>
        </w:rPr>
        <w:t xml:space="preserve"> in a context figurative because figurative language is used would mean </w:t>
      </w:r>
      <w:r>
        <w:rPr>
          <w:rFonts w:ascii="Times New Roman"/>
          <w:i w:val="1"/>
          <w:iCs w:val="1"/>
          <w:rtl w:val="0"/>
          <w:lang w:val="en-US"/>
        </w:rPr>
        <w:t>nothing</w:t>
      </w:r>
      <w:r>
        <w:rPr>
          <w:rFonts w:ascii="Times New Roman"/>
          <w:rtl w:val="0"/>
          <w:lang w:val="en-US"/>
        </w:rPr>
        <w:t xml:space="preserve"> in the Bible is literal! Figurative and literal language are intertwined, and careful and honest exegesis must be employed to correctly interpret. For example, in </w:t>
      </w:r>
      <w:r>
        <w:rPr>
          <w:rFonts w:ascii="Times New Roman"/>
          <w:b w:val="1"/>
          <w:bCs w:val="1"/>
          <w:rtl w:val="0"/>
        </w:rPr>
        <w:t>Jn 11:11</w:t>
      </w:r>
      <w:r>
        <w:rPr>
          <w:rFonts w:ascii="Times New Roman"/>
          <w:rtl w:val="0"/>
        </w:rPr>
        <w:t xml:space="preserve">, </w:t>
      </w:r>
      <w:r>
        <w:rPr>
          <w:rFonts w:hAnsi="Times New Roman" w:hint="default"/>
          <w:rtl w:val="0"/>
        </w:rPr>
        <w:t>“</w:t>
      </w:r>
      <w:r>
        <w:rPr>
          <w:rFonts w:ascii="Times New Roman"/>
          <w:rtl w:val="0"/>
          <w:lang w:val="en-US"/>
        </w:rPr>
        <w:t>has fallen asleep</w:t>
      </w:r>
      <w:r>
        <w:rPr>
          <w:rFonts w:hAnsi="Times New Roman" w:hint="default"/>
          <w:rtl w:val="0"/>
        </w:rPr>
        <w:t xml:space="preserve">” </w:t>
      </w:r>
      <w:r>
        <w:rPr>
          <w:rFonts w:ascii="Times New Roman"/>
          <w:rtl w:val="0"/>
        </w:rPr>
        <w:t xml:space="preserve">is </w:t>
      </w:r>
      <w:r>
        <w:rPr>
          <w:rFonts w:ascii="Times New Roman"/>
          <w:i w:val="1"/>
          <w:iCs w:val="1"/>
          <w:rtl w:val="0"/>
        </w:rPr>
        <w:t>figurative</w:t>
      </w:r>
      <w:r>
        <w:rPr>
          <w:rFonts w:ascii="Times New Roman"/>
          <w:rtl w:val="0"/>
        </w:rPr>
        <w:t xml:space="preserve"> (</w:t>
      </w:r>
      <w:r>
        <w:rPr>
          <w:rFonts w:ascii="Times New Roman"/>
          <w:b w:val="1"/>
          <w:bCs w:val="1"/>
          <w:rtl w:val="0"/>
        </w:rPr>
        <w:t>v13</w:t>
      </w:r>
      <w:r>
        <w:rPr>
          <w:rFonts w:ascii="Times New Roman"/>
          <w:rtl w:val="0"/>
          <w:lang w:val="en-US"/>
        </w:rPr>
        <w:t xml:space="preserve">), while </w:t>
      </w:r>
      <w:r>
        <w:rPr>
          <w:rFonts w:hAnsi="Times New Roman" w:hint="default"/>
          <w:rtl w:val="0"/>
        </w:rPr>
        <w:t>“</w:t>
      </w:r>
      <w:r>
        <w:rPr>
          <w:rFonts w:ascii="Times New Roman"/>
          <w:rtl w:val="0"/>
          <w:lang w:val="en-US"/>
        </w:rPr>
        <w:t>he said</w:t>
      </w:r>
      <w:r>
        <w:rPr>
          <w:rFonts w:hAnsi="Times New Roman" w:hint="default"/>
          <w:rtl w:val="0"/>
        </w:rPr>
        <w:t>” “</w:t>
      </w:r>
      <w:r>
        <w:rPr>
          <w:rFonts w:ascii="Times New Roman"/>
          <w:rtl w:val="0"/>
        </w:rPr>
        <w:t>our friend</w:t>
      </w:r>
      <w:r>
        <w:rPr>
          <w:rFonts w:hAnsi="Times New Roman" w:hint="default"/>
          <w:rtl w:val="0"/>
        </w:rPr>
        <w:t xml:space="preserve">” </w:t>
      </w:r>
      <w:r>
        <w:rPr>
          <w:rFonts w:ascii="Times New Roman"/>
          <w:rtl w:val="0"/>
          <w:lang w:val="en-US"/>
        </w:rPr>
        <w:t xml:space="preserve">and </w:t>
      </w:r>
      <w:r>
        <w:rPr>
          <w:rFonts w:hAnsi="Times New Roman" w:hint="default"/>
          <w:rtl w:val="0"/>
        </w:rPr>
        <w:t>“</w:t>
      </w:r>
      <w:r>
        <w:rPr>
          <w:rFonts w:ascii="Times New Roman"/>
          <w:rtl w:val="0"/>
        </w:rPr>
        <w:t>I go</w:t>
      </w:r>
      <w:r>
        <w:rPr>
          <w:rFonts w:hAnsi="Times New Roman" w:hint="default"/>
          <w:rtl w:val="0"/>
        </w:rPr>
        <w:t xml:space="preserve">” </w:t>
      </w:r>
      <w:r>
        <w:rPr>
          <w:rFonts w:ascii="Times New Roman"/>
          <w:rtl w:val="0"/>
        </w:rPr>
        <w:t xml:space="preserve">are </w:t>
      </w:r>
      <w:r>
        <w:rPr>
          <w:rFonts w:ascii="Times New Roman"/>
          <w:i w:val="1"/>
          <w:iCs w:val="1"/>
          <w:rtl w:val="0"/>
        </w:rPr>
        <w:t>literal</w:t>
      </w:r>
      <w:r>
        <w:rPr>
          <w:rFonts w:ascii="Times New Roman"/>
          <w:rtl w:val="0"/>
          <w:lang w:val="en-US"/>
        </w:rPr>
        <w:t xml:space="preserve">. In </w:t>
      </w:r>
      <w:r>
        <w:rPr>
          <w:rFonts w:ascii="Times New Roman"/>
          <w:b w:val="1"/>
          <w:bCs w:val="1"/>
          <w:rtl w:val="0"/>
        </w:rPr>
        <w:t>Mt 16:6</w:t>
      </w:r>
      <w:r>
        <w:rPr>
          <w:rFonts w:ascii="Times New Roman"/>
          <w:rtl w:val="0"/>
        </w:rPr>
        <w:t xml:space="preserve">, </w:t>
      </w:r>
      <w:r>
        <w:rPr>
          <w:rFonts w:hAnsi="Times New Roman" w:hint="default"/>
          <w:rtl w:val="0"/>
        </w:rPr>
        <w:t>“</w:t>
      </w:r>
      <w:r>
        <w:rPr>
          <w:rFonts w:ascii="Times New Roman"/>
          <w:rtl w:val="0"/>
          <w:lang w:val="nl-NL"/>
        </w:rPr>
        <w:t>beware</w:t>
      </w:r>
      <w:r>
        <w:rPr>
          <w:rFonts w:hAnsi="Times New Roman" w:hint="default"/>
          <w:rtl w:val="0"/>
        </w:rPr>
        <w:t xml:space="preserve">” </w:t>
      </w:r>
      <w:r>
        <w:rPr>
          <w:rFonts w:ascii="Times New Roman"/>
          <w:rtl w:val="0"/>
          <w:lang w:val="en-US"/>
        </w:rPr>
        <w:t xml:space="preserve">and </w:t>
      </w:r>
      <w:r>
        <w:rPr>
          <w:rFonts w:hAnsi="Times New Roman" w:hint="default"/>
          <w:rtl w:val="0"/>
        </w:rPr>
        <w:t>“</w:t>
      </w:r>
      <w:r>
        <w:rPr>
          <w:rFonts w:ascii="Times New Roman"/>
          <w:rtl w:val="0"/>
          <w:lang w:val="en-US"/>
        </w:rPr>
        <w:t>Pharisees and Sadducees</w:t>
      </w:r>
      <w:r>
        <w:rPr>
          <w:rFonts w:hAnsi="Times New Roman" w:hint="default"/>
          <w:rtl w:val="0"/>
        </w:rPr>
        <w:t xml:space="preserve">” </w:t>
      </w:r>
      <w:r>
        <w:rPr>
          <w:rFonts w:ascii="Times New Roman"/>
          <w:rtl w:val="0"/>
        </w:rPr>
        <w:t xml:space="preserve">are </w:t>
      </w:r>
      <w:r>
        <w:rPr>
          <w:rFonts w:ascii="Times New Roman"/>
          <w:i w:val="1"/>
          <w:iCs w:val="1"/>
          <w:rtl w:val="0"/>
        </w:rPr>
        <w:t>literal</w:t>
      </w:r>
      <w:r>
        <w:rPr>
          <w:rFonts w:ascii="Times New Roman"/>
          <w:rtl w:val="0"/>
          <w:lang w:val="en-US"/>
        </w:rPr>
        <w:t xml:space="preserve">, but </w:t>
      </w:r>
      <w:r>
        <w:rPr>
          <w:rFonts w:hAnsi="Times New Roman" w:hint="default"/>
          <w:rtl w:val="0"/>
        </w:rPr>
        <w:t>“</w:t>
      </w:r>
      <w:r>
        <w:rPr>
          <w:rFonts w:ascii="Times New Roman"/>
          <w:rtl w:val="0"/>
        </w:rPr>
        <w:t>leaven</w:t>
      </w:r>
      <w:r>
        <w:rPr>
          <w:rFonts w:hAnsi="Times New Roman" w:hint="default"/>
          <w:rtl w:val="0"/>
        </w:rPr>
        <w:t xml:space="preserve">” </w:t>
      </w:r>
      <w:r>
        <w:rPr>
          <w:rFonts w:ascii="Times New Roman"/>
          <w:rtl w:val="0"/>
        </w:rPr>
        <w:t xml:space="preserve">is </w:t>
      </w:r>
      <w:r>
        <w:rPr>
          <w:rFonts w:ascii="Times New Roman"/>
          <w:i w:val="1"/>
          <w:iCs w:val="1"/>
          <w:rtl w:val="0"/>
        </w:rPr>
        <w:t>figurative</w:t>
      </w:r>
      <w:r>
        <w:rPr>
          <w:rFonts w:ascii="Times New Roman"/>
          <w:rtl w:val="0"/>
        </w:rPr>
        <w:t>.</w:t>
      </w:r>
    </w:p>
    <w:p>
      <w:pPr>
        <w:pStyle w:val="Body"/>
        <w:numPr>
          <w:ilvl w:val="3"/>
          <w:numId w:val="45"/>
        </w:numPr>
        <w:spacing w:after="120"/>
        <w:ind w:left="1800"/>
        <w:rPr>
          <w:rFonts w:ascii="Times New Roman" w:cs="Times New Roman" w:hAnsi="Times New Roman" w:eastAsia="Times New Roman"/>
          <w:position w:val="0"/>
        </w:rPr>
      </w:pPr>
      <w:r>
        <w:rPr>
          <w:rFonts w:ascii="Times New Roman"/>
          <w:rtl w:val="0"/>
          <w:lang w:val="en-US"/>
        </w:rPr>
        <w:t xml:space="preserve">Because Jesus is dealing with principles relating to the righteousness of citizens of the kingdom of heaven, does NOT mean nothing he says should be taken literally. </w:t>
      </w:r>
      <w:r>
        <w:rPr>
          <w:rFonts w:hAnsi="Times New Roman" w:hint="default"/>
          <w:rtl w:val="0"/>
        </w:rPr>
        <w:t>“</w:t>
      </w:r>
      <w:r>
        <w:rPr>
          <w:rFonts w:ascii="Times New Roman"/>
          <w:rtl w:val="0"/>
          <w:lang w:val="en-US"/>
        </w:rPr>
        <w:t>I say to you</w:t>
      </w:r>
      <w:r>
        <w:rPr>
          <w:rFonts w:hAnsi="Times New Roman" w:hint="default"/>
          <w:rtl w:val="0"/>
        </w:rPr>
        <w:t xml:space="preserve">” </w:t>
      </w:r>
      <w:r>
        <w:rPr>
          <w:rFonts w:ascii="Times New Roman"/>
          <w:rtl w:val="0"/>
        </w:rPr>
        <w:t xml:space="preserve">is </w:t>
      </w:r>
      <w:r>
        <w:rPr>
          <w:rFonts w:ascii="Times New Roman"/>
          <w:i w:val="1"/>
          <w:iCs w:val="1"/>
          <w:rtl w:val="0"/>
          <w:lang w:val="en-US"/>
        </w:rPr>
        <w:t>authoritative</w:t>
      </w:r>
      <w:r>
        <w:rPr>
          <w:rFonts w:ascii="Times New Roman"/>
          <w:rtl w:val="0"/>
          <w:lang w:val="en-US"/>
        </w:rPr>
        <w:t xml:space="preserve"> and what he </w:t>
      </w:r>
      <w:r>
        <w:rPr>
          <w:rFonts w:hAnsi="Times New Roman" w:hint="default"/>
          <w:rtl w:val="0"/>
        </w:rPr>
        <w:t>“</w:t>
      </w:r>
      <w:r>
        <w:rPr>
          <w:rFonts w:ascii="Times New Roman"/>
          <w:rtl w:val="0"/>
        </w:rPr>
        <w:t>said</w:t>
      </w:r>
      <w:r>
        <w:rPr>
          <w:rFonts w:hAnsi="Times New Roman" w:hint="default"/>
          <w:rtl w:val="0"/>
        </w:rPr>
        <w:t xml:space="preserve">” </w:t>
      </w:r>
      <w:r>
        <w:rPr>
          <w:rFonts w:ascii="Times New Roman"/>
          <w:rtl w:val="0"/>
          <w:lang w:val="en-US"/>
        </w:rPr>
        <w:t xml:space="preserve">was that </w:t>
      </w:r>
      <w:r>
        <w:rPr>
          <w:rFonts w:ascii="Times New Roman"/>
          <w:i w:val="1"/>
          <w:iCs w:val="1"/>
          <w:rtl w:val="0"/>
        </w:rPr>
        <w:t>literal</w:t>
      </w:r>
      <w:r>
        <w:rPr>
          <w:rFonts w:ascii="Times New Roman"/>
          <w:rtl w:val="0"/>
          <w:lang w:val="en-US"/>
        </w:rPr>
        <w:t xml:space="preserve"> divorce, except for </w:t>
      </w:r>
      <w:r>
        <w:rPr>
          <w:rFonts w:ascii="Times New Roman"/>
          <w:i w:val="1"/>
          <w:iCs w:val="1"/>
          <w:rtl w:val="0"/>
        </w:rPr>
        <w:t>literal</w:t>
      </w:r>
      <w:r>
        <w:rPr>
          <w:rFonts w:ascii="Times New Roman"/>
          <w:rtl w:val="0"/>
          <w:lang w:val="en-US"/>
        </w:rPr>
        <w:t xml:space="preserve"> fornication, results in </w:t>
      </w:r>
      <w:r>
        <w:rPr>
          <w:rFonts w:ascii="Times New Roman"/>
          <w:i w:val="1"/>
          <w:iCs w:val="1"/>
          <w:rtl w:val="0"/>
        </w:rPr>
        <w:t>literal</w:t>
      </w:r>
      <w:r>
        <w:rPr>
          <w:rFonts w:ascii="Times New Roman"/>
          <w:rtl w:val="0"/>
          <w:lang w:val="en-US"/>
        </w:rPr>
        <w:t xml:space="preserve"> adultery!</w:t>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8" w:id="8"/>
      <w:r>
        <w:rPr>
          <w:rFonts w:ascii="Helvetica" w:cs="Arial Unicode MS" w:hAnsi="Arial Unicode MS" w:eastAsia="Arial Unicode MS"/>
          <w:rtl w:val="0"/>
        </w:rPr>
        <w:t>MATTHEW 19:3-12</w:t>
      </w:r>
      <w:bookmarkEnd w:id="8"/>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Is it lawful</w:t>
      </w:r>
      <w:r>
        <w:rPr>
          <w:b w:val="1"/>
          <w:bCs w:val="1"/>
          <w:rtl w:val="0"/>
          <w:lang w:val="en-US"/>
        </w:rPr>
        <w:t>…</w:t>
      </w:r>
      <w:r>
        <w:rPr>
          <w:b w:val="1"/>
          <w:bCs w:val="1"/>
          <w:rtl w:val="0"/>
        </w:rPr>
        <w:t>?</w:t>
      </w:r>
      <w:r>
        <w:rPr>
          <w:b w:val="1"/>
          <w:bCs w:val="1"/>
          <w:rtl w:val="0"/>
        </w:rPr>
        <w:t>”</w:t>
      </w:r>
    </w:p>
    <w:p>
      <w:pPr>
        <w:pStyle w:val="Body"/>
        <w:numPr>
          <w:ilvl w:val="2"/>
          <w:numId w:val="48"/>
        </w:numPr>
        <w:tabs>
          <w:tab w:val="num" w:pos="1440"/>
          <w:tab w:val="clear" w:pos="0"/>
        </w:tabs>
        <w:spacing w:after="120"/>
        <w:ind w:left="1440" w:hanging="360"/>
        <w:rPr>
          <w:position w:val="0"/>
        </w:rPr>
      </w:pPr>
      <w:r>
        <w:rPr>
          <w:rtl w:val="0"/>
          <w:lang w:val="en-US"/>
        </w:rPr>
        <w:t xml:space="preserve">According to Christ, what determines whether a practice is lawful? </w:t>
      </w:r>
    </w:p>
    <w:p>
      <w:pPr>
        <w:pStyle w:val="Body"/>
        <w:numPr>
          <w:ilvl w:val="2"/>
          <w:numId w:val="48"/>
        </w:numPr>
        <w:tabs>
          <w:tab w:val="num" w:pos="1440"/>
          <w:tab w:val="clear" w:pos="0"/>
        </w:tabs>
        <w:spacing w:after="120"/>
        <w:ind w:left="1440" w:hanging="360"/>
        <w:rPr>
          <w:position w:val="0"/>
        </w:rPr>
      </w:pPr>
      <w:r>
        <w:rPr>
          <w:rtl w:val="0"/>
          <w:lang w:val="en-US"/>
        </w:rPr>
        <w:t xml:space="preserve">To set forth what is lawful relative to marriage and divorce, where did Jesus go? </w:t>
      </w:r>
    </w:p>
    <w:p>
      <w:pPr>
        <w:pStyle w:val="Body"/>
        <w:numPr>
          <w:ilvl w:val="2"/>
          <w:numId w:val="48"/>
        </w:numPr>
        <w:tabs>
          <w:tab w:val="num" w:pos="1440"/>
          <w:tab w:val="clear" w:pos="0"/>
        </w:tabs>
        <w:spacing w:after="120"/>
        <w:ind w:left="1440" w:hanging="360"/>
        <w:rPr>
          <w:position w:val="0"/>
        </w:rPr>
      </w:pPr>
      <w:r>
        <w:rPr>
          <w:rtl w:val="0"/>
          <w:lang w:val="en-US"/>
        </w:rPr>
        <w:t xml:space="preserve">Is the law Jesus referred to uniquely for Christians or for all men? Compare </w:t>
      </w:r>
      <w:r>
        <w:rPr>
          <w:b w:val="1"/>
          <w:bCs w:val="1"/>
          <w:rtl w:val="0"/>
        </w:rPr>
        <w:t>1Co 6:9-11</w:t>
      </w:r>
      <w:r>
        <w:rPr>
          <w:rtl w:val="0"/>
        </w:rPr>
        <w:t xml:space="preserve">. </w:t>
      </w:r>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What therefore God hath joined together, let no man separate</w:t>
      </w:r>
      <w:r>
        <w:rPr>
          <w:b w:val="1"/>
          <w:bCs w:val="1"/>
          <w:rtl w:val="0"/>
        </w:rPr>
        <w:t>”</w:t>
      </w:r>
    </w:p>
    <w:p>
      <w:pPr>
        <w:pStyle w:val="Body"/>
        <w:numPr>
          <w:ilvl w:val="2"/>
          <w:numId w:val="49"/>
        </w:numPr>
        <w:tabs>
          <w:tab w:val="num" w:pos="1440"/>
          <w:tab w:val="clear" w:pos="0"/>
        </w:tabs>
        <w:spacing w:after="120"/>
        <w:ind w:left="1440" w:hanging="360"/>
        <w:rPr>
          <w:position w:val="0"/>
        </w:rPr>
      </w:pPr>
      <w:r>
        <w:rPr>
          <w:rtl w:val="0"/>
          <w:lang w:val="en-US"/>
        </w:rPr>
        <w:t xml:space="preserve">When two people are </w:t>
      </w:r>
      <w:r>
        <w:rPr>
          <w:rtl w:val="0"/>
        </w:rPr>
        <w:t>“</w:t>
      </w:r>
      <w:r>
        <w:rPr>
          <w:rtl w:val="0"/>
          <w:lang w:val="en-US"/>
        </w:rPr>
        <w:t>joined together</w:t>
      </w:r>
      <w:r>
        <w:rPr>
          <w:rtl w:val="0"/>
        </w:rPr>
        <w:t xml:space="preserve">” </w:t>
      </w:r>
      <w:r>
        <w:rPr>
          <w:rtl w:val="0"/>
          <w:lang w:val="en-US"/>
        </w:rPr>
        <w:t>by means of an agreement to be intimate companions and sexual consummation (</w:t>
      </w:r>
      <w:r>
        <w:rPr>
          <w:b w:val="1"/>
          <w:bCs w:val="1"/>
          <w:rtl w:val="0"/>
          <w:lang w:val="it-IT"/>
        </w:rPr>
        <w:t>vv4-5</w:t>
      </w:r>
      <w:r>
        <w:rPr>
          <w:rtl w:val="0"/>
          <w:lang w:val="en-US"/>
        </w:rPr>
        <w:t xml:space="preserve">), what is that relationship? </w:t>
      </w:r>
    </w:p>
    <w:p>
      <w:pPr>
        <w:pStyle w:val="Body"/>
        <w:numPr>
          <w:ilvl w:val="2"/>
          <w:numId w:val="49"/>
        </w:numPr>
        <w:tabs>
          <w:tab w:val="num" w:pos="1440"/>
          <w:tab w:val="clear" w:pos="0"/>
        </w:tabs>
        <w:spacing w:after="120"/>
        <w:ind w:left="1440" w:hanging="360"/>
        <w:rPr>
          <w:position w:val="0"/>
        </w:rPr>
      </w:pPr>
      <w:r>
        <w:rPr>
          <w:rtl w:val="0"/>
        </w:rPr>
        <w:t>“</w:t>
      </w:r>
      <w:r>
        <w:rPr>
          <w:rtl w:val="0"/>
        </w:rPr>
        <w:t>Separate</w:t>
      </w:r>
      <w:r>
        <w:rPr>
          <w:rtl w:val="0"/>
        </w:rPr>
        <w:t xml:space="preserve">” </w:t>
      </w:r>
      <w:r>
        <w:rPr>
          <w:rtl w:val="0"/>
        </w:rPr>
        <w:t>(</w:t>
      </w:r>
      <w:r>
        <w:rPr>
          <w:rtl w:val="0"/>
        </w:rPr>
        <w:t>“</w:t>
      </w:r>
      <w:r>
        <w:rPr>
          <w:rtl w:val="0"/>
        </w:rPr>
        <w:t>put asunder</w:t>
      </w:r>
      <w:r>
        <w:rPr>
          <w:rtl w:val="0"/>
        </w:rPr>
        <w:t xml:space="preserve">” </w:t>
      </w:r>
      <w:r>
        <w:rPr>
          <w:rtl w:val="0"/>
          <w:lang w:val="en-US"/>
        </w:rPr>
        <w:t xml:space="preserve">KJV) is the same word translated </w:t>
      </w:r>
      <w:r>
        <w:rPr>
          <w:rtl w:val="0"/>
        </w:rPr>
        <w:t>“</w:t>
      </w:r>
      <w:r>
        <w:rPr>
          <w:rtl w:val="0"/>
        </w:rPr>
        <w:t>leave</w:t>
      </w:r>
      <w:r>
        <w:rPr>
          <w:rtl w:val="0"/>
        </w:rPr>
        <w:t xml:space="preserve">” </w:t>
      </w:r>
      <w:r>
        <w:rPr>
          <w:rtl w:val="0"/>
        </w:rPr>
        <w:t>(</w:t>
      </w:r>
      <w:r>
        <w:rPr>
          <w:rtl w:val="0"/>
        </w:rPr>
        <w:t>“</w:t>
      </w:r>
      <w:r>
        <w:rPr>
          <w:rtl w:val="0"/>
        </w:rPr>
        <w:t>depart</w:t>
      </w:r>
      <w:r>
        <w:rPr>
          <w:rtl w:val="0"/>
        </w:rPr>
        <w:t xml:space="preserve">” </w:t>
      </w:r>
      <w:r>
        <w:rPr>
          <w:rtl w:val="0"/>
          <w:lang w:val="en-US"/>
        </w:rPr>
        <w:t xml:space="preserve">KJV) in </w:t>
      </w:r>
      <w:r>
        <w:rPr>
          <w:b w:val="1"/>
          <w:bCs w:val="1"/>
          <w:rtl w:val="0"/>
        </w:rPr>
        <w:t>1Co 7:11</w:t>
      </w:r>
      <w:r>
        <w:rPr>
          <w:rtl w:val="0"/>
          <w:lang w:val="en-US"/>
        </w:rPr>
        <w:t xml:space="preserve">. If she </w:t>
      </w:r>
      <w:r>
        <w:rPr>
          <w:rtl w:val="0"/>
        </w:rPr>
        <w:t>“</w:t>
      </w:r>
      <w:r>
        <w:rPr>
          <w:rtl w:val="0"/>
        </w:rPr>
        <w:t>leaves,</w:t>
      </w:r>
      <w:r>
        <w:rPr>
          <w:rtl w:val="0"/>
        </w:rPr>
        <w:t xml:space="preserve">” </w:t>
      </w:r>
      <w:r>
        <w:rPr>
          <w:rtl w:val="0"/>
          <w:lang w:val="en-US"/>
        </w:rPr>
        <w:t xml:space="preserve">what state is she in? </w:t>
      </w:r>
    </w:p>
    <w:p>
      <w:pPr>
        <w:pStyle w:val="Body"/>
        <w:numPr>
          <w:ilvl w:val="2"/>
          <w:numId w:val="49"/>
        </w:numPr>
        <w:tabs>
          <w:tab w:val="num" w:pos="1440"/>
          <w:tab w:val="clear" w:pos="0"/>
        </w:tabs>
        <w:spacing w:after="120"/>
        <w:ind w:left="1440" w:hanging="360"/>
        <w:rPr>
          <w:position w:val="0"/>
        </w:rPr>
      </w:pPr>
      <w:r>
        <w:rPr>
          <w:rtl w:val="0"/>
          <w:lang w:val="en-US"/>
        </w:rPr>
        <w:t xml:space="preserve">The context is concerning what? (Note the word that recurs in </w:t>
      </w:r>
      <w:r>
        <w:rPr>
          <w:b w:val="1"/>
          <w:bCs w:val="1"/>
          <w:rtl w:val="0"/>
          <w:lang w:val="it-IT"/>
        </w:rPr>
        <w:t>vv3,7,8,9</w:t>
      </w:r>
      <w:r>
        <w:rPr>
          <w:rtl w:val="0"/>
        </w:rPr>
        <w:t xml:space="preserve">.) </w:t>
      </w:r>
    </w:p>
    <w:p>
      <w:pPr>
        <w:pStyle w:val="Body"/>
        <w:numPr>
          <w:ilvl w:val="2"/>
          <w:numId w:val="49"/>
        </w:numPr>
        <w:tabs>
          <w:tab w:val="num" w:pos="1440"/>
          <w:tab w:val="clear" w:pos="0"/>
        </w:tabs>
        <w:spacing w:after="120"/>
        <w:ind w:left="1440" w:hanging="360"/>
        <w:rPr>
          <w:position w:val="0"/>
        </w:rPr>
      </w:pPr>
      <w:r>
        <w:rPr>
          <w:rtl w:val="0"/>
          <w:lang w:val="en-US"/>
        </w:rPr>
        <w:t xml:space="preserve"> Metonymy: Action put for declaration of it.</w:t>
      </w:r>
      <w:r>
        <w:rPr>
          <w:rFonts w:ascii="Times New Roman" w:cs="Times New Roman" w:hAnsi="Times New Roman" w:eastAsia="Times New Roman"/>
          <w:vertAlign w:val="superscript"/>
        </w:rPr>
        <w:endnoteReference w:id="25"/>
      </w:r>
    </w:p>
    <w:p>
      <w:pPr>
        <w:pStyle w:val="Body"/>
        <w:spacing w:after="120"/>
        <w:ind w:left="1440"/>
      </w:pPr>
      <w:r>
        <w:rPr>
          <w:rtl w:val="0"/>
        </w:rPr>
        <w:t>“</w:t>
      </w:r>
      <w:r>
        <w:rPr>
          <w:rtl w:val="0"/>
          <w:lang w:val="en-US"/>
        </w:rPr>
        <w:t xml:space="preserve">What therefore God hath joined together [by the authority and declaration of his law, </w:t>
      </w:r>
      <w:r>
        <w:rPr>
          <w:b w:val="1"/>
          <w:bCs w:val="1"/>
          <w:rtl w:val="0"/>
          <w:lang w:val="it-IT"/>
        </w:rPr>
        <w:t>vv4,5</w:t>
      </w:r>
      <w:r>
        <w:rPr>
          <w:rtl w:val="0"/>
          <w:lang w:val="en-US"/>
        </w:rPr>
        <w:t>], let no man separate</w:t>
      </w:r>
      <w:r>
        <w:rPr>
          <w:rtl w:val="0"/>
        </w:rPr>
        <w:t xml:space="preserve">” </w:t>
      </w:r>
      <w:r>
        <w:rPr>
          <w:rtl w:val="0"/>
        </w:rPr>
        <w:t xml:space="preserve">Compare </w:t>
      </w:r>
      <w:r>
        <w:rPr>
          <w:b w:val="1"/>
          <w:bCs w:val="1"/>
          <w:rtl w:val="0"/>
        </w:rPr>
        <w:t>Ac</w:t>
      </w:r>
      <w:r>
        <w:rPr>
          <w:b w:val="1"/>
          <w:bCs w:val="1"/>
          <w:rtl w:val="0"/>
          <w:lang w:val="en-US"/>
        </w:rPr>
        <w:t> </w:t>
      </w:r>
      <w:r>
        <w:rPr>
          <w:b w:val="1"/>
          <w:bCs w:val="1"/>
          <w:rtl w:val="0"/>
        </w:rPr>
        <w:t>10:15</w:t>
      </w:r>
      <w:r>
        <w:rPr>
          <w:rtl w:val="0"/>
        </w:rPr>
        <w:t>.</w:t>
      </w:r>
    </w:p>
    <w:p>
      <w:pPr>
        <w:pStyle w:val="Body"/>
        <w:spacing w:after="120"/>
        <w:ind w:left="1440"/>
      </w:pPr>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Except for immorality</w:t>
      </w:r>
      <w:r>
        <w:rPr>
          <w:b w:val="1"/>
          <w:bCs w:val="1"/>
          <w:rtl w:val="0"/>
        </w:rPr>
        <w:t>”</w:t>
      </w:r>
    </w:p>
    <w:p>
      <w:pPr>
        <w:pStyle w:val="Body"/>
        <w:numPr>
          <w:ilvl w:val="2"/>
          <w:numId w:val="50"/>
        </w:numPr>
        <w:tabs>
          <w:tab w:val="num" w:pos="1440"/>
          <w:tab w:val="clear" w:pos="0"/>
        </w:tabs>
        <w:spacing w:after="120"/>
        <w:ind w:left="1440" w:hanging="360"/>
        <w:rPr>
          <w:position w:val="0"/>
        </w:rPr>
      </w:pPr>
      <w:r>
        <w:rPr>
          <w:rtl w:val="0"/>
          <w:lang w:val="en-US"/>
        </w:rPr>
        <w:t xml:space="preserve">What is </w:t>
      </w:r>
      <w:r>
        <w:rPr>
          <w:rtl w:val="0"/>
        </w:rPr>
        <w:t>“</w:t>
      </w:r>
      <w:r>
        <w:rPr>
          <w:rtl w:val="0"/>
          <w:lang w:val="en-US"/>
        </w:rPr>
        <w:t>immorality</w:t>
      </w:r>
      <w:r>
        <w:rPr>
          <w:rtl w:val="0"/>
        </w:rPr>
        <w:t>”</w:t>
      </w:r>
      <w:r>
        <w:rPr>
          <w:rtl w:val="0"/>
          <w:lang w:val="en-US"/>
        </w:rPr>
        <w:t xml:space="preserve">? (NASB. See footnote. Compare other versions. See </w:t>
      </w:r>
      <w:r>
        <w:rPr>
          <w:rtl w:val="0"/>
        </w:rPr>
        <w:t>“</w:t>
      </w:r>
      <w:r>
        <w:rPr>
          <w:rtl w:val="0"/>
          <w:lang w:val="en-US"/>
        </w:rPr>
        <w:t>Definitions</w:t>
      </w:r>
      <w:r>
        <w:rPr>
          <w:rtl w:val="0"/>
        </w:rPr>
        <w:t xml:space="preserve">” </w:t>
      </w:r>
      <w:r>
        <w:rPr>
          <w:rtl w:val="0"/>
          <w:lang w:val="en-US"/>
        </w:rPr>
        <w:t xml:space="preserve">lesson for further information on this word.) </w:t>
      </w:r>
    </w:p>
    <w:p>
      <w:pPr>
        <w:pStyle w:val="Body"/>
        <w:numPr>
          <w:ilvl w:val="2"/>
          <w:numId w:val="50"/>
        </w:numPr>
        <w:tabs>
          <w:tab w:val="num" w:pos="1440"/>
          <w:tab w:val="clear" w:pos="0"/>
        </w:tabs>
        <w:spacing w:after="120"/>
        <w:ind w:left="1440" w:hanging="360"/>
        <w:rPr>
          <w:position w:val="0"/>
        </w:rPr>
      </w:pPr>
      <w:r>
        <w:rPr>
          <w:rtl w:val="0"/>
          <w:lang w:val="en-US"/>
        </w:rPr>
        <w:t xml:space="preserve">How many reasons does this allow for divorce? </w:t>
      </w:r>
    </w:p>
    <w:p>
      <w:pPr>
        <w:pStyle w:val="Body"/>
        <w:numPr>
          <w:ilvl w:val="2"/>
          <w:numId w:val="50"/>
        </w:numPr>
        <w:tabs>
          <w:tab w:val="num" w:pos="1440"/>
          <w:tab w:val="clear" w:pos="0"/>
        </w:tabs>
        <w:spacing w:after="120"/>
        <w:ind w:left="1440" w:hanging="360"/>
        <w:rPr>
          <w:position w:val="0"/>
        </w:rPr>
      </w:pPr>
      <w:r>
        <w:rPr>
          <w:rtl w:val="0"/>
          <w:lang w:val="en-US"/>
        </w:rPr>
        <w:t>If a person can divorce his mate FOR ANY OTHER REASON and remarry without committing adultery, what is the reason? Give scripture.</w:t>
      </w:r>
    </w:p>
    <w:p>
      <w:pPr>
        <w:pStyle w:val="Body"/>
        <w:numPr>
          <w:ilvl w:val="1"/>
          <w:numId w:val="46"/>
        </w:numPr>
        <w:tabs>
          <w:tab w:val="num" w:pos="1080"/>
          <w:tab w:val="clear" w:pos="0"/>
        </w:tabs>
        <w:spacing w:after="120"/>
        <w:ind w:left="1080" w:hanging="360"/>
        <w:rPr>
          <w:b w:val="1"/>
          <w:bCs w:val="1"/>
          <w:position w:val="0"/>
        </w:rPr>
      </w:pPr>
      <w:r>
        <w:rPr>
          <w:b w:val="1"/>
          <w:bCs w:val="1"/>
          <w:rtl w:val="0"/>
          <w:lang w:val="en-US"/>
        </w:rPr>
        <w:t>Four guilty of adultery</w:t>
      </w:r>
    </w:p>
    <w:p>
      <w:pPr>
        <w:pStyle w:val="Body"/>
        <w:spacing w:after="120"/>
        <w:ind w:left="1080"/>
      </w:pPr>
      <w:r>
        <w:rPr>
          <w:rtl w:val="0"/>
          <w:lang w:val="en-US"/>
        </w:rPr>
        <w:t xml:space="preserve">If the original couple divorces for other reasons than fornication and remarries, who will be guilty of adultery? </w:t>
      </w:r>
    </w:p>
    <w:p>
      <w:pPr>
        <w:pStyle w:val="Body"/>
        <w:numPr>
          <w:ilvl w:val="1"/>
          <w:numId w:val="46"/>
        </w:numPr>
        <w:tabs>
          <w:tab w:val="num" w:pos="1080"/>
          <w:tab w:val="clear" w:pos="0"/>
        </w:tabs>
        <w:spacing w:after="120"/>
        <w:ind w:left="1080" w:hanging="360"/>
        <w:rPr>
          <w:b w:val="1"/>
          <w:bCs w:val="1"/>
          <w:position w:val="0"/>
        </w:rPr>
      </w:pPr>
      <w:r>
        <w:rPr>
          <w:b w:val="1"/>
          <w:bCs w:val="1"/>
          <w:rtl w:val="0"/>
          <w:lang w:val="en-US"/>
        </w:rPr>
        <w:t>The person divorced BY another</w:t>
      </w:r>
    </w:p>
    <w:p>
      <w:pPr>
        <w:pStyle w:val="Body"/>
        <w:spacing w:after="120"/>
        <w:ind w:left="1080"/>
        <w:rPr>
          <w:rFonts w:ascii="Times New Roman" w:cs="Times New Roman" w:hAnsi="Times New Roman" w:eastAsia="Times New Roman"/>
        </w:rPr>
      </w:pPr>
      <w:r>
        <w:rPr>
          <w:rFonts w:ascii="Helvetica"/>
          <w:rtl w:val="0"/>
          <w:lang w:val="en-US"/>
        </w:rPr>
        <w:t xml:space="preserve">Jesus divides all divorces into two classes:  (1) divorce </w:t>
      </w:r>
      <w:r>
        <w:rPr>
          <w:rFonts w:ascii="Helvetica"/>
          <w:i w:val="1"/>
          <w:iCs w:val="1"/>
          <w:rtl w:val="0"/>
          <w:lang w:val="da-DK"/>
        </w:rPr>
        <w:t>for fornication</w:t>
      </w:r>
      <w:r>
        <w:rPr>
          <w:rFonts w:ascii="Helvetica"/>
          <w:rtl w:val="0"/>
          <w:lang w:val="en-US"/>
        </w:rPr>
        <w:t xml:space="preserve">; (2) divorce for </w:t>
      </w:r>
      <w:r>
        <w:rPr>
          <w:rFonts w:ascii="Helvetica"/>
          <w:i w:val="1"/>
          <w:iCs w:val="1"/>
          <w:rtl w:val="0"/>
          <w:lang w:val="en-US"/>
        </w:rPr>
        <w:t>any other reason</w:t>
      </w:r>
      <w:r>
        <w:rPr>
          <w:rFonts w:ascii="Helvetica"/>
          <w:rtl w:val="0"/>
        </w:rPr>
        <w:t xml:space="preserve"> (</w:t>
      </w:r>
      <w:r>
        <w:rPr>
          <w:rFonts w:hAnsi="Helvetica" w:hint="default"/>
          <w:rtl w:val="0"/>
        </w:rPr>
        <w:t>“</w:t>
      </w:r>
      <w:r>
        <w:rPr>
          <w:rFonts w:ascii="Helvetica"/>
          <w:rtl w:val="0"/>
          <w:lang w:val="da-DK"/>
        </w:rPr>
        <w:t>except for fornication</w:t>
      </w:r>
      <w:r>
        <w:rPr>
          <w:rFonts w:hAnsi="Helvetica" w:hint="default"/>
          <w:rtl w:val="0"/>
        </w:rPr>
        <w:t xml:space="preserve">” </w:t>
      </w:r>
      <w:r>
        <w:rPr>
          <w:rFonts w:ascii="Helvetica"/>
          <w:rtl w:val="0"/>
          <w:lang w:val="en-US"/>
        </w:rPr>
        <w:t>- the one exception)</w:t>
      </w:r>
      <w:r>
        <w:rPr>
          <w:rFonts w:ascii="Times New Roman"/>
          <w:rtl w:val="0"/>
        </w:rPr>
        <w:t xml:space="preserve">. </w:t>
      </w:r>
    </w:p>
    <w:p>
      <w:pPr>
        <w:pStyle w:val="Body"/>
        <w:numPr>
          <w:ilvl w:val="2"/>
          <w:numId w:val="51"/>
        </w:numPr>
        <w:tabs>
          <w:tab w:val="num" w:pos="1440"/>
          <w:tab w:val="clear" w:pos="0"/>
        </w:tabs>
        <w:spacing w:after="120"/>
        <w:ind w:left="1440" w:hanging="360"/>
        <w:rPr>
          <w:position w:val="0"/>
        </w:rPr>
      </w:pPr>
      <w:r>
        <w:rPr>
          <w:rtl w:val="0"/>
          <w:lang w:val="en-US"/>
        </w:rPr>
        <w:t xml:space="preserve">If a person is divorced by another for </w:t>
      </w:r>
      <w:r>
        <w:rPr>
          <w:i w:val="1"/>
          <w:iCs w:val="1"/>
          <w:rtl w:val="0"/>
          <w:lang w:val="en-US"/>
        </w:rPr>
        <w:t>any other reason</w:t>
      </w:r>
      <w:r>
        <w:rPr>
          <w:rtl w:val="0"/>
          <w:lang w:val="en-US"/>
        </w:rPr>
        <w:t xml:space="preserve"> can he remarry without committing adultery? </w:t>
      </w:r>
    </w:p>
    <w:p>
      <w:pPr>
        <w:pStyle w:val="Body"/>
        <w:numPr>
          <w:ilvl w:val="2"/>
          <w:numId w:val="51"/>
        </w:numPr>
        <w:tabs>
          <w:tab w:val="num" w:pos="1440"/>
          <w:tab w:val="clear" w:pos="0"/>
        </w:tabs>
        <w:spacing w:after="120"/>
        <w:ind w:left="1440" w:hanging="360"/>
        <w:rPr>
          <w:position w:val="0"/>
        </w:rPr>
      </w:pPr>
      <w:r>
        <w:rPr>
          <w:rtl w:val="0"/>
          <w:lang w:val="en-US"/>
        </w:rPr>
        <w:t xml:space="preserve">If a person is divorced by another </w:t>
      </w:r>
      <w:r>
        <w:rPr>
          <w:i w:val="1"/>
          <w:iCs w:val="1"/>
          <w:rtl w:val="0"/>
          <w:lang w:val="en-US"/>
        </w:rPr>
        <w:t>because he is a fornicator</w:t>
      </w:r>
      <w:r>
        <w:rPr>
          <w:rtl w:val="0"/>
          <w:lang w:val="en-US"/>
        </w:rPr>
        <w:t xml:space="preserve">, can he remarry without committing adultery? Explain. </w:t>
      </w:r>
    </w:p>
    <w:p>
      <w:pPr>
        <w:pStyle w:val="Body"/>
        <w:numPr>
          <w:ilvl w:val="2"/>
          <w:numId w:val="51"/>
        </w:numPr>
        <w:tabs>
          <w:tab w:val="num" w:pos="1440"/>
          <w:tab w:val="clear" w:pos="0"/>
        </w:tabs>
        <w:spacing w:after="120"/>
        <w:ind w:left="1440" w:hanging="360"/>
        <w:rPr>
          <w:position w:val="0"/>
        </w:rPr>
      </w:pPr>
      <w:r>
        <w:rPr>
          <w:rtl w:val="0"/>
          <w:lang w:val="en-US"/>
        </w:rPr>
        <w:t xml:space="preserve">If ANY person who has been divorced BY (not </w:t>
      </w:r>
      <w:r>
        <w:rPr>
          <w:rtl w:val="0"/>
        </w:rPr>
        <w:t>“</w:t>
      </w:r>
      <w:r>
        <w:rPr>
          <w:rtl w:val="0"/>
          <w:lang w:val="en-US"/>
        </w:rPr>
        <w:t>from</w:t>
      </w:r>
      <w:r>
        <w:rPr>
          <w:rtl w:val="0"/>
        </w:rPr>
        <w:t>”</w:t>
      </w:r>
      <w:r>
        <w:rPr>
          <w:rtl w:val="0"/>
          <w:lang w:val="en-US"/>
        </w:rPr>
        <w:t>) another can remarry, give the scripture.</w:t>
      </w:r>
      <w:r>
        <w:rPr>
          <w:rFonts w:ascii="Times New Roman" w:cs="Times New Roman" w:hAnsi="Times New Roman" w:eastAsia="Times New Roman"/>
          <w:vertAlign w:val="superscript"/>
        </w:rPr>
        <w:endnoteReference w:id="26"/>
      </w:r>
    </w:p>
    <w:p>
      <w:pPr>
        <w:pStyle w:val="Body"/>
        <w:numPr>
          <w:ilvl w:val="2"/>
          <w:numId w:val="51"/>
        </w:numPr>
        <w:tabs>
          <w:tab w:val="num" w:pos="1440"/>
          <w:tab w:val="clear" w:pos="0"/>
        </w:tabs>
        <w:spacing w:after="120"/>
        <w:ind w:left="1440" w:hanging="360"/>
        <w:rPr>
          <w:position w:val="0"/>
        </w:rPr>
      </w:pPr>
      <w:r>
        <w:rPr>
          <w:rtl w:val="0"/>
          <w:lang w:val="en-US"/>
        </w:rPr>
        <w:t xml:space="preserve">Some say the focus or point of this entire discussion was the </w:t>
      </w:r>
      <w:r>
        <w:rPr>
          <w:i w:val="1"/>
          <w:iCs w:val="1"/>
          <w:rtl w:val="0"/>
          <w:lang w:val="en-US"/>
        </w:rPr>
        <w:t>cause</w:t>
      </w:r>
      <w:r>
        <w:rPr>
          <w:rtl w:val="0"/>
          <w:lang w:val="en-US"/>
        </w:rPr>
        <w:t xml:space="preserve"> of divorce, i.e. fornication, and therefore it makes no difference who did the putting away. Does Mark mention fornication at all (</w:t>
      </w:r>
      <w:r>
        <w:rPr>
          <w:b w:val="1"/>
          <w:bCs w:val="1"/>
          <w:rtl w:val="0"/>
        </w:rPr>
        <w:t>Mk 10:2-12</w:t>
      </w:r>
      <w:r>
        <w:rPr>
          <w:rtl w:val="0"/>
          <w:lang w:val="en-US"/>
        </w:rPr>
        <w:t xml:space="preserve">)? Looking at the text, beginning in </w:t>
      </w:r>
      <w:r>
        <w:rPr>
          <w:b w:val="1"/>
          <w:bCs w:val="1"/>
          <w:rtl w:val="0"/>
        </w:rPr>
        <w:t>Mt 19:3</w:t>
      </w:r>
      <w:r>
        <w:rPr>
          <w:rtl w:val="0"/>
          <w:lang w:val="en-US"/>
        </w:rPr>
        <w:t>, what is the thread that runs throughout</w:t>
      </w:r>
      <w:r>
        <w:rPr>
          <w:rtl w:val="0"/>
        </w:rPr>
        <w:t>—</w:t>
      </w:r>
      <w:r>
        <w:rPr>
          <w:rtl w:val="0"/>
          <w:lang w:val="en-US"/>
        </w:rPr>
        <w:t xml:space="preserve">is it fornication?  </w:t>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9" w:id="9"/>
      <w:r>
        <w:rPr>
          <w:rFonts w:ascii="Helvetica" w:cs="Arial Unicode MS" w:hAnsi="Arial Unicode MS" w:eastAsia="Arial Unicode MS"/>
          <w:rtl w:val="0"/>
        </w:rPr>
        <w:t>MARK 6:17-18</w:t>
      </w:r>
      <w:bookmarkEnd w:id="9"/>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He had married her</w:t>
      </w:r>
      <w:r>
        <w:rPr>
          <w:b w:val="1"/>
          <w:bCs w:val="1"/>
          <w:rtl w:val="0"/>
        </w:rPr>
        <w:t>”</w:t>
      </w:r>
    </w:p>
    <w:p>
      <w:pPr>
        <w:pStyle w:val="Body"/>
        <w:numPr>
          <w:ilvl w:val="2"/>
          <w:numId w:val="52"/>
        </w:numPr>
        <w:tabs>
          <w:tab w:val="num" w:pos="1440"/>
          <w:tab w:val="clear" w:pos="0"/>
        </w:tabs>
        <w:spacing w:after="120"/>
        <w:ind w:left="1440" w:hanging="360"/>
        <w:rPr>
          <w:position w:val="0"/>
        </w:rPr>
      </w:pPr>
      <w:r>
        <w:rPr>
          <w:rtl w:val="0"/>
          <w:lang w:val="en-US"/>
        </w:rPr>
        <w:t xml:space="preserve">Was this marriage lawful? </w:t>
      </w:r>
    </w:p>
    <w:p>
      <w:pPr>
        <w:pStyle w:val="Body"/>
        <w:numPr>
          <w:ilvl w:val="2"/>
          <w:numId w:val="52"/>
        </w:numPr>
        <w:tabs>
          <w:tab w:val="num" w:pos="1440"/>
          <w:tab w:val="clear" w:pos="0"/>
        </w:tabs>
        <w:spacing w:after="120"/>
        <w:ind w:left="1440" w:hanging="360"/>
        <w:rPr>
          <w:position w:val="0"/>
        </w:rPr>
      </w:pPr>
      <w:r>
        <w:rPr>
          <w:rtl w:val="0"/>
          <w:lang w:val="en-US"/>
        </w:rPr>
        <w:t xml:space="preserve">Was it therefore not a marriage? </w:t>
      </w:r>
    </w:p>
    <w:p>
      <w:pPr>
        <w:pStyle w:val="Body"/>
        <w:numPr>
          <w:ilvl w:val="2"/>
          <w:numId w:val="52"/>
        </w:numPr>
        <w:tabs>
          <w:tab w:val="num" w:pos="1440"/>
          <w:tab w:val="clear" w:pos="0"/>
        </w:tabs>
        <w:spacing w:after="120"/>
        <w:ind w:left="1440" w:hanging="360"/>
        <w:rPr>
          <w:position w:val="0"/>
        </w:rPr>
      </w:pPr>
      <w:r>
        <w:rPr>
          <w:rtl w:val="0"/>
          <w:lang w:val="en-US"/>
        </w:rPr>
        <w:t xml:space="preserve">If Herodias was married to Herod, how could she be called the </w:t>
      </w:r>
      <w:r>
        <w:rPr>
          <w:rtl w:val="0"/>
        </w:rPr>
        <w:t>“</w:t>
      </w:r>
      <w:r>
        <w:rPr>
          <w:rtl w:val="0"/>
        </w:rPr>
        <w:t>wife</w:t>
      </w:r>
      <w:r>
        <w:rPr>
          <w:rtl w:val="0"/>
        </w:rPr>
        <w:t xml:space="preserve">” </w:t>
      </w:r>
      <w:r>
        <w:rPr>
          <w:rtl w:val="0"/>
          <w:lang w:val="en-US"/>
        </w:rPr>
        <w:t xml:space="preserve">of Philip? [See Lesson 2: Definitions, I, B, 2, b)]. </w:t>
      </w:r>
    </w:p>
    <w:p>
      <w:pPr>
        <w:pStyle w:val="Body"/>
        <w:numPr>
          <w:ilvl w:val="1"/>
          <w:numId w:val="46"/>
        </w:numPr>
        <w:tabs>
          <w:tab w:val="num" w:pos="1080"/>
          <w:tab w:val="clear" w:pos="0"/>
        </w:tabs>
        <w:spacing w:after="120"/>
        <w:ind w:left="1080" w:hanging="360"/>
        <w:rPr>
          <w:b w:val="1"/>
          <w:bCs w:val="1"/>
          <w:position w:val="0"/>
        </w:rPr>
      </w:pPr>
      <w:r>
        <w:rPr>
          <w:b w:val="1"/>
          <w:bCs w:val="1"/>
          <w:rtl w:val="0"/>
          <w:lang w:val="en-US"/>
        </w:rPr>
        <w:t>Unpopular preaching</w:t>
      </w:r>
    </w:p>
    <w:p>
      <w:pPr>
        <w:pStyle w:val="Body"/>
        <w:numPr>
          <w:ilvl w:val="2"/>
          <w:numId w:val="53"/>
        </w:numPr>
        <w:tabs>
          <w:tab w:val="num" w:pos="1440"/>
          <w:tab w:val="clear" w:pos="0"/>
        </w:tabs>
        <w:spacing w:after="120"/>
        <w:ind w:left="1440" w:hanging="360"/>
        <w:rPr>
          <w:position w:val="0"/>
        </w:rPr>
      </w:pPr>
      <w:r>
        <w:rPr>
          <w:rtl w:val="0"/>
          <w:lang w:val="en-US"/>
        </w:rPr>
        <w:t>How did John</w:t>
      </w:r>
      <w:r>
        <w:rPr>
          <w:rtl w:val="0"/>
          <w:lang w:val="fr-FR"/>
        </w:rPr>
        <w:t>’</w:t>
      </w:r>
      <w:r>
        <w:rPr>
          <w:rtl w:val="0"/>
          <w:lang w:val="en-US"/>
        </w:rPr>
        <w:t xml:space="preserve">s preaching affect Herodias? Read </w:t>
      </w:r>
      <w:r>
        <w:rPr>
          <w:b w:val="1"/>
          <w:bCs w:val="1"/>
          <w:rtl w:val="0"/>
          <w:lang w:val="pt-PT"/>
        </w:rPr>
        <w:t>2Tim 4:1-5; Tit</w:t>
      </w:r>
      <w:r>
        <w:rPr>
          <w:b w:val="1"/>
          <w:bCs w:val="1"/>
          <w:rtl w:val="0"/>
          <w:lang w:val="en-US"/>
        </w:rPr>
        <w:t> </w:t>
      </w:r>
      <w:r>
        <w:rPr>
          <w:b w:val="1"/>
          <w:bCs w:val="1"/>
          <w:rtl w:val="0"/>
        </w:rPr>
        <w:t>1:9</w:t>
      </w:r>
      <w:r>
        <w:rPr>
          <w:rtl w:val="0"/>
        </w:rPr>
        <w:t xml:space="preserve">. </w:t>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0" w:id="10"/>
      <w:r>
        <w:rPr>
          <w:rFonts w:ascii="Helvetica" w:cs="Arial Unicode MS" w:hAnsi="Arial Unicode MS" w:eastAsia="Arial Unicode MS"/>
          <w:rtl w:val="0"/>
        </w:rPr>
        <w:t>M</w:t>
      </w:r>
      <w:r>
        <w:rPr>
          <w:rFonts w:ascii="Helvetica" w:cs="Arial Unicode MS" w:hAnsi="Arial Unicode MS" w:eastAsia="Arial Unicode MS"/>
          <w:rtl w:val="0"/>
          <w:lang w:val="en-US"/>
        </w:rPr>
        <w:t>ARK</w:t>
      </w:r>
      <w:r>
        <w:rPr>
          <w:rFonts w:ascii="Helvetica" w:cs="Arial Unicode MS" w:hAnsi="Arial Unicode MS" w:eastAsia="Arial Unicode MS"/>
          <w:rtl w:val="0"/>
        </w:rPr>
        <w:t xml:space="preserve"> 10:2-12 </w:t>
      </w:r>
      <w:bookmarkEnd w:id="10"/>
    </w:p>
    <w:p>
      <w:pPr>
        <w:pStyle w:val="Body"/>
        <w:spacing w:after="120"/>
        <w:ind w:left="720"/>
      </w:pPr>
      <w:r>
        <w:rPr>
          <w:rtl w:val="0"/>
          <w:lang w:val="en-US"/>
        </w:rPr>
        <w:t>What action is mentioned here that is not mentioned by Matthew?</w:t>
      </w:r>
      <w:r>
        <w:rPr>
          <w:rFonts w:ascii="Times New Roman" w:cs="Times New Roman" w:hAnsi="Times New Roman" w:eastAsia="Times New Roman"/>
          <w:vertAlign w:val="superscript"/>
        </w:rPr>
        <w:endnoteReference w:id="27"/>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1" w:id="11"/>
      <w:r>
        <w:rPr>
          <w:rFonts w:ascii="Helvetica" w:cs="Arial Unicode MS" w:hAnsi="Arial Unicode MS" w:eastAsia="Arial Unicode MS"/>
          <w:rtl w:val="0"/>
        </w:rPr>
        <w:t>L</w:t>
      </w:r>
      <w:r>
        <w:rPr>
          <w:rFonts w:ascii="Helvetica" w:cs="Arial Unicode MS" w:hAnsi="Arial Unicode MS" w:eastAsia="Arial Unicode MS"/>
          <w:rtl w:val="0"/>
          <w:lang w:val="en-US"/>
        </w:rPr>
        <w:t>UKE</w:t>
      </w:r>
      <w:r>
        <w:rPr>
          <w:rFonts w:ascii="Helvetica" w:cs="Arial Unicode MS" w:hAnsi="Arial Unicode MS" w:eastAsia="Arial Unicode MS"/>
          <w:rtl w:val="0"/>
        </w:rPr>
        <w:t xml:space="preserve"> 16:18</w:t>
      </w:r>
      <w:bookmarkEnd w:id="11"/>
    </w:p>
    <w:p>
      <w:pPr>
        <w:pStyle w:val="Body"/>
        <w:numPr>
          <w:ilvl w:val="1"/>
          <w:numId w:val="46"/>
        </w:numPr>
        <w:tabs>
          <w:tab w:val="num" w:pos="1080"/>
          <w:tab w:val="clear" w:pos="0"/>
        </w:tabs>
        <w:spacing w:after="120"/>
        <w:ind w:left="1080" w:hanging="360"/>
        <w:rPr>
          <w:b w:val="1"/>
          <w:bCs w:val="1"/>
          <w:position w:val="0"/>
        </w:rPr>
      </w:pPr>
      <w:r>
        <w:rPr>
          <w:b w:val="1"/>
          <w:bCs w:val="1"/>
          <w:rtl w:val="0"/>
        </w:rPr>
        <w:t>Insert definitions</w:t>
      </w:r>
    </w:p>
    <w:p>
      <w:pPr>
        <w:pStyle w:val="Body"/>
        <w:spacing w:after="120"/>
        <w:ind w:left="1080"/>
      </w:pPr>
      <w:r>
        <w:rPr>
          <w:rtl w:val="0"/>
          <w:lang w:val="en-US"/>
        </w:rPr>
        <w:t>Write in the parentheses the definitions of the terms immediately preceding the parentheses. Use the definitions ascertained in lesson 2.</w:t>
      </w:r>
    </w:p>
    <w:p>
      <w:pPr>
        <w:pStyle w:val="Body"/>
        <w:spacing w:after="120"/>
        <w:ind w:left="1080"/>
      </w:pPr>
      <w:r>
        <w:rPr>
          <w:rtl w:val="0"/>
        </w:rPr>
        <w:t>“</w:t>
      </w:r>
      <w:r>
        <w:rPr>
          <w:rtl w:val="0"/>
          <w:lang w:val="en-US"/>
        </w:rPr>
        <w:t>Everyone who divorces ( ____________________________ ) his wife and marries</w:t>
      </w:r>
      <w:r>
        <w:rPr>
          <w:rtl w:val="0"/>
          <w:lang w:val="en-US"/>
        </w:rPr>
        <w:t xml:space="preserve"> </w:t>
      </w:r>
      <w:r>
        <w:rPr>
          <w:rtl w:val="0"/>
        </w:rPr>
        <w:t>( ________________________________</w:t>
      </w:r>
      <w:r>
        <w:rPr>
          <w:rtl w:val="0"/>
          <w:lang w:val="en-US"/>
        </w:rPr>
        <w:t>____</w:t>
      </w:r>
      <w:r>
        <w:rPr>
          <w:rtl w:val="0"/>
          <w:lang w:val="en-US"/>
        </w:rPr>
        <w:t xml:space="preserve"> ) another commits adultery ( __________________________</w:t>
      </w:r>
      <w:r>
        <w:rPr>
          <w:rtl w:val="0"/>
          <w:lang w:val="en-US"/>
        </w:rPr>
        <w:t>_____</w:t>
      </w:r>
      <w:r>
        <w:rPr>
          <w:rtl w:val="0"/>
        </w:rPr>
        <w:t xml:space="preserve"> __________________________________________</w:t>
      </w:r>
      <w:r>
        <w:rPr>
          <w:rtl w:val="0"/>
          <w:lang w:val="en-US"/>
        </w:rPr>
        <w:t>_</w:t>
      </w:r>
      <w:r>
        <w:rPr>
          <w:rtl w:val="0"/>
          <w:lang w:val="en-US"/>
        </w:rPr>
        <w:t>__ ); and he who marries ( _________________________________</w:t>
      </w:r>
      <w:r>
        <w:rPr>
          <w:rtl w:val="0"/>
          <w:lang w:val="en-US"/>
        </w:rPr>
        <w:t>__</w:t>
      </w:r>
      <w:r>
        <w:rPr>
          <w:rtl w:val="0"/>
        </w:rPr>
        <w:t>__</w:t>
      </w:r>
      <w:r>
        <w:rPr>
          <w:rtl w:val="0"/>
          <w:lang w:val="en-US"/>
        </w:rPr>
        <w:t xml:space="preserve"> </w:t>
      </w:r>
      <w:r>
        <w:rPr>
          <w:rtl w:val="0"/>
          <w:lang w:val="en-US"/>
        </w:rPr>
        <w:t>) one who is divorced ( _______________________________</w:t>
      </w:r>
      <w:r>
        <w:rPr>
          <w:rtl w:val="0"/>
          <w:lang w:val="en-US"/>
        </w:rPr>
        <w:t xml:space="preserve">_ </w:t>
      </w:r>
      <w:r>
        <w:rPr>
          <w:rtl w:val="0"/>
          <w:lang w:val="en-US"/>
        </w:rPr>
        <w:t>) from a husband commits adultery ( ___________________</w:t>
      </w:r>
      <w:r>
        <w:rPr>
          <w:rtl w:val="0"/>
          <w:lang w:val="en-US"/>
        </w:rPr>
        <w:t>___________</w:t>
      </w:r>
      <w:r>
        <w:rPr>
          <w:rtl w:val="0"/>
        </w:rPr>
        <w:t xml:space="preserve"> </w:t>
      </w:r>
      <w:r>
        <w:rPr>
          <w:rtl w:val="0"/>
          <w:lang w:val="en-US"/>
        </w:rPr>
        <w:t>__________________________________________</w:t>
      </w:r>
      <w:r>
        <w:rPr>
          <w:rtl w:val="0"/>
        </w:rPr>
        <w:t xml:space="preserve"> ).</w:t>
      </w:r>
      <w:r>
        <w:rPr>
          <w:rtl w:val="0"/>
        </w:rPr>
        <w:t xml:space="preserve">” </w:t>
      </w:r>
      <w:r>
        <w:rPr>
          <w:rtl w:val="0"/>
          <w:lang w:val="en-US"/>
        </w:rPr>
        <w:t xml:space="preserve">NASB </w:t>
      </w:r>
      <w:r>
        <w:rPr>
          <w:rtl w:val="0"/>
        </w:rPr>
        <w:t xml:space="preserve"> </w:t>
      </w:r>
    </w:p>
    <w:p>
      <w:pPr>
        <w:pStyle w:val="Body"/>
        <w:numPr>
          <w:ilvl w:val="1"/>
          <w:numId w:val="46"/>
        </w:numPr>
        <w:tabs>
          <w:tab w:val="num" w:pos="1080"/>
          <w:tab w:val="clear" w:pos="0"/>
        </w:tabs>
        <w:spacing w:after="120"/>
        <w:ind w:left="1080" w:hanging="360"/>
        <w:rPr>
          <w:b w:val="1"/>
          <w:bCs w:val="1"/>
          <w:position w:val="0"/>
        </w:rPr>
      </w:pPr>
      <w:r>
        <w:rPr>
          <w:b w:val="1"/>
          <w:bCs w:val="1"/>
          <w:rtl w:val="0"/>
        </w:rPr>
        <w:t>Context</w:t>
      </w:r>
    </w:p>
    <w:p>
      <w:pPr>
        <w:pStyle w:val="Body"/>
        <w:spacing w:after="120"/>
        <w:ind w:left="1080"/>
      </w:pPr>
      <w:r>
        <w:rPr>
          <w:rtl w:val="0"/>
          <w:lang w:val="en-US"/>
        </w:rPr>
        <w:t xml:space="preserve">Read </w:t>
      </w:r>
      <w:r>
        <w:rPr>
          <w:b w:val="1"/>
          <w:bCs w:val="1"/>
          <w:rtl w:val="0"/>
          <w:lang w:val="it-IT"/>
        </w:rPr>
        <w:t>vv14-31</w:t>
      </w:r>
      <w:r>
        <w:rPr>
          <w:rtl w:val="0"/>
          <w:lang w:val="en-US"/>
        </w:rPr>
        <w:t xml:space="preserve"> and note especially </w:t>
      </w:r>
      <w:r>
        <w:rPr>
          <w:b w:val="1"/>
          <w:bCs w:val="1"/>
          <w:rtl w:val="0"/>
          <w:lang w:val="it-IT"/>
        </w:rPr>
        <w:t>vv15-17, 29-31</w:t>
      </w:r>
      <w:r>
        <w:rPr>
          <w:rtl w:val="0"/>
          <w:lang w:val="en-US"/>
        </w:rPr>
        <w:t>. The Pharisees</w:t>
      </w:r>
      <w:r>
        <w:rPr>
          <w:rtl w:val="0"/>
          <w:lang w:val="fr-FR"/>
        </w:rPr>
        <w:t xml:space="preserve">’ </w:t>
      </w:r>
      <w:r>
        <w:rPr>
          <w:rtl w:val="0"/>
          <w:lang w:val="en-US"/>
        </w:rPr>
        <w:t>attitudes and practices in marriage, divorce, and remarriage stood in stark contrast to God</w:t>
      </w:r>
      <w:r>
        <w:rPr>
          <w:rtl w:val="0"/>
          <w:lang w:val="fr-FR"/>
        </w:rPr>
        <w:t>’</w:t>
      </w:r>
      <w:r>
        <w:rPr>
          <w:rtl w:val="0"/>
          <w:lang w:val="en-US"/>
        </w:rPr>
        <w:t xml:space="preserve">s law, </w:t>
      </w:r>
      <w:r>
        <w:rPr>
          <w:b w:val="1"/>
          <w:bCs w:val="1"/>
          <w:rtl w:val="0"/>
        </w:rPr>
        <w:t>v18</w:t>
      </w:r>
      <w:r>
        <w:rPr>
          <w:rtl w:val="0"/>
          <w:lang w:val="en-US"/>
        </w:rPr>
        <w:t xml:space="preserve">. Based on the context, what did that reveal about them? </w:t>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2" w:id="12"/>
      <w:r>
        <w:rPr>
          <w:rFonts w:ascii="Helvetica" w:cs="Arial Unicode MS" w:hAnsi="Arial Unicode MS" w:eastAsia="Arial Unicode MS"/>
          <w:rtl w:val="0"/>
        </w:rPr>
        <w:t>ROMANS 7:1-3</w:t>
      </w:r>
      <w:bookmarkEnd w:id="12"/>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Bound</w:t>
      </w:r>
      <w:r>
        <w:rPr>
          <w:b w:val="1"/>
          <w:bCs w:val="1"/>
          <w:rtl w:val="0"/>
        </w:rPr>
        <w:t>”</w:t>
      </w:r>
    </w:p>
    <w:p>
      <w:pPr>
        <w:pStyle w:val="Body"/>
        <w:numPr>
          <w:ilvl w:val="2"/>
          <w:numId w:val="54"/>
        </w:numPr>
        <w:tabs>
          <w:tab w:val="num" w:pos="1440"/>
          <w:tab w:val="clear" w:pos="0"/>
        </w:tabs>
        <w:spacing w:after="120"/>
        <w:ind w:left="1440" w:hanging="360"/>
        <w:rPr>
          <w:position w:val="0"/>
        </w:rPr>
      </w:pPr>
      <w:r>
        <w:rPr>
          <w:rtl w:val="0"/>
          <w:lang w:val="en-US"/>
        </w:rPr>
        <w:t xml:space="preserve">From your English dictionary write the definitions of </w:t>
      </w:r>
      <w:r>
        <w:rPr>
          <w:rtl w:val="0"/>
        </w:rPr>
        <w:t>“</w:t>
      </w:r>
      <w:r>
        <w:rPr>
          <w:rtl w:val="0"/>
        </w:rPr>
        <w:t>bind</w:t>
      </w:r>
      <w:r>
        <w:rPr>
          <w:rtl w:val="0"/>
        </w:rPr>
        <w:t xml:space="preserve">” </w:t>
      </w:r>
      <w:r>
        <w:rPr>
          <w:rtl w:val="0"/>
          <w:lang w:val="en-US"/>
        </w:rPr>
        <w:t>that connote:</w:t>
      </w:r>
    </w:p>
    <w:p>
      <w:pPr>
        <w:pStyle w:val="Body"/>
        <w:numPr>
          <w:ilvl w:val="3"/>
          <w:numId w:val="46"/>
        </w:numPr>
        <w:tabs>
          <w:tab w:val="num" w:pos="1800"/>
          <w:tab w:val="clear" w:pos="0"/>
        </w:tabs>
        <w:spacing w:after="120"/>
        <w:ind w:left="1800" w:hanging="360"/>
        <w:rPr>
          <w:position w:val="0"/>
        </w:rPr>
      </w:pPr>
      <w:r>
        <w:rPr>
          <w:rtl w:val="0"/>
          <w:lang w:val="sv-SE"/>
        </w:rPr>
        <w:t xml:space="preserve">Obligation  </w:t>
      </w:r>
    </w:p>
    <w:p>
      <w:pPr>
        <w:pStyle w:val="Body"/>
        <w:numPr>
          <w:ilvl w:val="3"/>
          <w:numId w:val="46"/>
        </w:numPr>
        <w:tabs>
          <w:tab w:val="num" w:pos="1800"/>
          <w:tab w:val="clear" w:pos="0"/>
        </w:tabs>
        <w:spacing w:after="120"/>
        <w:ind w:left="1800" w:hanging="360"/>
        <w:rPr>
          <w:position w:val="0"/>
        </w:rPr>
      </w:pPr>
      <w:r>
        <w:rPr>
          <w:rtl w:val="0"/>
          <w:lang w:val="en-US"/>
        </w:rPr>
        <w:t xml:space="preserve">Restraint  </w:t>
      </w:r>
    </w:p>
    <w:p>
      <w:pPr>
        <w:pStyle w:val="Body"/>
        <w:numPr>
          <w:ilvl w:val="2"/>
          <w:numId w:val="54"/>
        </w:numPr>
        <w:tabs>
          <w:tab w:val="num" w:pos="1440"/>
          <w:tab w:val="clear" w:pos="0"/>
        </w:tabs>
        <w:spacing w:after="120"/>
        <w:ind w:left="1440" w:hanging="360"/>
        <w:rPr>
          <w:position w:val="0"/>
        </w:rPr>
      </w:pPr>
      <w:r>
        <w:rPr>
          <w:rtl w:val="0"/>
          <w:lang w:val="en-US"/>
        </w:rPr>
        <w:t xml:space="preserve">In </w:t>
      </w:r>
      <w:r>
        <w:rPr>
          <w:b w:val="1"/>
          <w:bCs w:val="1"/>
          <w:rtl w:val="0"/>
        </w:rPr>
        <w:t>1Co 7:39</w:t>
      </w:r>
      <w:r>
        <w:rPr>
          <w:rtl w:val="0"/>
          <w:lang w:val="en-US"/>
        </w:rPr>
        <w:t xml:space="preserve"> the </w:t>
      </w:r>
      <w:r>
        <w:rPr>
          <w:i w:val="1"/>
          <w:iCs w:val="1"/>
          <w:rtl w:val="0"/>
          <w:lang w:val="en-US"/>
        </w:rPr>
        <w:t>same writer</w:t>
      </w:r>
      <w:r>
        <w:rPr>
          <w:rtl w:val="0"/>
          <w:lang w:val="en-US"/>
        </w:rPr>
        <w:t xml:space="preserve"> on the </w:t>
      </w:r>
      <w:r>
        <w:rPr>
          <w:i w:val="1"/>
          <w:iCs w:val="1"/>
          <w:rtl w:val="0"/>
          <w:lang w:val="en-US"/>
        </w:rPr>
        <w:t>same subject</w:t>
      </w:r>
      <w:r>
        <w:rPr>
          <w:rtl w:val="0"/>
          <w:lang w:val="en-US"/>
        </w:rPr>
        <w:t xml:space="preserve"> uses the same word: </w:t>
      </w:r>
      <w:r>
        <w:rPr>
          <w:rtl w:val="0"/>
        </w:rPr>
        <w:t>“</w:t>
      </w:r>
      <w:r>
        <w:rPr>
          <w:rtl w:val="0"/>
          <w:lang w:val="en-US"/>
        </w:rPr>
        <w:t>bound.</w:t>
      </w:r>
      <w:r>
        <w:rPr>
          <w:rtl w:val="0"/>
        </w:rPr>
        <w:t xml:space="preserve">” </w:t>
      </w:r>
      <w:r>
        <w:rPr>
          <w:rtl w:val="0"/>
          <w:lang w:val="en-US"/>
        </w:rPr>
        <w:t xml:space="preserve">Based on the contrast in the verse, what does Paul mean by </w:t>
      </w:r>
      <w:r>
        <w:rPr>
          <w:rtl w:val="0"/>
        </w:rPr>
        <w:t>“</w:t>
      </w:r>
      <w:r>
        <w:rPr>
          <w:rtl w:val="0"/>
          <w:lang w:val="en-US"/>
        </w:rPr>
        <w:t>bound</w:t>
      </w:r>
      <w:r>
        <w:rPr>
          <w:rtl w:val="0"/>
        </w:rPr>
        <w:t>”</w:t>
      </w:r>
      <w:r>
        <w:rPr>
          <w:rtl w:val="0"/>
        </w:rPr>
        <w:t xml:space="preserve">? </w:t>
      </w:r>
    </w:p>
    <w:p>
      <w:pPr>
        <w:pStyle w:val="Body"/>
        <w:numPr>
          <w:ilvl w:val="2"/>
          <w:numId w:val="54"/>
        </w:numPr>
        <w:tabs>
          <w:tab w:val="num" w:pos="1440"/>
          <w:tab w:val="clear" w:pos="0"/>
        </w:tabs>
        <w:spacing w:after="120"/>
        <w:ind w:left="1440" w:hanging="360"/>
        <w:rPr>
          <w:position w:val="0"/>
        </w:rPr>
      </w:pPr>
      <w:r>
        <w:rPr>
          <w:rtl w:val="0"/>
          <w:lang w:val="en-US"/>
        </w:rPr>
        <w:t xml:space="preserve">Is this a </w:t>
      </w:r>
      <w:r>
        <w:rPr>
          <w:i w:val="1"/>
          <w:iCs w:val="1"/>
          <w:rtl w:val="0"/>
        </w:rPr>
        <w:t>legal</w:t>
      </w:r>
      <w:r>
        <w:rPr>
          <w:rtl w:val="0"/>
          <w:lang w:val="en-US"/>
        </w:rPr>
        <w:t xml:space="preserve"> or </w:t>
      </w:r>
      <w:r>
        <w:rPr>
          <w:i w:val="1"/>
          <w:iCs w:val="1"/>
          <w:rtl w:val="0"/>
          <w:lang w:val="en-US"/>
        </w:rPr>
        <w:t>physical</w:t>
      </w:r>
      <w:r>
        <w:rPr>
          <w:rtl w:val="0"/>
          <w:lang w:val="en-US"/>
        </w:rPr>
        <w:t xml:space="preserve"> bond? Put the phrase from the verse that indicates. </w:t>
      </w:r>
    </w:p>
    <w:p>
      <w:pPr>
        <w:pStyle w:val="Body"/>
        <w:numPr>
          <w:ilvl w:val="1"/>
          <w:numId w:val="46"/>
        </w:numPr>
        <w:tabs>
          <w:tab w:val="num" w:pos="1080"/>
          <w:tab w:val="clear" w:pos="0"/>
        </w:tabs>
        <w:spacing w:after="120"/>
        <w:ind w:left="1080" w:hanging="360"/>
        <w:rPr>
          <w:b w:val="1"/>
          <w:bCs w:val="1"/>
          <w:position w:val="0"/>
        </w:rPr>
      </w:pPr>
      <w:r>
        <w:rPr>
          <w:b w:val="1"/>
          <w:bCs w:val="1"/>
          <w:rtl w:val="0"/>
        </w:rPr>
        <w:t xml:space="preserve"> “</w:t>
      </w:r>
      <w:r>
        <w:rPr>
          <w:b w:val="1"/>
          <w:bCs w:val="1"/>
          <w:rtl w:val="0"/>
          <w:lang w:val="en-US"/>
        </w:rPr>
        <w:t>Bound...TO</w:t>
      </w:r>
      <w:r>
        <w:rPr>
          <w:b w:val="1"/>
          <w:bCs w:val="1"/>
          <w:rtl w:val="0"/>
        </w:rPr>
        <w:t>”</w:t>
      </w:r>
    </w:p>
    <w:p>
      <w:pPr>
        <w:pStyle w:val="Body"/>
        <w:numPr>
          <w:ilvl w:val="2"/>
          <w:numId w:val="55"/>
        </w:numPr>
        <w:tabs>
          <w:tab w:val="num" w:pos="1440"/>
          <w:tab w:val="clear" w:pos="0"/>
        </w:tabs>
        <w:spacing w:after="120"/>
        <w:ind w:left="1440" w:hanging="360"/>
        <w:rPr>
          <w:position w:val="0"/>
        </w:rPr>
      </w:pPr>
      <w:r>
        <w:rPr>
          <w:rtl w:val="0"/>
          <w:lang w:val="en-US"/>
        </w:rPr>
        <w:t xml:space="preserve">Look up </w:t>
      </w:r>
      <w:r>
        <w:rPr>
          <w:rtl w:val="0"/>
        </w:rPr>
        <w:t>“</w:t>
      </w:r>
      <w:r>
        <w:rPr>
          <w:rtl w:val="0"/>
        </w:rPr>
        <w:t>to</w:t>
      </w:r>
      <w:r>
        <w:rPr>
          <w:rtl w:val="0"/>
        </w:rPr>
        <w:t xml:space="preserve">” </w:t>
      </w:r>
      <w:r>
        <w:rPr>
          <w:rtl w:val="0"/>
          <w:lang w:val="en-US"/>
        </w:rPr>
        <w:t xml:space="preserve">in your English dictionary. How many definitions does it have? Write the one that connotes </w:t>
      </w:r>
      <w:r>
        <w:rPr>
          <w:rtl w:val="0"/>
        </w:rPr>
        <w:t>“</w:t>
      </w:r>
      <w:r>
        <w:rPr>
          <w:rtl w:val="0"/>
          <w:lang w:val="en-US"/>
        </w:rPr>
        <w:t>in reference to.</w:t>
      </w:r>
      <w:r>
        <w:rPr>
          <w:rtl w:val="0"/>
        </w:rPr>
        <w:t xml:space="preserve">” </w:t>
      </w:r>
    </w:p>
    <w:p>
      <w:pPr>
        <w:pStyle w:val="Body"/>
        <w:numPr>
          <w:ilvl w:val="2"/>
          <w:numId w:val="55"/>
        </w:numPr>
        <w:tabs>
          <w:tab w:val="num" w:pos="1440"/>
          <w:tab w:val="clear" w:pos="0"/>
        </w:tabs>
        <w:spacing w:after="120"/>
        <w:ind w:left="1440" w:hanging="360"/>
        <w:rPr>
          <w:position w:val="0"/>
        </w:rPr>
      </w:pPr>
      <w:r>
        <w:rPr>
          <w:rtl w:val="0"/>
          <w:lang w:val="en-US"/>
        </w:rPr>
        <w:t xml:space="preserve">What does </w:t>
      </w:r>
      <w:r>
        <w:rPr>
          <w:rtl w:val="0"/>
        </w:rPr>
        <w:t>“</w:t>
      </w:r>
      <w:r>
        <w:rPr>
          <w:rtl w:val="0"/>
        </w:rPr>
        <w:t>to</w:t>
      </w:r>
      <w:r>
        <w:rPr>
          <w:rtl w:val="0"/>
        </w:rPr>
        <w:t xml:space="preserve">” </w:t>
      </w:r>
      <w:r>
        <w:rPr>
          <w:rtl w:val="0"/>
          <w:lang w:val="en-US"/>
        </w:rPr>
        <w:t>mean in the following?</w:t>
      </w:r>
      <w:r>
        <w:rPr>
          <w:rFonts w:ascii="Times New Roman" w:cs="Times New Roman" w:hAnsi="Times New Roman" w:eastAsia="Times New Roman"/>
          <w:vertAlign w:val="superscript"/>
        </w:rPr>
        <w:endnoteReference w:id="28"/>
      </w:r>
    </w:p>
    <w:p>
      <w:pPr>
        <w:pStyle w:val="Body"/>
        <w:numPr>
          <w:ilvl w:val="3"/>
          <w:numId w:val="46"/>
        </w:numPr>
        <w:tabs>
          <w:tab w:val="num" w:pos="1800"/>
          <w:tab w:val="clear" w:pos="0"/>
        </w:tabs>
        <w:spacing w:after="120"/>
        <w:ind w:left="1800" w:hanging="360"/>
        <w:rPr>
          <w:position w:val="0"/>
        </w:rPr>
      </w:pPr>
      <w:r>
        <w:rPr>
          <w:b w:val="1"/>
          <w:bCs w:val="1"/>
          <w:rtl w:val="0"/>
          <w:lang w:val="pt-PT"/>
        </w:rPr>
        <w:t>Rom 6:2</w:t>
      </w:r>
      <w:r>
        <w:rPr>
          <w:rtl w:val="0"/>
        </w:rPr>
        <w:t xml:space="preserve"> - </w:t>
      </w:r>
      <w:r>
        <w:rPr>
          <w:rtl w:val="0"/>
        </w:rPr>
        <w:t>“</w:t>
      </w:r>
      <w:r>
        <w:rPr>
          <w:rtl w:val="0"/>
          <w:lang w:val="en-US"/>
        </w:rPr>
        <w:t>died to sin</w:t>
      </w:r>
      <w:r>
        <w:rPr>
          <w:rtl w:val="0"/>
        </w:rPr>
        <w:t xml:space="preserve">” </w:t>
      </w:r>
    </w:p>
    <w:p>
      <w:pPr>
        <w:pStyle w:val="Body"/>
        <w:numPr>
          <w:ilvl w:val="3"/>
          <w:numId w:val="46"/>
        </w:numPr>
        <w:tabs>
          <w:tab w:val="num" w:pos="1800"/>
          <w:tab w:val="clear" w:pos="0"/>
        </w:tabs>
        <w:spacing w:after="120"/>
        <w:ind w:left="1800" w:hanging="360"/>
        <w:rPr>
          <w:position w:val="0"/>
        </w:rPr>
      </w:pPr>
      <w:r>
        <w:rPr>
          <w:b w:val="1"/>
          <w:bCs w:val="1"/>
          <w:rtl w:val="0"/>
        </w:rPr>
        <w:t>Rom 7:4</w:t>
      </w:r>
      <w:r>
        <w:rPr>
          <w:rtl w:val="0"/>
        </w:rPr>
        <w:t xml:space="preserve"> - </w:t>
      </w:r>
      <w:r>
        <w:rPr>
          <w:rtl w:val="0"/>
        </w:rPr>
        <w:t>“</w:t>
      </w:r>
      <w:r>
        <w:rPr>
          <w:rtl w:val="0"/>
          <w:lang w:val="en-US"/>
        </w:rPr>
        <w:t>die to the law</w:t>
      </w:r>
      <w:r>
        <w:rPr>
          <w:rtl w:val="0"/>
        </w:rPr>
        <w:t xml:space="preserve">” </w:t>
      </w:r>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Bound by law to her husband</w:t>
      </w:r>
      <w:r>
        <w:rPr>
          <w:b w:val="1"/>
          <w:bCs w:val="1"/>
          <w:rtl w:val="0"/>
        </w:rPr>
        <w:t>”</w:t>
      </w:r>
    </w:p>
    <w:p>
      <w:pPr>
        <w:pStyle w:val="Body"/>
        <w:numPr>
          <w:ilvl w:val="2"/>
          <w:numId w:val="56"/>
        </w:numPr>
        <w:tabs>
          <w:tab w:val="num" w:pos="1440"/>
          <w:tab w:val="clear" w:pos="0"/>
        </w:tabs>
        <w:spacing w:after="120"/>
        <w:ind w:left="1440" w:hanging="360"/>
        <w:rPr>
          <w:position w:val="0"/>
        </w:rPr>
      </w:pPr>
      <w:r>
        <w:rPr>
          <w:rtl w:val="0"/>
          <w:lang w:val="en-US"/>
        </w:rPr>
        <w:t xml:space="preserve">Can a LEGAL bond bind ONE person IN REFERENCE TO another? Give an illustration. </w:t>
      </w:r>
    </w:p>
    <w:p>
      <w:pPr>
        <w:pStyle w:val="Body"/>
        <w:numPr>
          <w:ilvl w:val="2"/>
          <w:numId w:val="56"/>
        </w:numPr>
        <w:tabs>
          <w:tab w:val="num" w:pos="1440"/>
          <w:tab w:val="clear" w:pos="0"/>
        </w:tabs>
        <w:spacing w:after="120"/>
        <w:ind w:left="1440" w:hanging="360"/>
        <w:rPr>
          <w:position w:val="0"/>
        </w:rPr>
      </w:pPr>
      <w:r>
        <w:rPr>
          <w:rtl w:val="0"/>
          <w:lang w:val="en-US"/>
        </w:rPr>
        <w:t xml:space="preserve">Read </w:t>
      </w:r>
      <w:r>
        <w:rPr>
          <w:b w:val="1"/>
          <w:bCs w:val="1"/>
          <w:rtl w:val="0"/>
        </w:rPr>
        <w:t>D</w:t>
      </w:r>
      <w:r>
        <w:rPr>
          <w:b w:val="1"/>
          <w:bCs w:val="1"/>
          <w:rtl w:val="0"/>
          <w:lang w:val="en-US"/>
        </w:rPr>
        <w:t>t</w:t>
      </w:r>
      <w:r>
        <w:rPr>
          <w:b w:val="1"/>
          <w:bCs w:val="1"/>
          <w:rtl w:val="0"/>
        </w:rPr>
        <w:t xml:space="preserve"> 23:21-22; Num</w:t>
      </w:r>
      <w:r>
        <w:rPr>
          <w:b w:val="1"/>
          <w:bCs w:val="1"/>
          <w:rtl w:val="0"/>
          <w:lang w:val="en-US"/>
        </w:rPr>
        <w:t xml:space="preserve"> </w:t>
      </w:r>
      <w:r>
        <w:rPr>
          <w:b w:val="1"/>
          <w:bCs w:val="1"/>
          <w:rtl w:val="0"/>
        </w:rPr>
        <w:t>30:2</w:t>
      </w:r>
      <w:r>
        <w:rPr>
          <w:rtl w:val="0"/>
          <w:lang w:val="en-US"/>
        </w:rPr>
        <w:t xml:space="preserve">. A person who makes a </w:t>
      </w:r>
      <w:r>
        <w:rPr>
          <w:rtl w:val="0"/>
        </w:rPr>
        <w:t>“</w:t>
      </w:r>
      <w:r>
        <w:rPr>
          <w:rtl w:val="0"/>
          <w:lang w:val="en-US"/>
        </w:rPr>
        <w:t>vow to the LORD</w:t>
      </w:r>
      <w:r>
        <w:rPr>
          <w:rtl w:val="0"/>
        </w:rPr>
        <w:t>”  “</w:t>
      </w:r>
      <w:r>
        <w:rPr>
          <w:rtl w:val="0"/>
          <w:lang w:val="en-US"/>
        </w:rPr>
        <w:t>binds his soul with a bond</w:t>
      </w:r>
      <w:r>
        <w:rPr>
          <w:rtl w:val="0"/>
        </w:rPr>
        <w:t xml:space="preserve">” </w:t>
      </w:r>
      <w:r>
        <w:rPr>
          <w:rtl w:val="0"/>
          <w:lang w:val="en-US"/>
        </w:rPr>
        <w:t>(ASV) to do or not do something. He is bound by law to observe his oath in reference to whatever or whoever he made the vow.</w:t>
      </w:r>
    </w:p>
    <w:p>
      <w:pPr>
        <w:pStyle w:val="Body"/>
        <w:numPr>
          <w:ilvl w:val="2"/>
          <w:numId w:val="56"/>
        </w:numPr>
        <w:tabs>
          <w:tab w:val="num" w:pos="1440"/>
          <w:tab w:val="clear" w:pos="0"/>
        </w:tabs>
        <w:spacing w:after="120"/>
        <w:ind w:left="1440" w:hanging="360"/>
        <w:rPr>
          <w:position w:val="0"/>
        </w:rPr>
      </w:pPr>
      <w:r>
        <w:rPr>
          <w:rtl w:val="0"/>
          <w:lang w:val="en-US"/>
        </w:rPr>
        <w:t xml:space="preserve">Read </w:t>
      </w:r>
      <w:r>
        <w:rPr>
          <w:b w:val="1"/>
          <w:bCs w:val="1"/>
          <w:rtl w:val="0"/>
        </w:rPr>
        <w:t>Jud 11:30-40</w:t>
      </w:r>
      <w:r>
        <w:rPr>
          <w:rtl w:val="0"/>
          <w:lang w:val="en-US"/>
        </w:rPr>
        <w:t xml:space="preserve">. Jephthah was </w:t>
      </w:r>
      <w:r>
        <w:rPr>
          <w:rtl w:val="0"/>
        </w:rPr>
        <w:t>“</w:t>
      </w:r>
      <w:r>
        <w:rPr>
          <w:rtl w:val="0"/>
          <w:lang w:val="en-US"/>
        </w:rPr>
        <w:t>bound by law</w:t>
      </w:r>
      <w:r>
        <w:rPr>
          <w:rtl w:val="0"/>
        </w:rPr>
        <w:t xml:space="preserve">” </w:t>
      </w:r>
      <w:r>
        <w:rPr>
          <w:rtl w:val="0"/>
        </w:rPr>
        <w:t>(</w:t>
      </w:r>
      <w:r>
        <w:rPr>
          <w:b w:val="1"/>
          <w:bCs w:val="1"/>
          <w:rtl w:val="0"/>
        </w:rPr>
        <w:t>Num 30:2</w:t>
      </w:r>
      <w:r>
        <w:rPr>
          <w:rtl w:val="0"/>
          <w:lang w:val="en-US"/>
        </w:rPr>
        <w:t xml:space="preserve">) in reference to </w:t>
      </w:r>
      <w:r>
        <w:rPr>
          <w:rtl w:val="0"/>
        </w:rPr>
        <w:t>“</w:t>
      </w:r>
      <w:r>
        <w:rPr>
          <w:rtl w:val="0"/>
          <w:lang w:val="en-US"/>
        </w:rPr>
        <w:t>whatever comes of the doors of my house</w:t>
      </w:r>
      <w:r>
        <w:rPr>
          <w:rtl w:val="0"/>
        </w:rPr>
        <w:t xml:space="preserve">” </w:t>
      </w:r>
      <w:r>
        <w:rPr>
          <w:rtl w:val="0"/>
          <w:lang w:val="en-US"/>
        </w:rPr>
        <w:t xml:space="preserve">- to </w:t>
      </w:r>
      <w:r>
        <w:rPr>
          <w:rtl w:val="0"/>
        </w:rPr>
        <w:t>“</w:t>
      </w:r>
      <w:r>
        <w:rPr>
          <w:rtl w:val="0"/>
          <w:lang w:val="en-US"/>
        </w:rPr>
        <w:t>offer it up as a burnt offering.</w:t>
      </w:r>
      <w:r>
        <w:rPr>
          <w:rtl w:val="0"/>
        </w:rPr>
        <w:t xml:space="preserve">” </w:t>
      </w:r>
      <w:r>
        <w:rPr>
          <w:rtl w:val="0"/>
          <w:lang w:val="en-US"/>
        </w:rPr>
        <w:t>This was a one-way legal bond in reference to another.</w:t>
      </w:r>
    </w:p>
    <w:p>
      <w:pPr>
        <w:pStyle w:val="Body"/>
        <w:numPr>
          <w:ilvl w:val="2"/>
          <w:numId w:val="56"/>
        </w:numPr>
        <w:tabs>
          <w:tab w:val="num" w:pos="1440"/>
          <w:tab w:val="clear" w:pos="0"/>
        </w:tabs>
        <w:spacing w:after="120"/>
        <w:ind w:left="1440" w:hanging="360"/>
        <w:rPr>
          <w:position w:val="0"/>
        </w:rPr>
      </w:pPr>
      <w:r>
        <w:rPr>
          <w:b w:val="1"/>
          <w:bCs w:val="1"/>
          <w:rtl w:val="0"/>
          <w:lang w:val="en-US"/>
        </w:rPr>
        <w:t>Acts 23:12</w:t>
      </w:r>
      <w:r>
        <w:rPr>
          <w:rtl w:val="0"/>
          <w:lang w:val="en-US"/>
        </w:rPr>
        <w:t xml:space="preserve">. These Jews </w:t>
      </w:r>
      <w:r>
        <w:rPr>
          <w:rtl w:val="0"/>
        </w:rPr>
        <w:t>“</w:t>
      </w:r>
      <w:r>
        <w:rPr>
          <w:rtl w:val="0"/>
          <w:lang w:val="en-US"/>
        </w:rPr>
        <w:t>bound themselves under an oath.</w:t>
      </w:r>
      <w:r>
        <w:rPr>
          <w:rtl w:val="0"/>
        </w:rPr>
        <w:t xml:space="preserve">” </w:t>
      </w:r>
      <w:r>
        <w:rPr>
          <w:rtl w:val="0"/>
          <w:lang w:val="en-US"/>
        </w:rPr>
        <w:t xml:space="preserve">It was in reference to Paul and had a restraining effect: </w:t>
      </w:r>
      <w:r>
        <w:rPr>
          <w:rtl w:val="0"/>
        </w:rPr>
        <w:t>“</w:t>
      </w:r>
      <w:r>
        <w:rPr>
          <w:rtl w:val="0"/>
          <w:lang w:val="en-US"/>
        </w:rPr>
        <w:t>they would neither eat nor drink...</w:t>
      </w:r>
      <w:r>
        <w:rPr>
          <w:rtl w:val="0"/>
        </w:rPr>
        <w:t xml:space="preserve">” </w:t>
      </w:r>
      <w:r>
        <w:rPr>
          <w:rtl w:val="0"/>
          <w:lang w:val="en-US"/>
        </w:rPr>
        <w:t>Note also that Paul was not bound.</w:t>
      </w:r>
    </w:p>
    <w:p>
      <w:pPr>
        <w:pStyle w:val="Body"/>
        <w:numPr>
          <w:ilvl w:val="2"/>
          <w:numId w:val="56"/>
        </w:numPr>
        <w:tabs>
          <w:tab w:val="num" w:pos="1440"/>
          <w:tab w:val="clear" w:pos="0"/>
        </w:tabs>
        <w:spacing w:after="120"/>
        <w:ind w:left="1440" w:hanging="360"/>
        <w:rPr>
          <w:position w:val="0"/>
        </w:rPr>
      </w:pPr>
      <w:r>
        <w:rPr>
          <w:rtl w:val="0"/>
          <w:lang w:val="en-US"/>
        </w:rPr>
        <w:t xml:space="preserve">In marriage BOTH parties are </w:t>
      </w:r>
      <w:r>
        <w:rPr>
          <w:rtl w:val="0"/>
        </w:rPr>
        <w:t>“</w:t>
      </w:r>
      <w:r>
        <w:rPr>
          <w:rtl w:val="0"/>
          <w:lang w:val="en-US"/>
        </w:rPr>
        <w:t>bound.</w:t>
      </w:r>
      <w:r>
        <w:rPr>
          <w:rtl w:val="0"/>
        </w:rPr>
        <w:t xml:space="preserve">”  </w:t>
      </w:r>
      <w:r>
        <w:rPr>
          <w:rtl w:val="0"/>
          <w:lang w:val="en-US"/>
        </w:rPr>
        <w:t xml:space="preserve">In the case of death or divorce for fornication </w:t>
      </w:r>
      <w:r>
        <w:rPr>
          <w:i w:val="1"/>
          <w:iCs w:val="1"/>
          <w:rtl w:val="0"/>
          <w:lang w:val="en-US"/>
        </w:rPr>
        <w:t>the law</w:t>
      </w:r>
      <w:r>
        <w:rPr>
          <w:rtl w:val="0"/>
          <w:lang w:val="en-US"/>
        </w:rPr>
        <w:t xml:space="preserve"> sets one free. W</w:t>
      </w:r>
      <w:r>
        <w:rPr>
          <w:rtl w:val="0"/>
          <w:lang w:val="en-US"/>
        </w:rPr>
        <w:t>here</w:t>
      </w:r>
      <w:r>
        <w:rPr>
          <w:rtl w:val="0"/>
          <w:lang w:val="nl-NL"/>
        </w:rPr>
        <w:t xml:space="preserve"> does </w:t>
      </w:r>
      <w:r>
        <w:rPr>
          <w:i w:val="1"/>
          <w:iCs w:val="1"/>
          <w:rtl w:val="0"/>
        </w:rPr>
        <w:t>THE LAW</w:t>
      </w:r>
      <w:r>
        <w:rPr>
          <w:rtl w:val="0"/>
          <w:lang w:val="en-US"/>
        </w:rPr>
        <w:t xml:space="preserve"> free the OTHER PARTY? If it does, give the scripture.</w:t>
      </w:r>
    </w:p>
    <w:p>
      <w:pPr>
        <w:pStyle w:val="Body"/>
        <w:numPr>
          <w:ilvl w:val="1"/>
          <w:numId w:val="46"/>
        </w:numPr>
        <w:tabs>
          <w:tab w:val="num" w:pos="1080"/>
          <w:tab w:val="clear" w:pos="0"/>
        </w:tabs>
        <w:spacing w:after="120"/>
        <w:ind w:left="1080" w:hanging="360"/>
        <w:rPr>
          <w:b w:val="1"/>
          <w:bCs w:val="1"/>
          <w:position w:val="0"/>
        </w:rPr>
      </w:pPr>
      <w:r>
        <w:rPr>
          <w:b w:val="1"/>
          <w:bCs w:val="1"/>
          <w:rtl w:val="0"/>
          <w:lang w:val="en-US"/>
        </w:rPr>
        <w:t>Observations</w:t>
      </w:r>
    </w:p>
    <w:p>
      <w:pPr>
        <w:pStyle w:val="Body"/>
        <w:numPr>
          <w:ilvl w:val="2"/>
          <w:numId w:val="57"/>
        </w:numPr>
        <w:tabs>
          <w:tab w:val="num" w:pos="1440"/>
          <w:tab w:val="clear" w:pos="0"/>
        </w:tabs>
        <w:spacing w:after="120"/>
        <w:ind w:left="1440" w:hanging="360"/>
        <w:rPr>
          <w:position w:val="0"/>
        </w:rPr>
      </w:pPr>
      <w:r>
        <w:rPr>
          <w:rtl w:val="0"/>
          <w:lang w:val="en-US"/>
        </w:rPr>
        <w:t xml:space="preserve">Can a person be married to one person while bound by law to another?  </w:t>
      </w:r>
    </w:p>
    <w:p>
      <w:pPr>
        <w:pStyle w:val="Body"/>
        <w:numPr>
          <w:ilvl w:val="2"/>
          <w:numId w:val="57"/>
        </w:numPr>
        <w:tabs>
          <w:tab w:val="num" w:pos="1440"/>
          <w:tab w:val="clear" w:pos="0"/>
        </w:tabs>
        <w:spacing w:after="120"/>
        <w:ind w:left="1440" w:hanging="360"/>
        <w:rPr>
          <w:position w:val="0"/>
        </w:rPr>
      </w:pPr>
      <w:r>
        <w:rPr>
          <w:rtl w:val="0"/>
          <w:lang w:val="en-US"/>
        </w:rPr>
        <w:t xml:space="preserve">Can a marriage be dissolved, but there yet remain a </w:t>
      </w:r>
      <w:r>
        <w:rPr>
          <w:rtl w:val="0"/>
        </w:rPr>
        <w:t>“</w:t>
      </w:r>
      <w:r>
        <w:rPr>
          <w:rtl w:val="0"/>
          <w:lang w:val="nl-NL"/>
        </w:rPr>
        <w:t>bond</w:t>
      </w:r>
      <w:r>
        <w:rPr>
          <w:rtl w:val="0"/>
        </w:rPr>
        <w:t xml:space="preserve">” </w:t>
      </w:r>
      <w:r>
        <w:rPr>
          <w:rtl w:val="0"/>
        </w:rPr>
        <w:t xml:space="preserve">existing? </w:t>
      </w:r>
    </w:p>
    <w:p>
      <w:pPr>
        <w:pStyle w:val="Body"/>
        <w:numPr>
          <w:ilvl w:val="2"/>
          <w:numId w:val="57"/>
        </w:numPr>
        <w:tabs>
          <w:tab w:val="num" w:pos="1440"/>
          <w:tab w:val="clear" w:pos="0"/>
        </w:tabs>
        <w:spacing w:after="120"/>
        <w:ind w:left="1440" w:hanging="360"/>
        <w:rPr>
          <w:position w:val="0"/>
        </w:rPr>
      </w:pPr>
      <w:r>
        <w:rPr>
          <w:rtl w:val="0"/>
          <w:lang w:val="en-US"/>
        </w:rPr>
        <w:t xml:space="preserve">Does adultery of itself free a person from the law of the first marriage? </w:t>
      </w:r>
    </w:p>
    <w:p>
      <w:pPr>
        <w:pStyle w:val="Body"/>
        <w:numPr>
          <w:ilvl w:val="2"/>
          <w:numId w:val="57"/>
        </w:numPr>
        <w:tabs>
          <w:tab w:val="num" w:pos="1440"/>
          <w:tab w:val="clear" w:pos="0"/>
        </w:tabs>
        <w:spacing w:after="120"/>
        <w:ind w:left="1440" w:hanging="360"/>
        <w:rPr>
          <w:position w:val="0"/>
        </w:rPr>
      </w:pPr>
      <w:r>
        <w:rPr>
          <w:rtl w:val="0"/>
          <w:lang w:val="en-US"/>
        </w:rPr>
        <w:t xml:space="preserve">What is a requisite for God approved remarriage? </w:t>
      </w:r>
    </w:p>
    <w:p>
      <w:pPr>
        <w:pStyle w:val="Body"/>
        <w:numPr>
          <w:ilvl w:val="2"/>
          <w:numId w:val="57"/>
        </w:numPr>
        <w:tabs>
          <w:tab w:val="num" w:pos="1440"/>
          <w:tab w:val="clear" w:pos="0"/>
        </w:tabs>
        <w:spacing w:after="120"/>
        <w:ind w:left="1440" w:hanging="360"/>
        <w:rPr>
          <w:position w:val="0"/>
        </w:rPr>
      </w:pPr>
      <w:r>
        <w:rPr>
          <w:rtl w:val="0"/>
          <w:lang w:val="en-US"/>
        </w:rPr>
        <w:t xml:space="preserve">What allowance for remarriage is made in this passage that is not mentioned in the gospels? With this and Mt 19, there are only two ways for one previously in an approved marriage to ever again be </w:t>
      </w:r>
      <w:r>
        <w:rPr>
          <w:rtl w:val="0"/>
        </w:rPr>
        <w:t>“</w:t>
      </w:r>
      <w:r>
        <w:rPr>
          <w:rtl w:val="0"/>
          <w:lang w:val="en-US"/>
        </w:rPr>
        <w:t>free to marry</w:t>
      </w:r>
      <w:r>
        <w:rPr>
          <w:rtl w:val="0"/>
        </w:rPr>
        <w:t>”</w:t>
      </w:r>
      <w:r>
        <w:rPr>
          <w:rtl w:val="0"/>
        </w:rPr>
        <w:t>:</w:t>
      </w:r>
    </w:p>
    <w:p>
      <w:pPr>
        <w:pStyle w:val="Body"/>
        <w:numPr>
          <w:ilvl w:val="3"/>
          <w:numId w:val="46"/>
        </w:numPr>
        <w:tabs>
          <w:tab w:val="num" w:pos="1800"/>
          <w:tab w:val="clear" w:pos="0"/>
        </w:tabs>
        <w:spacing w:after="120"/>
        <w:ind w:left="1800" w:hanging="360"/>
        <w:rPr>
          <w:position w:val="0"/>
        </w:rPr>
      </w:pPr>
      <w:r>
        <w:rPr>
          <w:rtl w:val="0"/>
          <w:lang w:val="en-US"/>
        </w:rPr>
        <w:t>Death of mate</w:t>
      </w:r>
    </w:p>
    <w:p>
      <w:pPr>
        <w:pStyle w:val="Body"/>
        <w:numPr>
          <w:ilvl w:val="3"/>
          <w:numId w:val="46"/>
        </w:numPr>
        <w:tabs>
          <w:tab w:val="num" w:pos="1800"/>
          <w:tab w:val="clear" w:pos="0"/>
        </w:tabs>
        <w:spacing w:after="120"/>
        <w:ind w:left="1800" w:hanging="360"/>
        <w:rPr>
          <w:position w:val="0"/>
        </w:rPr>
      </w:pPr>
      <w:r>
        <w:rPr>
          <w:rtl w:val="0"/>
          <w:lang w:val="en-US"/>
        </w:rPr>
        <w:t>To have put away a mate for fornication.</w:t>
      </w:r>
    </w:p>
    <w:p>
      <w:pPr>
        <w:pStyle w:val="Body"/>
        <w:numPr>
          <w:ilvl w:val="2"/>
          <w:numId w:val="57"/>
        </w:numPr>
        <w:tabs>
          <w:tab w:val="num" w:pos="1440"/>
          <w:tab w:val="clear" w:pos="0"/>
        </w:tabs>
        <w:spacing w:after="120"/>
        <w:ind w:left="1440" w:hanging="360"/>
        <w:rPr>
          <w:position w:val="0"/>
        </w:rPr>
      </w:pPr>
      <w:r>
        <w:rPr>
          <w:rtl w:val="0"/>
          <w:lang w:val="en-US"/>
        </w:rPr>
        <w:t xml:space="preserve">To assume any party to marriage can be free on any other grounds or conditions is to do exactly that - </w:t>
      </w:r>
      <w:r>
        <w:rPr>
          <w:i w:val="1"/>
          <w:iCs w:val="1"/>
          <w:rtl w:val="0"/>
          <w:lang w:val="en-US"/>
        </w:rPr>
        <w:t>assume it</w:t>
      </w:r>
      <w:r>
        <w:rPr>
          <w:rtl w:val="0"/>
        </w:rPr>
        <w:t>. THE BIBLE LEAVES THEM BOUND.</w:t>
      </w:r>
    </w:p>
    <w:p>
      <w:pPr>
        <w:pStyle w:val="Body"/>
        <w:spacing w:after="120"/>
        <w:ind w:left="1080"/>
        <w:rPr>
          <w:rFonts w:ascii="Times New Roman" w:cs="Times New Roman" w:hAnsi="Times New Roman" w:eastAsia="Times New Roman"/>
        </w:rPr>
      </w:pPr>
      <w:r>
        <w:rPr>
          <w:rFonts w:ascii="Times New Roman"/>
          <w:rtl w:val="0"/>
          <w:lang w:val="en-US"/>
        </w:rPr>
        <w:t xml:space="preserve">Vows of any kind ought to be taken seriously, </w:t>
      </w:r>
      <w:r>
        <w:rPr>
          <w:rFonts w:ascii="Times New Roman"/>
          <w:b w:val="1"/>
          <w:bCs w:val="1"/>
          <w:rtl w:val="0"/>
        </w:rPr>
        <w:t>Num  30:2, Mt</w:t>
      </w:r>
      <w:r>
        <w:rPr>
          <w:rFonts w:hAnsi="Times New Roman" w:hint="default"/>
          <w:b w:val="1"/>
          <w:bCs w:val="1"/>
          <w:rtl w:val="0"/>
          <w:lang w:val="en-US"/>
        </w:rPr>
        <w:t> </w:t>
      </w:r>
      <w:r>
        <w:rPr>
          <w:rFonts w:ascii="Times New Roman"/>
          <w:b w:val="1"/>
          <w:bCs w:val="1"/>
          <w:rtl w:val="0"/>
        </w:rPr>
        <w:t>5:33-37, Ja</w:t>
      </w:r>
      <w:r>
        <w:rPr>
          <w:rFonts w:ascii="Times New Roman"/>
          <w:b w:val="1"/>
          <w:bCs w:val="1"/>
          <w:rtl w:val="0"/>
          <w:lang w:val="en-US"/>
        </w:rPr>
        <w:t>m</w:t>
      </w:r>
      <w:r>
        <w:rPr>
          <w:rFonts w:ascii="Times New Roman"/>
          <w:b w:val="1"/>
          <w:bCs w:val="1"/>
          <w:rtl w:val="0"/>
        </w:rPr>
        <w:t xml:space="preserve"> 5:12</w:t>
      </w:r>
      <w:r>
        <w:rPr>
          <w:rFonts w:ascii="Times New Roman"/>
          <w:rtl w:val="0"/>
          <w:lang w:val="en-US"/>
        </w:rPr>
        <w:t xml:space="preserve">. Rash vows are dangerous, and can be tragic, </w:t>
      </w:r>
      <w:r>
        <w:rPr>
          <w:rFonts w:ascii="Times New Roman"/>
          <w:b w:val="1"/>
          <w:bCs w:val="1"/>
          <w:rtl w:val="0"/>
        </w:rPr>
        <w:t>Ecc 5:4,5, Pro 20:25, Jud 11:30-40, Mt 14:7-9</w:t>
      </w:r>
      <w:r>
        <w:rPr>
          <w:rFonts w:ascii="Times New Roman"/>
          <w:rtl w:val="0"/>
          <w:lang w:val="en-US"/>
        </w:rPr>
        <w:t xml:space="preserve">. God is witness to the vows we take when enter into the marriage covenant, and as to how we keep them, </w:t>
      </w:r>
      <w:r>
        <w:rPr>
          <w:rFonts w:ascii="Times New Roman"/>
          <w:b w:val="1"/>
          <w:bCs w:val="1"/>
          <w:rtl w:val="0"/>
        </w:rPr>
        <w:t>Mal 2:14,15</w:t>
      </w:r>
      <w:r>
        <w:rPr>
          <w:rFonts w:ascii="Times New Roman"/>
          <w:rtl w:val="0"/>
          <w:lang w:val="en-US"/>
        </w:rPr>
        <w:t>. (It might be good to get yours out and read them.) Marriage is designed to be permanent, and cannot be broken without serious consequences. THINK before you enter! THINK before you leave!</w:t>
      </w:r>
    </w:p>
    <w:p>
      <w:pPr>
        <w:pStyle w:val="Heading 2"/>
        <w:numPr>
          <w:ilvl w:val="0"/>
          <w:numId w:val="4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3" w:id="13"/>
      <w:r>
        <w:rPr>
          <w:rFonts w:ascii="Helvetica" w:cs="Arial Unicode MS" w:hAnsi="Arial Unicode MS" w:eastAsia="Arial Unicode MS"/>
          <w:rtl w:val="0"/>
        </w:rPr>
        <w:t>1CORINTHIANS 7</w:t>
      </w:r>
      <w:bookmarkEnd w:id="13"/>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Not I, but the Lord...I say, not the Lord</w:t>
      </w:r>
      <w:r>
        <w:rPr>
          <w:b w:val="1"/>
          <w:bCs w:val="1"/>
          <w:rtl w:val="0"/>
        </w:rPr>
        <w:t xml:space="preserve">” </w:t>
      </w:r>
      <w:r>
        <w:rPr>
          <w:b w:val="1"/>
          <w:bCs w:val="1"/>
          <w:rtl w:val="0"/>
          <w:lang w:val="it-IT"/>
        </w:rPr>
        <w:t>vv10,12</w:t>
      </w:r>
    </w:p>
    <w:p>
      <w:pPr>
        <w:pStyle w:val="Body"/>
        <w:spacing w:after="120"/>
        <w:ind w:left="1080"/>
        <w:rPr>
          <w:rFonts w:ascii="Times New Roman" w:cs="Times New Roman" w:hAnsi="Times New Roman" w:eastAsia="Times New Roman"/>
        </w:rPr>
      </w:pPr>
      <w:r>
        <w:rPr>
          <w:rFonts w:ascii="Times New Roman"/>
          <w:rtl w:val="0"/>
          <w:lang w:val="en-US"/>
        </w:rPr>
        <w:t xml:space="preserve">Whatever </w:t>
      </w:r>
      <w:r>
        <w:rPr>
          <w:rFonts w:hAnsi="Times New Roman" w:hint="default"/>
          <w:rtl w:val="0"/>
        </w:rPr>
        <w:t>“</w:t>
      </w:r>
      <w:r>
        <w:rPr>
          <w:rFonts w:ascii="Times New Roman"/>
          <w:rtl w:val="0"/>
          <w:lang w:val="en-US"/>
        </w:rPr>
        <w:t>not I, but the Lord</w:t>
      </w:r>
      <w:r>
        <w:rPr>
          <w:rFonts w:hAnsi="Times New Roman" w:hint="default"/>
          <w:rtl w:val="0"/>
        </w:rPr>
        <w:t xml:space="preserve">” </w:t>
      </w:r>
      <w:r>
        <w:rPr>
          <w:rFonts w:ascii="Times New Roman"/>
          <w:rtl w:val="0"/>
          <w:lang w:val="en-US"/>
        </w:rPr>
        <w:t xml:space="preserve">means, THE OPPOSITE IS AFFIRMED </w:t>
      </w:r>
      <w:r>
        <w:rPr>
          <w:rFonts w:ascii="Times New Roman"/>
          <w:rtl w:val="0"/>
          <w:lang w:val="en-US"/>
        </w:rPr>
        <w:t>in</w:t>
      </w:r>
      <w:r>
        <w:rPr>
          <w:rFonts w:ascii="Times New Roman"/>
          <w:rtl w:val="0"/>
        </w:rPr>
        <w:t xml:space="preserve"> </w:t>
      </w:r>
      <w:r>
        <w:rPr>
          <w:rFonts w:ascii="Times New Roman"/>
          <w:b w:val="1"/>
          <w:bCs w:val="1"/>
          <w:rtl w:val="0"/>
        </w:rPr>
        <w:t>v12</w:t>
      </w:r>
      <w:r>
        <w:rPr>
          <w:rFonts w:ascii="Times New Roman"/>
          <w:rtl w:val="0"/>
        </w:rPr>
        <w:t xml:space="preserve">, </w:t>
      </w:r>
      <w:r>
        <w:rPr>
          <w:rFonts w:hAnsi="Times New Roman" w:hint="default"/>
          <w:rtl w:val="0"/>
        </w:rPr>
        <w:t>“</w:t>
      </w:r>
      <w:r>
        <w:rPr>
          <w:rFonts w:ascii="Times New Roman"/>
          <w:rtl w:val="0"/>
          <w:lang w:val="en-US"/>
        </w:rPr>
        <w:t>I say, not the Lord.</w:t>
      </w:r>
      <w:r>
        <w:rPr>
          <w:rFonts w:hAnsi="Times New Roman" w:hint="default"/>
          <w:rtl w:val="0"/>
        </w:rPr>
        <w:t xml:space="preserve">” </w:t>
      </w:r>
    </w:p>
    <w:p>
      <w:pPr>
        <w:pStyle w:val="Body"/>
        <w:spacing w:after="120"/>
        <w:ind w:left="1080"/>
        <w:rPr>
          <w:rFonts w:ascii="Times New Roman" w:cs="Times New Roman" w:hAnsi="Times New Roman" w:eastAsia="Times New Roman"/>
        </w:rPr>
      </w:pPr>
      <w:r>
        <w:rPr>
          <w:rFonts w:ascii="Times New Roman"/>
          <w:rtl w:val="0"/>
          <w:lang w:val="en-US"/>
        </w:rPr>
        <w:t>If the emphasis (</w:t>
      </w:r>
      <w:r>
        <w:rPr>
          <w:rFonts w:hAnsi="Times New Roman" w:hint="default"/>
          <w:rtl w:val="0"/>
        </w:rPr>
        <w:t>“</w:t>
      </w:r>
      <w:r>
        <w:rPr>
          <w:rFonts w:ascii="Times New Roman"/>
          <w:rtl w:val="0"/>
          <w:lang w:val="en-US"/>
        </w:rPr>
        <w:t>not..but</w:t>
      </w:r>
      <w:r>
        <w:rPr>
          <w:rFonts w:hAnsi="Times New Roman" w:hint="default"/>
          <w:rtl w:val="0"/>
        </w:rPr>
        <w:t>”</w:t>
      </w:r>
      <w:r>
        <w:rPr>
          <w:rFonts w:ascii="Times New Roman"/>
          <w:rtl w:val="0"/>
          <w:lang w:val="en-US"/>
        </w:rPr>
        <w:t xml:space="preserve">) is INSPIRATION, then he emphasizes the lack of it in </w:t>
      </w:r>
      <w:r>
        <w:rPr>
          <w:rFonts w:ascii="Times New Roman"/>
          <w:b w:val="1"/>
          <w:bCs w:val="1"/>
          <w:rtl w:val="0"/>
        </w:rPr>
        <w:t>v12</w:t>
      </w:r>
      <w:r>
        <w:rPr>
          <w:rFonts w:ascii="Times New Roman"/>
          <w:rtl w:val="0"/>
          <w:lang w:val="en-US"/>
        </w:rPr>
        <w:t xml:space="preserve">. This cannot be: </w:t>
      </w:r>
      <w:r>
        <w:rPr>
          <w:rFonts w:ascii="Times New Roman"/>
          <w:b w:val="1"/>
          <w:bCs w:val="1"/>
          <w:rtl w:val="0"/>
          <w:lang w:val="it-IT"/>
        </w:rPr>
        <w:t>vv17, 40b</w:t>
      </w:r>
      <w:r>
        <w:rPr>
          <w:rFonts w:ascii="Times New Roman"/>
          <w:rtl w:val="0"/>
        </w:rPr>
        <w:t xml:space="preserve">. </w:t>
      </w:r>
    </w:p>
    <w:p>
      <w:pPr>
        <w:pStyle w:val="Body"/>
        <w:spacing w:after="120"/>
        <w:ind w:left="1080"/>
        <w:rPr>
          <w:rFonts w:ascii="Times New Roman" w:cs="Times New Roman" w:hAnsi="Times New Roman" w:eastAsia="Times New Roman"/>
        </w:rPr>
      </w:pPr>
      <w:r>
        <w:rPr>
          <w:rFonts w:ascii="Times New Roman"/>
          <w:rtl w:val="0"/>
          <w:lang w:val="en-US"/>
        </w:rPr>
        <w:t xml:space="preserve">If the emphasis is DIVINE COMMAND (see </w:t>
      </w:r>
      <w:r>
        <w:rPr>
          <w:rFonts w:ascii="Times New Roman"/>
          <w:b w:val="1"/>
          <w:bCs w:val="1"/>
          <w:rtl w:val="0"/>
          <w:lang w:val="it-IT"/>
        </w:rPr>
        <w:t>vv6,25,40</w:t>
      </w:r>
      <w:r>
        <w:rPr>
          <w:rFonts w:ascii="Times New Roman"/>
          <w:rtl w:val="0"/>
          <w:lang w:val="en-US"/>
        </w:rPr>
        <w:t xml:space="preserve">), then he emphasizes personal opinion in </w:t>
      </w:r>
      <w:r>
        <w:rPr>
          <w:rFonts w:ascii="Times New Roman"/>
          <w:b w:val="1"/>
          <w:bCs w:val="1"/>
          <w:rtl w:val="0"/>
        </w:rPr>
        <w:t>v12</w:t>
      </w:r>
      <w:r>
        <w:rPr>
          <w:rFonts w:ascii="Times New Roman"/>
          <w:rtl w:val="0"/>
          <w:lang w:val="en-US"/>
        </w:rPr>
        <w:t xml:space="preserve">. If this be the case, the imperatives of </w:t>
      </w:r>
      <w:r>
        <w:rPr>
          <w:rFonts w:ascii="Times New Roman"/>
          <w:b w:val="1"/>
          <w:bCs w:val="1"/>
          <w:rtl w:val="0"/>
          <w:lang w:val="it-IT"/>
        </w:rPr>
        <w:t>vv12-13</w:t>
      </w:r>
      <w:r>
        <w:rPr>
          <w:rFonts w:ascii="Times New Roman"/>
          <w:rtl w:val="0"/>
          <w:lang w:val="en-US"/>
        </w:rPr>
        <w:t xml:space="preserve"> could be disobeyed without sin, as in </w:t>
      </w:r>
      <w:r>
        <w:rPr>
          <w:rFonts w:ascii="Times New Roman"/>
          <w:b w:val="1"/>
          <w:bCs w:val="1"/>
          <w:rtl w:val="0"/>
          <w:lang w:val="it-IT"/>
        </w:rPr>
        <w:t>vv27b-28</w:t>
      </w:r>
      <w:r>
        <w:rPr>
          <w:rFonts w:ascii="Times New Roman"/>
          <w:rtl w:val="0"/>
        </w:rPr>
        <w:t>.</w:t>
      </w:r>
      <w:r>
        <w:rPr>
          <w:rFonts w:ascii="Times New Roman" w:cs="Times New Roman" w:hAnsi="Times New Roman" w:eastAsia="Times New Roman"/>
          <w:vertAlign w:val="superscript"/>
        </w:rPr>
        <w:endnoteReference w:id="29"/>
      </w:r>
      <w:r>
        <w:rPr>
          <w:rFonts w:ascii="Times New Roman"/>
          <w:rtl w:val="0"/>
        </w:rPr>
        <w:t xml:space="preserve"> </w:t>
      </w:r>
    </w:p>
    <w:p>
      <w:pPr>
        <w:pStyle w:val="Body"/>
        <w:spacing w:after="120"/>
        <w:ind w:left="1080"/>
        <w:rPr>
          <w:rFonts w:ascii="Times New Roman" w:cs="Times New Roman" w:hAnsi="Times New Roman" w:eastAsia="Times New Roman"/>
        </w:rPr>
      </w:pPr>
      <w:r>
        <w:rPr>
          <w:rFonts w:ascii="Times New Roman"/>
          <w:rtl w:val="0"/>
          <w:lang w:val="en-US"/>
        </w:rPr>
        <w:t>If he emphasizes that the LORD PERSONALLY SPOKE this, then he emphasizes the Lord</w:t>
      </w:r>
      <w:r>
        <w:rPr>
          <w:rFonts w:hAnsi="Times New Roman" w:hint="default"/>
          <w:rtl w:val="0"/>
          <w:lang w:val="fr-FR"/>
        </w:rPr>
        <w:t>’</w:t>
      </w:r>
      <w:r>
        <w:rPr>
          <w:rFonts w:ascii="Times New Roman"/>
          <w:rtl w:val="0"/>
          <w:lang w:val="en-US"/>
        </w:rPr>
        <w:t xml:space="preserve">s silence on this matter of </w:t>
      </w:r>
      <w:r>
        <w:rPr>
          <w:rFonts w:ascii="Times New Roman"/>
          <w:b w:val="1"/>
          <w:bCs w:val="1"/>
          <w:rtl w:val="0"/>
        </w:rPr>
        <w:t>v12</w:t>
      </w:r>
      <w:r>
        <w:rPr>
          <w:rFonts w:ascii="Times New Roman"/>
          <w:rtl w:val="0"/>
        </w:rPr>
        <w:t xml:space="preserve">. </w:t>
      </w:r>
    </w:p>
    <w:p>
      <w:pPr>
        <w:pStyle w:val="Body"/>
        <w:spacing w:after="120"/>
        <w:ind w:left="1080"/>
        <w:rPr>
          <w:rFonts w:ascii="Times New Roman" w:cs="Times New Roman" w:hAnsi="Times New Roman" w:eastAsia="Times New Roman"/>
        </w:rPr>
      </w:pPr>
    </w:p>
    <w:p>
      <w:pPr>
        <w:pStyle w:val="Body"/>
        <w:spacing w:after="120"/>
        <w:ind w:left="1080"/>
        <w:rPr>
          <w:rFonts w:ascii="Times New Roman" w:cs="Times New Roman" w:hAnsi="Times New Roman" w:eastAsia="Times New Roman"/>
        </w:rPr>
      </w:pPr>
      <w:r>
        <w:rPr>
          <w:rFonts w:ascii="Times New Roman"/>
          <w:rtl w:val="0"/>
          <w:lang w:val="en-US"/>
        </w:rPr>
        <w:t>Either:</w:t>
      </w:r>
    </w:p>
    <w:p>
      <w:pPr>
        <w:pStyle w:val="Body"/>
        <w:numPr>
          <w:ilvl w:val="2"/>
          <w:numId w:val="59"/>
        </w:numPr>
        <w:spacing w:after="120"/>
        <w:ind w:left="1309"/>
        <w:rPr>
          <w:rFonts w:ascii="Times New Roman" w:cs="Times New Roman" w:hAnsi="Times New Roman" w:eastAsia="Times New Roman"/>
          <w:position w:val="-2"/>
          <w:sz w:val="28"/>
          <w:szCs w:val="28"/>
        </w:rPr>
      </w:pPr>
      <w:r>
        <w:rPr>
          <w:rFonts w:ascii="Times New Roman"/>
          <w:rtl w:val="0"/>
          <w:lang w:val="en-US"/>
        </w:rPr>
        <w:t xml:space="preserve">The Lord said </w:t>
      </w:r>
      <w:r>
        <w:rPr>
          <w:rFonts w:ascii="Times New Roman"/>
          <w:i w:val="1"/>
          <w:iCs w:val="1"/>
          <w:rtl w:val="0"/>
          <w:lang w:val="en-US"/>
        </w:rPr>
        <w:t>nothing</w:t>
      </w:r>
      <w:r>
        <w:rPr>
          <w:rFonts w:ascii="Times New Roman"/>
          <w:rtl w:val="0"/>
          <w:lang w:val="en-US"/>
        </w:rPr>
        <w:t xml:space="preserve"> of mixed marriages (they are not in the scope of whatever the Lord said concerning marriage, and </w:t>
      </w:r>
      <w:r>
        <w:rPr>
          <w:rFonts w:ascii="Times New Roman"/>
          <w:i w:val="1"/>
          <w:iCs w:val="1"/>
          <w:rtl w:val="0"/>
          <w:lang w:val="en-US"/>
        </w:rPr>
        <w:t>whatever he said cannot be applied to them</w:t>
      </w:r>
      <w:r>
        <w:rPr>
          <w:rFonts w:ascii="Times New Roman"/>
          <w:rtl w:val="0"/>
          <w:lang w:val="es-ES_tradnl"/>
        </w:rPr>
        <w:t xml:space="preserve"> - Bales, </w:t>
      </w:r>
      <w:r>
        <w:rPr>
          <w:rFonts w:ascii="Times New Roman"/>
          <w:i w:val="1"/>
          <w:iCs w:val="1"/>
          <w:rtl w:val="0"/>
          <w:lang w:val="sv-SE"/>
        </w:rPr>
        <w:t>Not Under Bondage</w:t>
      </w:r>
      <w:r>
        <w:rPr>
          <w:rFonts w:ascii="Times New Roman"/>
          <w:rtl w:val="0"/>
        </w:rPr>
        <w:t xml:space="preserve">), or, </w:t>
      </w:r>
    </w:p>
    <w:p>
      <w:pPr>
        <w:pStyle w:val="Body"/>
        <w:numPr>
          <w:ilvl w:val="2"/>
          <w:numId w:val="60"/>
        </w:numPr>
        <w:spacing w:after="120"/>
        <w:ind w:left="1309"/>
        <w:rPr>
          <w:rFonts w:ascii="Times New Roman" w:cs="Times New Roman" w:hAnsi="Times New Roman" w:eastAsia="Times New Roman"/>
          <w:position w:val="-2"/>
          <w:sz w:val="28"/>
          <w:szCs w:val="28"/>
        </w:rPr>
      </w:pPr>
      <w:r>
        <w:rPr>
          <w:rFonts w:ascii="Times New Roman"/>
          <w:rtl w:val="0"/>
          <w:lang w:val="en-US"/>
        </w:rPr>
        <w:t xml:space="preserve">The Lord said nothing </w:t>
      </w:r>
      <w:r>
        <w:rPr>
          <w:rFonts w:ascii="Times New Roman"/>
          <w:i w:val="1"/>
          <w:iCs w:val="1"/>
          <w:rtl w:val="0"/>
          <w:lang w:val="en-US"/>
        </w:rPr>
        <w:t>specifically</w:t>
      </w:r>
      <w:r>
        <w:rPr>
          <w:rFonts w:ascii="Times New Roman"/>
          <w:rtl w:val="0"/>
          <w:lang w:val="en-US"/>
        </w:rPr>
        <w:t xml:space="preserve"> of mixed marriages (as the specific is included in the general, he did say something that </w:t>
      </w:r>
      <w:r>
        <w:rPr>
          <w:rFonts w:ascii="Times New Roman"/>
          <w:i w:val="1"/>
          <w:iCs w:val="1"/>
          <w:rtl w:val="0"/>
          <w:lang w:val="en-US"/>
        </w:rPr>
        <w:t>applies</w:t>
      </w:r>
      <w:r>
        <w:rPr>
          <w:rFonts w:ascii="Times New Roman"/>
          <w:rtl w:val="0"/>
          <w:lang w:val="en-US"/>
        </w:rPr>
        <w:t xml:space="preserve"> to mixed marriages, but he did not </w:t>
      </w:r>
      <w:r>
        <w:rPr>
          <w:rFonts w:ascii="Times New Roman"/>
          <w:i w:val="1"/>
          <w:iCs w:val="1"/>
          <w:rtl w:val="0"/>
          <w:lang w:val="en-US"/>
        </w:rPr>
        <w:t>specifically</w:t>
      </w:r>
      <w:r>
        <w:rPr>
          <w:rFonts w:ascii="Times New Roman"/>
          <w:rtl w:val="0"/>
          <w:lang w:val="en-US"/>
        </w:rPr>
        <w:t xml:space="preserve"> address them) </w:t>
      </w:r>
    </w:p>
    <w:p>
      <w:pPr>
        <w:pStyle w:val="Body"/>
        <w:numPr>
          <w:ilvl w:val="2"/>
          <w:numId w:val="61"/>
        </w:numPr>
        <w:tabs>
          <w:tab w:val="num" w:pos="1440"/>
          <w:tab w:val="clear" w:pos="0"/>
        </w:tabs>
        <w:spacing w:after="120"/>
        <w:ind w:left="1440" w:hanging="360"/>
        <w:rPr>
          <w:position w:val="0"/>
        </w:rPr>
      </w:pPr>
      <w:r>
        <w:rPr>
          <w:rtl w:val="0"/>
          <w:lang w:val="en-US"/>
        </w:rPr>
        <w:t xml:space="preserve">Some </w:t>
      </w:r>
      <w:r>
        <w:rPr>
          <w:i w:val="1"/>
          <w:iCs w:val="1"/>
          <w:rtl w:val="0"/>
        </w:rPr>
        <w:t>assume</w:t>
      </w:r>
      <w:r>
        <w:rPr>
          <w:rtl w:val="0"/>
        </w:rPr>
        <w:t xml:space="preserve"> </w:t>
      </w:r>
      <w:r>
        <w:rPr>
          <w:b w:val="1"/>
          <w:bCs w:val="1"/>
          <w:rtl w:val="0"/>
        </w:rPr>
        <w:t>v10</w:t>
      </w:r>
      <w:r>
        <w:rPr>
          <w:rtl w:val="0"/>
          <w:lang w:val="en-US"/>
        </w:rPr>
        <w:t xml:space="preserve"> refers to Jesus</w:t>
      </w:r>
      <w:r>
        <w:rPr>
          <w:rtl w:val="0"/>
          <w:lang w:val="fr-FR"/>
        </w:rPr>
        <w:t xml:space="preserve">’ </w:t>
      </w:r>
      <w:r>
        <w:rPr>
          <w:rtl w:val="0"/>
          <w:lang w:val="en-US"/>
        </w:rPr>
        <w:t xml:space="preserve">teaching relative to marriage and divorce in </w:t>
      </w:r>
      <w:r>
        <w:rPr>
          <w:b w:val="1"/>
          <w:bCs w:val="1"/>
          <w:rtl w:val="0"/>
        </w:rPr>
        <w:t>Mt 19</w:t>
      </w:r>
      <w:r>
        <w:rPr>
          <w:rtl w:val="0"/>
          <w:lang w:val="en-US"/>
        </w:rPr>
        <w:t>. Whether it does or doesn</w:t>
      </w:r>
      <w:r>
        <w:rPr>
          <w:rtl w:val="0"/>
          <w:lang w:val="fr-FR"/>
        </w:rPr>
        <w:t>’</w:t>
      </w:r>
      <w:r>
        <w:rPr>
          <w:rtl w:val="0"/>
          <w:lang w:val="en-US"/>
        </w:rPr>
        <w:t xml:space="preserve">t, did Jesus at that time </w:t>
      </w:r>
      <w:r>
        <w:rPr>
          <w:i w:val="1"/>
          <w:iCs w:val="1"/>
          <w:rtl w:val="0"/>
          <w:lang w:val="en-US"/>
        </w:rPr>
        <w:t>specifically</w:t>
      </w:r>
      <w:r>
        <w:rPr>
          <w:rtl w:val="0"/>
          <w:lang w:val="en-US"/>
        </w:rPr>
        <w:t xml:space="preserve"> address the issue of Christians married to unbelievers as Paul does here? </w:t>
      </w:r>
    </w:p>
    <w:p>
      <w:pPr>
        <w:pStyle w:val="Body"/>
        <w:numPr>
          <w:ilvl w:val="2"/>
          <w:numId w:val="61"/>
        </w:numPr>
        <w:tabs>
          <w:tab w:val="num" w:pos="1440"/>
          <w:tab w:val="clear" w:pos="0"/>
        </w:tabs>
        <w:spacing w:after="120"/>
        <w:ind w:left="1440" w:hanging="360"/>
        <w:rPr>
          <w:position w:val="0"/>
        </w:rPr>
      </w:pPr>
      <w:r>
        <w:rPr>
          <w:rtl w:val="0"/>
          <w:lang w:val="en-US"/>
        </w:rPr>
        <w:t xml:space="preserve">Though Jesus did not </w:t>
      </w:r>
      <w:r>
        <w:rPr>
          <w:i w:val="1"/>
          <w:iCs w:val="1"/>
          <w:rtl w:val="0"/>
          <w:lang w:val="en-US"/>
        </w:rPr>
        <w:t>specifically</w:t>
      </w:r>
      <w:r>
        <w:rPr>
          <w:rtl w:val="0"/>
          <w:lang w:val="en-US"/>
        </w:rPr>
        <w:t xml:space="preserve"> address inter-racial marriages, does what he said </w:t>
      </w:r>
      <w:r>
        <w:rPr>
          <w:i w:val="1"/>
          <w:iCs w:val="1"/>
          <w:rtl w:val="0"/>
          <w:lang w:val="en-US"/>
        </w:rPr>
        <w:t>apply</w:t>
      </w:r>
      <w:r>
        <w:rPr>
          <w:rtl w:val="0"/>
          <w:lang w:val="en-US"/>
        </w:rPr>
        <w:t xml:space="preserve"> to these marriages? </w:t>
      </w:r>
    </w:p>
    <w:p>
      <w:pPr>
        <w:pStyle w:val="Body"/>
        <w:numPr>
          <w:ilvl w:val="2"/>
          <w:numId w:val="61"/>
        </w:numPr>
        <w:tabs>
          <w:tab w:val="num" w:pos="1440"/>
          <w:tab w:val="clear" w:pos="0"/>
        </w:tabs>
        <w:spacing w:after="120"/>
        <w:ind w:left="1440" w:hanging="360"/>
        <w:rPr>
          <w:position w:val="0"/>
        </w:rPr>
      </w:pPr>
      <w:r>
        <w:rPr>
          <w:rtl w:val="0"/>
          <w:lang w:val="en-US"/>
        </w:rPr>
        <w:t xml:space="preserve">Why might Paul address the question of mixed marriages specifically if they are included in the instructions to the married in </w:t>
      </w:r>
      <w:r>
        <w:rPr>
          <w:b w:val="1"/>
          <w:bCs w:val="1"/>
          <w:rtl w:val="0"/>
          <w:lang w:val="it-IT"/>
        </w:rPr>
        <w:t>vv10-11</w:t>
      </w:r>
      <w:r>
        <w:rPr>
          <w:rtl w:val="0"/>
        </w:rPr>
        <w:t>?</w:t>
      </w:r>
    </w:p>
    <w:p>
      <w:pPr>
        <w:pStyle w:val="Body"/>
        <w:numPr>
          <w:ilvl w:val="3"/>
          <w:numId w:val="46"/>
        </w:numPr>
        <w:tabs>
          <w:tab w:val="num" w:pos="1800"/>
          <w:tab w:val="clear" w:pos="0"/>
        </w:tabs>
        <w:spacing w:after="120"/>
        <w:ind w:left="1800" w:hanging="360"/>
        <w:rPr>
          <w:position w:val="0"/>
        </w:rPr>
      </w:pPr>
      <w:r>
        <w:rPr>
          <w:b w:val="1"/>
          <w:bCs w:val="1"/>
          <w:rtl w:val="0"/>
        </w:rPr>
        <w:t>7:1, 12a, 8:1, 12:1, 16:1</w:t>
      </w:r>
      <w:r>
        <w:rPr>
          <w:rtl w:val="0"/>
        </w:rPr>
        <w:t xml:space="preserve"> </w:t>
      </w:r>
    </w:p>
    <w:p>
      <w:pPr>
        <w:pStyle w:val="Body"/>
        <w:numPr>
          <w:ilvl w:val="3"/>
          <w:numId w:val="46"/>
        </w:numPr>
        <w:tabs>
          <w:tab w:val="num" w:pos="1800"/>
          <w:tab w:val="clear" w:pos="0"/>
        </w:tabs>
        <w:spacing w:after="120"/>
        <w:ind w:left="1800" w:hanging="360"/>
        <w:rPr>
          <w:position w:val="0"/>
        </w:rPr>
      </w:pPr>
      <w:r>
        <w:rPr>
          <w:rtl w:val="0"/>
          <w:lang w:val="en-US"/>
        </w:rPr>
        <w:t xml:space="preserve">Who in Corinth might cause these converted pagans to think mixed marriages were unlawful? Read </w:t>
      </w:r>
      <w:r>
        <w:rPr>
          <w:b w:val="1"/>
          <w:bCs w:val="1"/>
          <w:rtl w:val="0"/>
        </w:rPr>
        <w:t>v14</w:t>
      </w:r>
      <w:r>
        <w:rPr>
          <w:rtl w:val="0"/>
          <w:lang w:val="en-US"/>
        </w:rPr>
        <w:t xml:space="preserve"> and compare </w:t>
      </w:r>
      <w:r>
        <w:rPr>
          <w:b w:val="1"/>
          <w:bCs w:val="1"/>
          <w:rtl w:val="0"/>
        </w:rPr>
        <w:t>2Co 3; 11:22; D</w:t>
      </w:r>
      <w:r>
        <w:rPr>
          <w:b w:val="1"/>
          <w:bCs w:val="1"/>
          <w:rtl w:val="0"/>
          <w:lang w:val="en-US"/>
        </w:rPr>
        <w:t>t</w:t>
      </w:r>
      <w:r>
        <w:rPr>
          <w:b w:val="1"/>
          <w:bCs w:val="1"/>
          <w:rtl w:val="0"/>
        </w:rPr>
        <w:t xml:space="preserve"> 7:3,4</w:t>
      </w:r>
      <w:r>
        <w:rPr>
          <w:rtl w:val="0"/>
        </w:rPr>
        <w:t xml:space="preserve">. </w:t>
      </w:r>
    </w:p>
    <w:p>
      <w:pPr>
        <w:pStyle w:val="Body"/>
        <w:numPr>
          <w:ilvl w:val="2"/>
          <w:numId w:val="61"/>
        </w:numPr>
        <w:tabs>
          <w:tab w:val="num" w:pos="1440"/>
          <w:tab w:val="clear" w:pos="0"/>
        </w:tabs>
        <w:spacing w:after="120"/>
        <w:ind w:left="1440" w:hanging="360"/>
        <w:rPr>
          <w:position w:val="0"/>
        </w:rPr>
      </w:pPr>
      <w:r>
        <w:rPr>
          <w:rtl w:val="0"/>
          <w:lang w:val="en-US"/>
        </w:rPr>
        <w:t xml:space="preserve">Some contend that the instructions of </w:t>
      </w:r>
      <w:r>
        <w:rPr>
          <w:b w:val="1"/>
          <w:bCs w:val="1"/>
          <w:rtl w:val="0"/>
          <w:lang w:val="it-IT"/>
        </w:rPr>
        <w:t>vv12-16</w:t>
      </w:r>
      <w:r>
        <w:rPr>
          <w:rtl w:val="0"/>
          <w:lang w:val="en-US"/>
        </w:rPr>
        <w:t xml:space="preserve"> must be different than those of </w:t>
      </w:r>
      <w:r>
        <w:rPr>
          <w:b w:val="1"/>
          <w:bCs w:val="1"/>
          <w:rtl w:val="0"/>
          <w:lang w:val="it-IT"/>
        </w:rPr>
        <w:t>vv10-11</w:t>
      </w:r>
      <w:r>
        <w:rPr>
          <w:rtl w:val="0"/>
          <w:lang w:val="en-US"/>
        </w:rPr>
        <w:t>, else why give the same instructions he had just given?</w:t>
      </w:r>
      <w:r>
        <w:rPr>
          <w:rtl w:val="0"/>
          <w:lang w:val="en-US"/>
        </w:rPr>
        <w:t xml:space="preserve"> </w:t>
      </w:r>
      <w:r>
        <w:rPr>
          <w:rtl w:val="0"/>
          <w:lang w:val="en-US"/>
        </w:rPr>
        <w:t xml:space="preserve">But, must they be different? Compare </w:t>
      </w:r>
      <w:r>
        <w:rPr>
          <w:b w:val="1"/>
          <w:bCs w:val="1"/>
          <w:rtl w:val="0"/>
        </w:rPr>
        <w:t>Lk</w:t>
      </w:r>
      <w:r>
        <w:rPr>
          <w:b w:val="1"/>
          <w:bCs w:val="1"/>
          <w:rtl w:val="0"/>
          <w:lang w:val="en-US"/>
        </w:rPr>
        <w:t> </w:t>
      </w:r>
      <w:r>
        <w:rPr>
          <w:b w:val="1"/>
          <w:bCs w:val="1"/>
          <w:rtl w:val="0"/>
          <w:lang w:val="en-US"/>
        </w:rPr>
        <w:t>1</w:t>
      </w:r>
      <w:r>
        <w:rPr>
          <w:b w:val="1"/>
          <w:bCs w:val="1"/>
          <w:rtl w:val="0"/>
        </w:rPr>
        <w:t>2:41</w:t>
      </w:r>
      <w:r>
        <w:rPr>
          <w:rtl w:val="0"/>
          <w:lang w:val="en-US"/>
        </w:rPr>
        <w:t xml:space="preserve">. Did the Lord say something DIFFERENT to Peter in </w:t>
      </w:r>
      <w:r>
        <w:rPr>
          <w:b w:val="1"/>
          <w:bCs w:val="1"/>
          <w:rtl w:val="0"/>
          <w:lang w:val="it-IT"/>
        </w:rPr>
        <w:t>vv42ff</w:t>
      </w:r>
      <w:r>
        <w:rPr>
          <w:rtl w:val="0"/>
          <w:lang w:val="en-US"/>
        </w:rPr>
        <w:t xml:space="preserve"> than he had said in </w:t>
      </w:r>
      <w:r>
        <w:rPr>
          <w:b w:val="1"/>
          <w:bCs w:val="1"/>
          <w:rtl w:val="0"/>
          <w:lang w:val="it-IT"/>
        </w:rPr>
        <w:t>vv35-40</w:t>
      </w:r>
      <w:r>
        <w:rPr>
          <w:rtl w:val="0"/>
          <w:lang w:val="en-US"/>
        </w:rPr>
        <w:t xml:space="preserve">, or did he merely expand upon it because he was asked specifically whether it applied only to them or to the multitude as well? </w:t>
      </w:r>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If she does leave</w:t>
      </w:r>
      <w:r>
        <w:rPr>
          <w:b w:val="1"/>
          <w:bCs w:val="1"/>
          <w:rtl w:val="0"/>
        </w:rPr>
        <w:t xml:space="preserve">” </w:t>
      </w:r>
      <w:r>
        <w:rPr>
          <w:b w:val="1"/>
          <w:bCs w:val="1"/>
          <w:rtl w:val="0"/>
        </w:rPr>
        <w:t>v11 (</w:t>
      </w:r>
      <w:r>
        <w:rPr>
          <w:b w:val="1"/>
          <w:bCs w:val="1"/>
          <w:rtl w:val="0"/>
        </w:rPr>
        <w:t>“</w:t>
      </w:r>
      <w:r>
        <w:rPr>
          <w:b w:val="1"/>
          <w:bCs w:val="1"/>
          <w:rtl w:val="0"/>
          <w:lang w:val="en-US"/>
        </w:rPr>
        <w:t>if she depart</w:t>
      </w:r>
      <w:r>
        <w:rPr>
          <w:b w:val="1"/>
          <w:bCs w:val="1"/>
          <w:rtl w:val="0"/>
        </w:rPr>
        <w:t xml:space="preserve">” </w:t>
      </w:r>
      <w:r>
        <w:rPr>
          <w:b w:val="1"/>
          <w:bCs w:val="1"/>
          <w:rtl w:val="0"/>
        </w:rPr>
        <w:t>KJV)</w:t>
      </w:r>
    </w:p>
    <w:p>
      <w:pPr>
        <w:pStyle w:val="Body"/>
        <w:numPr>
          <w:ilvl w:val="2"/>
          <w:numId w:val="62"/>
        </w:numPr>
        <w:tabs>
          <w:tab w:val="num" w:pos="1440"/>
          <w:tab w:val="clear" w:pos="0"/>
        </w:tabs>
        <w:spacing w:after="120"/>
        <w:ind w:left="1440" w:hanging="360"/>
        <w:rPr>
          <w:position w:val="0"/>
        </w:rPr>
      </w:pPr>
      <w:r>
        <w:rPr>
          <w:rtl w:val="0"/>
          <w:lang w:val="en-US"/>
        </w:rPr>
        <w:t xml:space="preserve">Does this refer to divorce?  How do you know? </w:t>
      </w:r>
    </w:p>
    <w:p>
      <w:pPr>
        <w:pStyle w:val="Body"/>
        <w:numPr>
          <w:ilvl w:val="2"/>
          <w:numId w:val="62"/>
        </w:numPr>
        <w:tabs>
          <w:tab w:val="num" w:pos="1440"/>
          <w:tab w:val="clear" w:pos="0"/>
        </w:tabs>
        <w:spacing w:after="120"/>
        <w:ind w:left="1440" w:hanging="360"/>
        <w:rPr>
          <w:position w:val="0"/>
        </w:rPr>
      </w:pPr>
      <w:r>
        <w:rPr>
          <w:rtl w:val="0"/>
          <w:lang w:val="en-US"/>
        </w:rPr>
        <w:t xml:space="preserve">Does this connote approval of divorce? Compare the following: </w:t>
      </w:r>
      <w:r>
        <w:rPr>
          <w:b w:val="1"/>
          <w:bCs w:val="1"/>
          <w:rtl w:val="0"/>
        </w:rPr>
        <w:t>Gal 6:1</w:t>
      </w:r>
      <w:r>
        <w:rPr>
          <w:rtl w:val="0"/>
        </w:rPr>
        <w:t xml:space="preserve">, </w:t>
      </w:r>
      <w:r>
        <w:rPr>
          <w:rtl w:val="0"/>
        </w:rPr>
        <w:t>“</w:t>
      </w:r>
      <w:r>
        <w:rPr>
          <w:rtl w:val="0"/>
          <w:lang w:val="en-US"/>
        </w:rPr>
        <w:t>if a man is caught in any trespass</w:t>
      </w:r>
      <w:r>
        <w:rPr>
          <w:rtl w:val="0"/>
        </w:rPr>
        <w:t>”</w:t>
      </w:r>
      <w:r>
        <w:rPr>
          <w:rtl w:val="0"/>
        </w:rPr>
        <w:t xml:space="preserve">; </w:t>
      </w:r>
      <w:r>
        <w:rPr>
          <w:b w:val="1"/>
          <w:bCs w:val="1"/>
          <w:rtl w:val="0"/>
        </w:rPr>
        <w:t>1Jn 2:1</w:t>
      </w:r>
      <w:r>
        <w:rPr>
          <w:rtl w:val="0"/>
        </w:rPr>
        <w:t xml:space="preserve">, </w:t>
      </w:r>
      <w:r>
        <w:rPr>
          <w:rtl w:val="0"/>
        </w:rPr>
        <w:t>“</w:t>
      </w:r>
      <w:r>
        <w:rPr>
          <w:rtl w:val="0"/>
        </w:rPr>
        <w:t>If anyone sins.</w:t>
      </w:r>
      <w:r>
        <w:rPr>
          <w:rtl w:val="0"/>
        </w:rPr>
        <w:t xml:space="preserve">” </w:t>
      </w:r>
    </w:p>
    <w:p>
      <w:pPr>
        <w:pStyle w:val="Body"/>
        <w:numPr>
          <w:ilvl w:val="2"/>
          <w:numId w:val="62"/>
        </w:numPr>
        <w:tabs>
          <w:tab w:val="num" w:pos="1440"/>
          <w:tab w:val="clear" w:pos="0"/>
        </w:tabs>
        <w:spacing w:after="120"/>
        <w:ind w:left="1440" w:hanging="360"/>
        <w:rPr>
          <w:position w:val="0"/>
        </w:rPr>
      </w:pPr>
      <w:r>
        <w:rPr>
          <w:rtl w:val="0"/>
          <w:lang w:val="en-US"/>
        </w:rPr>
        <w:t xml:space="preserve">Other examples showing that regulation </w:t>
      </w:r>
      <w:r>
        <w:rPr>
          <w:rtl w:val="0"/>
        </w:rPr>
        <w:t xml:space="preserve">≠ </w:t>
      </w:r>
      <w:r>
        <w:rPr>
          <w:rtl w:val="0"/>
          <w:lang w:val="en-US"/>
        </w:rPr>
        <w:t xml:space="preserve">approval: </w:t>
      </w:r>
      <w:r>
        <w:rPr>
          <w:b w:val="1"/>
          <w:bCs w:val="1"/>
          <w:rtl w:val="0"/>
        </w:rPr>
        <w:t>Dt</w:t>
      </w:r>
      <w:r>
        <w:rPr>
          <w:b w:val="1"/>
          <w:bCs w:val="1"/>
          <w:rtl w:val="0"/>
          <w:lang w:val="en-US"/>
        </w:rPr>
        <w:t> </w:t>
      </w:r>
      <w:r>
        <w:rPr>
          <w:b w:val="1"/>
          <w:bCs w:val="1"/>
          <w:rtl w:val="0"/>
        </w:rPr>
        <w:t>17:14,15</w:t>
      </w:r>
      <w:r>
        <w:rPr>
          <w:rtl w:val="0"/>
        </w:rPr>
        <w:t xml:space="preserve"> (</w:t>
      </w:r>
      <w:r>
        <w:rPr>
          <w:b w:val="1"/>
          <w:bCs w:val="1"/>
          <w:rtl w:val="0"/>
        </w:rPr>
        <w:t>1Sam 8:5-8</w:t>
      </w:r>
      <w:r>
        <w:rPr>
          <w:rtl w:val="0"/>
        </w:rPr>
        <w:t xml:space="preserve">); </w:t>
      </w:r>
      <w:r>
        <w:rPr>
          <w:b w:val="1"/>
          <w:bCs w:val="1"/>
          <w:rtl w:val="0"/>
          <w:lang w:val="fr-FR"/>
        </w:rPr>
        <w:t>Ex 21:10</w:t>
      </w:r>
      <w:r>
        <w:rPr>
          <w:rtl w:val="0"/>
        </w:rPr>
        <w:t xml:space="preserve"> (</w:t>
      </w:r>
      <w:r>
        <w:rPr>
          <w:b w:val="1"/>
          <w:bCs w:val="1"/>
          <w:rtl w:val="0"/>
        </w:rPr>
        <w:t>Mt 19:4-6</w:t>
      </w:r>
      <w:r>
        <w:rPr>
          <w:rtl w:val="0"/>
        </w:rPr>
        <w:t>)</w:t>
      </w:r>
      <w:r>
        <w:rPr>
          <w:rtl w:val="0"/>
          <w:lang w:val="en-US"/>
        </w:rPr>
        <w:t>.</w:t>
      </w:r>
      <w:r>
        <w:rPr>
          <w:rtl w:val="0"/>
          <w:lang w:val="en-US"/>
        </w:rPr>
        <w:t xml:space="preserve"> Parents regulations concerning speeding: </w:t>
      </w:r>
      <w:r>
        <w:rPr>
          <w:rtl w:val="0"/>
        </w:rPr>
        <w:t>“</w:t>
      </w:r>
      <w:r>
        <w:rPr>
          <w:rtl w:val="0"/>
          <w:lang w:val="en-US"/>
        </w:rPr>
        <w:t>When you get your first speeding ticket, you will lose your car (or, pay your insurance).</w:t>
      </w:r>
      <w:r>
        <w:rPr>
          <w:rtl w:val="0"/>
        </w:rPr>
        <w:t>”</w:t>
      </w:r>
    </w:p>
    <w:p>
      <w:pPr>
        <w:pStyle w:val="Body"/>
        <w:numPr>
          <w:ilvl w:val="2"/>
          <w:numId w:val="62"/>
        </w:numPr>
        <w:tabs>
          <w:tab w:val="num" w:pos="1440"/>
          <w:tab w:val="clear" w:pos="0"/>
        </w:tabs>
        <w:spacing w:after="120"/>
        <w:ind w:left="1440" w:hanging="360"/>
        <w:rPr>
          <w:position w:val="0"/>
        </w:rPr>
      </w:pPr>
      <w:r>
        <w:rPr>
          <w:rtl w:val="0"/>
          <w:lang w:val="en-US"/>
        </w:rPr>
        <w:t xml:space="preserve">What danger does divorce in itself pose? </w:t>
      </w:r>
      <w:r>
        <w:rPr>
          <w:b w:val="1"/>
          <w:bCs w:val="1"/>
          <w:rtl w:val="0"/>
        </w:rPr>
        <w:t>Mt 5:27-32</w:t>
      </w:r>
      <w:r>
        <w:rPr>
          <w:rtl w:val="0"/>
        </w:rPr>
        <w:t xml:space="preserve"> </w:t>
      </w:r>
    </w:p>
    <w:p>
      <w:pPr>
        <w:pStyle w:val="Body"/>
        <w:numPr>
          <w:ilvl w:val="1"/>
          <w:numId w:val="46"/>
        </w:numPr>
        <w:tabs>
          <w:tab w:val="num" w:pos="1080"/>
          <w:tab w:val="clear" w:pos="0"/>
        </w:tabs>
        <w:spacing w:after="120"/>
        <w:ind w:left="1080" w:hanging="360"/>
        <w:rPr>
          <w:b w:val="1"/>
          <w:bCs w:val="1"/>
          <w:position w:val="0"/>
        </w:rPr>
      </w:pPr>
      <w:r>
        <w:rPr>
          <w:rtl w:val="0"/>
        </w:rPr>
        <w:t xml:space="preserve"> </w:t>
      </w:r>
      <w:r>
        <w:rPr>
          <w:b w:val="1"/>
          <w:bCs w:val="1"/>
          <w:rtl w:val="0"/>
        </w:rPr>
        <w:t>“</w:t>
      </w:r>
      <w:r>
        <w:rPr>
          <w:b w:val="1"/>
          <w:bCs w:val="1"/>
          <w:rtl w:val="0"/>
          <w:lang w:val="da-DK"/>
        </w:rPr>
        <w:t>Not under bondage</w:t>
      </w:r>
      <w:r>
        <w:rPr>
          <w:b w:val="1"/>
          <w:bCs w:val="1"/>
          <w:rtl w:val="0"/>
        </w:rPr>
        <w:t xml:space="preserve">” </w:t>
      </w:r>
      <w:r>
        <w:rPr>
          <w:b w:val="1"/>
          <w:bCs w:val="1"/>
          <w:rtl w:val="0"/>
        </w:rPr>
        <w:t>v15</w:t>
      </w:r>
    </w:p>
    <w:p>
      <w:pPr>
        <w:pStyle w:val="Body"/>
        <w:numPr>
          <w:ilvl w:val="2"/>
          <w:numId w:val="63"/>
        </w:numPr>
        <w:tabs>
          <w:tab w:val="num" w:pos="1440"/>
          <w:tab w:val="clear" w:pos="0"/>
        </w:tabs>
        <w:spacing w:after="120"/>
        <w:ind w:left="1440" w:hanging="360"/>
        <w:rPr>
          <w:position w:val="0"/>
        </w:rPr>
      </w:pPr>
      <w:r>
        <w:rPr>
          <w:rtl w:val="0"/>
          <w:lang w:val="en-US"/>
        </w:rPr>
        <w:t xml:space="preserve">The context of </w:t>
      </w:r>
      <w:r>
        <w:rPr>
          <w:b w:val="1"/>
          <w:bCs w:val="1"/>
          <w:rtl w:val="0"/>
          <w:lang w:val="it-IT"/>
        </w:rPr>
        <w:t>vv12-15</w:t>
      </w:r>
      <w:r>
        <w:rPr>
          <w:rtl w:val="0"/>
          <w:lang w:val="en-US"/>
        </w:rPr>
        <w:t xml:space="preserve"> deal with a woman </w:t>
      </w:r>
      <w:r>
        <w:rPr>
          <w:rtl w:val="0"/>
        </w:rPr>
        <w:t>“</w:t>
      </w:r>
      <w:r>
        <w:rPr>
          <w:rtl w:val="0"/>
        </w:rPr>
        <w:t>_______________</w:t>
      </w:r>
      <w:r>
        <w:rPr>
          <w:rtl w:val="0"/>
        </w:rPr>
        <w:t xml:space="preserve">” </w:t>
      </w:r>
      <w:r>
        <w:rPr>
          <w:rtl w:val="0"/>
          <w:lang w:val="en-US"/>
        </w:rPr>
        <w:t>an unbelieving mate as opposed to leaving them.</w:t>
      </w:r>
    </w:p>
    <w:p>
      <w:pPr>
        <w:pStyle w:val="Body"/>
        <w:numPr>
          <w:ilvl w:val="2"/>
          <w:numId w:val="63"/>
        </w:numPr>
        <w:tabs>
          <w:tab w:val="num" w:pos="1440"/>
          <w:tab w:val="clear" w:pos="0"/>
        </w:tabs>
        <w:spacing w:after="120"/>
        <w:ind w:left="1440" w:hanging="360"/>
        <w:rPr>
          <w:position w:val="0"/>
        </w:rPr>
      </w:pPr>
      <w:r>
        <w:rPr>
          <w:rtl w:val="0"/>
          <w:lang w:val="en-US"/>
        </w:rPr>
        <w:t xml:space="preserve">Is remarriage discussed at all in this section? </w:t>
      </w:r>
    </w:p>
    <w:p>
      <w:pPr>
        <w:pStyle w:val="Body"/>
        <w:numPr>
          <w:ilvl w:val="2"/>
          <w:numId w:val="63"/>
        </w:numPr>
        <w:tabs>
          <w:tab w:val="num" w:pos="1440"/>
          <w:tab w:val="clear" w:pos="0"/>
        </w:tabs>
        <w:spacing w:after="120"/>
        <w:ind w:left="1440" w:hanging="360"/>
        <w:rPr>
          <w:position w:val="0"/>
        </w:rPr>
      </w:pPr>
      <w:r>
        <w:rPr>
          <w:b w:val="1"/>
          <w:bCs w:val="1"/>
          <w:rtl w:val="0"/>
        </w:rPr>
        <w:t>Mt 5:32</w:t>
      </w:r>
      <w:r>
        <w:rPr>
          <w:rtl w:val="0"/>
          <w:lang w:val="en-US"/>
        </w:rPr>
        <w:t xml:space="preserve"> and </w:t>
      </w:r>
      <w:r>
        <w:rPr>
          <w:b w:val="1"/>
          <w:bCs w:val="1"/>
          <w:rtl w:val="0"/>
        </w:rPr>
        <w:t>19:9</w:t>
      </w:r>
      <w:r>
        <w:rPr>
          <w:rtl w:val="0"/>
          <w:lang w:val="en-US"/>
        </w:rPr>
        <w:t xml:space="preserve"> say that whoever marries a woman who has been divorced, even though she is innocent of fornication, commits ________ . How does this bear on the freedom (</w:t>
      </w:r>
      <w:r>
        <w:rPr>
          <w:rtl w:val="0"/>
        </w:rPr>
        <w:t>“</w:t>
      </w:r>
      <w:r>
        <w:rPr>
          <w:rtl w:val="0"/>
          <w:lang w:val="en-US"/>
        </w:rPr>
        <w:t>not under bondage</w:t>
      </w:r>
      <w:r>
        <w:rPr>
          <w:rtl w:val="0"/>
        </w:rPr>
        <w:t>”</w:t>
      </w:r>
      <w:r>
        <w:rPr>
          <w:rtl w:val="0"/>
          <w:lang w:val="en-US"/>
        </w:rPr>
        <w:t xml:space="preserve">) of the woman of </w:t>
      </w:r>
      <w:r>
        <w:rPr>
          <w:b w:val="1"/>
          <w:bCs w:val="1"/>
          <w:rtl w:val="0"/>
        </w:rPr>
        <w:t>1Co 7:15</w:t>
      </w:r>
      <w:r>
        <w:rPr>
          <w:rtl w:val="0"/>
        </w:rPr>
        <w:t xml:space="preserve">? </w:t>
      </w:r>
    </w:p>
    <w:p>
      <w:pPr>
        <w:pStyle w:val="Body"/>
        <w:numPr>
          <w:ilvl w:val="2"/>
          <w:numId w:val="63"/>
        </w:numPr>
        <w:tabs>
          <w:tab w:val="num" w:pos="1440"/>
          <w:tab w:val="clear" w:pos="0"/>
        </w:tabs>
        <w:spacing w:after="120"/>
        <w:ind w:left="1440" w:hanging="360"/>
        <w:rPr>
          <w:position w:val="0"/>
        </w:rPr>
      </w:pPr>
      <w:r>
        <w:rPr>
          <w:rtl w:val="0"/>
          <w:lang w:val="en-US"/>
        </w:rPr>
        <w:t>If you have availability to a lexicon of New Testament words (Vine</w:t>
      </w:r>
      <w:r>
        <w:rPr>
          <w:rtl w:val="0"/>
          <w:lang w:val="fr-FR"/>
        </w:rPr>
        <w:t>’</w:t>
      </w:r>
      <w:r>
        <w:rPr>
          <w:rtl w:val="0"/>
        </w:rPr>
        <w:t>s, Thayer</w:t>
      </w:r>
      <w:r>
        <w:rPr>
          <w:rtl w:val="0"/>
          <w:lang w:val="fr-FR"/>
        </w:rPr>
        <w:t>’</w:t>
      </w:r>
      <w:r>
        <w:rPr>
          <w:rtl w:val="0"/>
        </w:rPr>
        <w:t>s, Strong</w:t>
      </w:r>
      <w:r>
        <w:rPr>
          <w:rtl w:val="0"/>
          <w:lang w:val="fr-FR"/>
        </w:rPr>
        <w:t>’</w:t>
      </w:r>
      <w:r>
        <w:rPr>
          <w:rtl w:val="0"/>
          <w:lang w:val="en-US"/>
        </w:rPr>
        <w:t xml:space="preserve">s) find out whether the word </w:t>
      </w:r>
      <w:r>
        <w:rPr>
          <w:rtl w:val="0"/>
        </w:rPr>
        <w:t>“</w:t>
      </w:r>
      <w:r>
        <w:rPr>
          <w:rtl w:val="0"/>
          <w:lang w:val="nl-NL"/>
        </w:rPr>
        <w:t>bondage</w:t>
      </w:r>
      <w:r>
        <w:rPr>
          <w:rtl w:val="0"/>
        </w:rPr>
        <w:t xml:space="preserve">” </w:t>
      </w:r>
      <w:r>
        <w:rPr>
          <w:rtl w:val="0"/>
        </w:rPr>
        <w:t xml:space="preserve">in </w:t>
      </w:r>
      <w:r>
        <w:rPr>
          <w:b w:val="1"/>
          <w:bCs w:val="1"/>
          <w:rtl w:val="0"/>
        </w:rPr>
        <w:t>v15</w:t>
      </w:r>
      <w:r>
        <w:rPr>
          <w:rtl w:val="0"/>
          <w:lang w:val="en-US"/>
        </w:rPr>
        <w:t xml:space="preserve"> is the same as in </w:t>
      </w:r>
      <w:r>
        <w:rPr>
          <w:b w:val="1"/>
          <w:bCs w:val="1"/>
          <w:rtl w:val="0"/>
          <w:lang w:val="it-IT"/>
        </w:rPr>
        <w:t>vv27,39</w:t>
      </w:r>
      <w:r>
        <w:rPr>
          <w:rtl w:val="0"/>
          <w:lang w:val="en-US"/>
        </w:rPr>
        <w:t xml:space="preserve">, and </w:t>
      </w:r>
      <w:r>
        <w:rPr>
          <w:b w:val="1"/>
          <w:bCs w:val="1"/>
          <w:rtl w:val="0"/>
        </w:rPr>
        <w:t>Rom 7:2</w:t>
      </w:r>
      <w:r>
        <w:rPr>
          <w:rtl w:val="0"/>
        </w:rPr>
        <w:t>.</w:t>
      </w:r>
    </w:p>
    <w:p>
      <w:pPr>
        <w:pStyle w:val="Body"/>
        <w:numPr>
          <w:ilvl w:val="1"/>
          <w:numId w:val="46"/>
        </w:numPr>
        <w:tabs>
          <w:tab w:val="num" w:pos="1080"/>
          <w:tab w:val="clear" w:pos="0"/>
        </w:tabs>
        <w:spacing w:after="120"/>
        <w:ind w:left="1080" w:hanging="360"/>
        <w:rPr>
          <w:b w:val="1"/>
          <w:bCs w:val="1"/>
          <w:position w:val="0"/>
        </w:rPr>
      </w:pPr>
      <w:r>
        <w:rPr>
          <w:b w:val="1"/>
          <w:bCs w:val="1"/>
          <w:rtl w:val="0"/>
        </w:rPr>
        <w:t>“</w:t>
      </w:r>
      <w:r>
        <w:rPr>
          <w:b w:val="1"/>
          <w:bCs w:val="1"/>
          <w:rtl w:val="0"/>
          <w:lang w:val="en-US"/>
        </w:rPr>
        <w:t>Are you released</w:t>
      </w:r>
      <w:r>
        <w:rPr>
          <w:b w:val="1"/>
          <w:bCs w:val="1"/>
          <w:rtl w:val="0"/>
        </w:rPr>
        <w:t xml:space="preserve">” </w:t>
      </w:r>
      <w:r>
        <w:rPr>
          <w:b w:val="1"/>
          <w:bCs w:val="1"/>
          <w:rtl w:val="0"/>
        </w:rPr>
        <w:t>v27. (</w:t>
      </w:r>
      <w:r>
        <w:rPr>
          <w:b w:val="1"/>
          <w:bCs w:val="1"/>
          <w:rtl w:val="0"/>
        </w:rPr>
        <w:t>“</w:t>
      </w:r>
      <w:r>
        <w:rPr>
          <w:b w:val="1"/>
          <w:bCs w:val="1"/>
          <w:rtl w:val="0"/>
          <w:lang w:val="en-US"/>
        </w:rPr>
        <w:t>Art thou loosed</w:t>
      </w:r>
      <w:r>
        <w:rPr>
          <w:b w:val="1"/>
          <w:bCs w:val="1"/>
          <w:rtl w:val="0"/>
        </w:rPr>
        <w:t xml:space="preserve">” </w:t>
      </w:r>
      <w:r>
        <w:rPr>
          <w:b w:val="1"/>
          <w:bCs w:val="1"/>
          <w:rtl w:val="0"/>
        </w:rPr>
        <w:t>KJV)</w:t>
      </w:r>
    </w:p>
    <w:p>
      <w:pPr>
        <w:pStyle w:val="Body"/>
        <w:numPr>
          <w:ilvl w:val="2"/>
          <w:numId w:val="64"/>
        </w:numPr>
        <w:tabs>
          <w:tab w:val="num" w:pos="1440"/>
          <w:tab w:val="clear" w:pos="0"/>
        </w:tabs>
        <w:spacing w:after="120"/>
        <w:ind w:left="1440" w:hanging="360"/>
        <w:rPr>
          <w:position w:val="0"/>
        </w:rPr>
      </w:pPr>
      <w:r>
        <w:rPr>
          <w:rtl w:val="0"/>
          <w:lang w:val="nl-NL"/>
        </w:rPr>
        <w:t xml:space="preserve">Does </w:t>
      </w:r>
      <w:r>
        <w:rPr>
          <w:rtl w:val="0"/>
        </w:rPr>
        <w:t>“</w:t>
      </w:r>
      <w:r>
        <w:rPr>
          <w:rtl w:val="0"/>
          <w:lang w:val="en-US"/>
        </w:rPr>
        <w:t>released</w:t>
      </w:r>
      <w:r>
        <w:rPr>
          <w:rtl w:val="0"/>
        </w:rPr>
        <w:t xml:space="preserve">” </w:t>
      </w:r>
      <w:r>
        <w:rPr>
          <w:rtl w:val="0"/>
        </w:rPr>
        <w:t xml:space="preserve">or </w:t>
      </w:r>
      <w:r>
        <w:rPr>
          <w:rtl w:val="0"/>
        </w:rPr>
        <w:t>“</w:t>
      </w:r>
      <w:r>
        <w:rPr>
          <w:rtl w:val="0"/>
          <w:lang w:val="en-US"/>
        </w:rPr>
        <w:t>loosed</w:t>
      </w:r>
      <w:r>
        <w:rPr>
          <w:rtl w:val="0"/>
        </w:rPr>
        <w:t xml:space="preserve">” </w:t>
      </w:r>
      <w:r>
        <w:rPr>
          <w:rtl w:val="0"/>
          <w:lang w:val="pt-PT"/>
        </w:rPr>
        <w:t xml:space="preserve">equal </w:t>
      </w:r>
      <w:r>
        <w:rPr>
          <w:rtl w:val="0"/>
        </w:rPr>
        <w:t>“</w:t>
      </w:r>
      <w:r>
        <w:rPr>
          <w:rtl w:val="0"/>
          <w:lang w:val="en-US"/>
        </w:rPr>
        <w:t>divorced</w:t>
      </w:r>
      <w:r>
        <w:rPr>
          <w:rtl w:val="0"/>
        </w:rPr>
        <w:t>”</w:t>
      </w:r>
      <w:r>
        <w:rPr>
          <w:rtl w:val="0"/>
          <w:lang w:val="en-US"/>
        </w:rPr>
        <w:t>? To answer complete the following:</w:t>
      </w:r>
    </w:p>
    <w:p>
      <w:pPr>
        <w:pStyle w:val="Body"/>
        <w:numPr>
          <w:ilvl w:val="3"/>
          <w:numId w:val="46"/>
        </w:numPr>
        <w:tabs>
          <w:tab w:val="num" w:pos="1800"/>
          <w:tab w:val="clear" w:pos="0"/>
        </w:tabs>
        <w:spacing w:after="120"/>
        <w:ind w:left="1800" w:hanging="360"/>
        <w:rPr>
          <w:position w:val="0"/>
        </w:rPr>
      </w:pPr>
      <w:r>
        <w:rPr>
          <w:rtl w:val="0"/>
          <w:lang w:val="en-US"/>
        </w:rPr>
        <w:t xml:space="preserve">In </w:t>
      </w:r>
      <w:r>
        <w:rPr>
          <w:b w:val="1"/>
          <w:bCs w:val="1"/>
          <w:rtl w:val="0"/>
          <w:lang w:val="it-IT"/>
        </w:rPr>
        <w:t>vv10-11</w:t>
      </w:r>
      <w:r>
        <w:rPr>
          <w:rtl w:val="0"/>
          <w:lang w:val="en-US"/>
        </w:rPr>
        <w:t xml:space="preserve"> the divorced (</w:t>
      </w:r>
      <w:r>
        <w:rPr>
          <w:rtl w:val="0"/>
        </w:rPr>
        <w:t>“</w:t>
      </w:r>
      <w:r>
        <w:rPr>
          <w:rtl w:val="0"/>
        </w:rPr>
        <w:t>unmarried</w:t>
      </w:r>
      <w:r>
        <w:rPr>
          <w:rtl w:val="0"/>
        </w:rPr>
        <w:t>”</w:t>
      </w:r>
      <w:r>
        <w:rPr>
          <w:rtl w:val="0"/>
          <w:lang w:val="en-US"/>
        </w:rPr>
        <w:t xml:space="preserve">) woman is told to </w:t>
      </w:r>
      <w:r>
        <w:rPr>
          <w:rtl w:val="0"/>
        </w:rPr>
        <w:t xml:space="preserve">“ </w:t>
      </w:r>
      <w:r>
        <w:rPr>
          <w:rtl w:val="0"/>
        </w:rPr>
        <w:t xml:space="preserve">_______ _______________ </w:t>
      </w:r>
      <w:r>
        <w:rPr>
          <w:rtl w:val="0"/>
        </w:rPr>
        <w:t xml:space="preserve">” </w:t>
      </w:r>
      <w:r>
        <w:rPr>
          <w:rtl w:val="0"/>
          <w:lang w:val="en-US"/>
        </w:rPr>
        <w:t xml:space="preserve">whereas the </w:t>
      </w:r>
      <w:r>
        <w:rPr>
          <w:rtl w:val="0"/>
        </w:rPr>
        <w:t>“</w:t>
      </w:r>
      <w:r>
        <w:rPr>
          <w:rtl w:val="0"/>
          <w:lang w:val="en-US"/>
        </w:rPr>
        <w:t>loosed</w:t>
      </w:r>
      <w:r>
        <w:rPr>
          <w:rtl w:val="0"/>
        </w:rPr>
        <w:t xml:space="preserve">” </w:t>
      </w:r>
      <w:r>
        <w:rPr>
          <w:rtl w:val="0"/>
          <w:lang w:val="en-US"/>
        </w:rPr>
        <w:t>person is free to marry.</w:t>
      </w:r>
    </w:p>
    <w:p>
      <w:pPr>
        <w:pStyle w:val="Body"/>
        <w:numPr>
          <w:ilvl w:val="3"/>
          <w:numId w:val="46"/>
        </w:numPr>
        <w:tabs>
          <w:tab w:val="num" w:pos="1800"/>
          <w:tab w:val="clear" w:pos="0"/>
        </w:tabs>
        <w:spacing w:after="120"/>
        <w:ind w:left="1800" w:hanging="360"/>
        <w:rPr>
          <w:position w:val="0"/>
        </w:rPr>
      </w:pPr>
      <w:r>
        <w:rPr>
          <w:rtl w:val="0"/>
          <w:lang w:val="en-US"/>
        </w:rPr>
        <w:t xml:space="preserve">According to </w:t>
      </w:r>
      <w:r>
        <w:rPr>
          <w:b w:val="1"/>
          <w:bCs w:val="1"/>
          <w:rtl w:val="0"/>
        </w:rPr>
        <w:t>Mt 5:32</w:t>
      </w:r>
      <w:r>
        <w:rPr>
          <w:rtl w:val="0"/>
          <w:lang w:val="en-US"/>
        </w:rPr>
        <w:t xml:space="preserve"> and </w:t>
      </w:r>
      <w:r>
        <w:rPr>
          <w:b w:val="1"/>
          <w:bCs w:val="1"/>
          <w:rtl w:val="0"/>
        </w:rPr>
        <w:t>19:9</w:t>
      </w:r>
      <w:r>
        <w:rPr>
          <w:rtl w:val="0"/>
          <w:lang w:val="en-US"/>
        </w:rPr>
        <w:t xml:space="preserve"> a divorced person may __________ ______________ if they remarry.</w:t>
      </w:r>
    </w:p>
    <w:p>
      <w:pPr>
        <w:pStyle w:val="Body"/>
        <w:numPr>
          <w:ilvl w:val="3"/>
          <w:numId w:val="46"/>
        </w:numPr>
        <w:tabs>
          <w:tab w:val="num" w:pos="1800"/>
          <w:tab w:val="clear" w:pos="0"/>
        </w:tabs>
        <w:spacing w:after="120"/>
        <w:ind w:left="1800" w:hanging="360"/>
        <w:rPr>
          <w:position w:val="0"/>
        </w:rPr>
      </w:pPr>
      <w:r>
        <w:rPr>
          <w:rtl w:val="0"/>
          <w:lang w:val="en-US"/>
        </w:rPr>
        <w:t xml:space="preserve">In </w:t>
      </w:r>
      <w:r>
        <w:rPr>
          <w:b w:val="1"/>
          <w:bCs w:val="1"/>
          <w:rtl w:val="0"/>
        </w:rPr>
        <w:t>Rom 7:1-3</w:t>
      </w:r>
      <w:r>
        <w:rPr>
          <w:rtl w:val="0"/>
          <w:lang w:val="en-US"/>
        </w:rPr>
        <w:t xml:space="preserve"> a woman who had married another man was still </w:t>
      </w:r>
      <w:r>
        <w:rPr>
          <w:rtl w:val="0"/>
        </w:rPr>
        <w:t>“</w:t>
      </w:r>
      <w:r>
        <w:rPr>
          <w:rtl w:val="0"/>
        </w:rPr>
        <w:t>_________________________</w:t>
      </w:r>
      <w:r>
        <w:rPr>
          <w:rtl w:val="0"/>
        </w:rPr>
        <w:t xml:space="preserve">” </w:t>
      </w:r>
      <w:r>
        <w:rPr>
          <w:rtl w:val="0"/>
          <w:lang w:val="en-US"/>
        </w:rPr>
        <w:t>to  the first man.</w:t>
      </w:r>
    </w:p>
    <w:p>
      <w:pPr>
        <w:pStyle w:val="Body"/>
        <w:numPr>
          <w:ilvl w:val="2"/>
          <w:numId w:val="64"/>
        </w:numPr>
        <w:tabs>
          <w:tab w:val="num" w:pos="1440"/>
          <w:tab w:val="clear" w:pos="0"/>
        </w:tabs>
        <w:spacing w:after="120"/>
        <w:ind w:left="1440" w:hanging="360"/>
        <w:rPr>
          <w:position w:val="0"/>
        </w:rPr>
      </w:pPr>
      <w:r>
        <w:rPr>
          <w:rtl w:val="0"/>
        </w:rPr>
        <w:t>“</w:t>
      </w:r>
      <w:r>
        <w:rPr>
          <w:rtl w:val="0"/>
          <w:lang w:val="en-US"/>
        </w:rPr>
        <w:t>Released,</w:t>
      </w:r>
      <w:r>
        <w:rPr>
          <w:rtl w:val="0"/>
        </w:rPr>
        <w:t xml:space="preserve">” </w:t>
      </w:r>
      <w:r>
        <w:rPr>
          <w:rtl w:val="0"/>
          <w:lang w:val="en-US"/>
        </w:rPr>
        <w:t xml:space="preserve">NASB, may connote that one was bound, but the original word does NOT. </w:t>
      </w:r>
    </w:p>
    <w:p>
      <w:pPr>
        <w:pStyle w:val="Body"/>
        <w:numPr>
          <w:ilvl w:val="3"/>
          <w:numId w:val="65"/>
        </w:numPr>
        <w:spacing w:after="120"/>
        <w:ind w:left="1800"/>
        <w:rPr>
          <w:rFonts w:ascii="Times New Roman" w:cs="Times New Roman" w:hAnsi="Times New Roman" w:eastAsia="Times New Roman"/>
          <w:position w:val="0"/>
        </w:rPr>
      </w:pPr>
      <w:r>
        <w:rPr>
          <w:rFonts w:hAnsi="Times New Roman" w:hint="default"/>
          <w:rtl w:val="0"/>
        </w:rPr>
        <w:t>“</w:t>
      </w:r>
      <w:r>
        <w:rPr>
          <w:rFonts w:ascii="Times New Roman"/>
          <w:rtl w:val="0"/>
          <w:lang w:val="en-US"/>
        </w:rPr>
        <w:t xml:space="preserve">Bachelors as well as widowers are included in </w:t>
      </w:r>
      <w:r>
        <w:rPr>
          <w:rFonts w:ascii="Times New Roman"/>
          <w:i w:val="1"/>
          <w:iCs w:val="1"/>
          <w:rtl w:val="0"/>
        </w:rPr>
        <w:t>lelusai</w:t>
      </w:r>
      <w:r>
        <w:rPr>
          <w:rFonts w:ascii="Times New Roman"/>
          <w:rtl w:val="0"/>
        </w:rPr>
        <w:t>...</w:t>
      </w:r>
      <w:r>
        <w:rPr>
          <w:rFonts w:hAnsi="Times New Roman" w:hint="default"/>
          <w:rtl w:val="0"/>
        </w:rPr>
        <w:t xml:space="preserve">” </w:t>
      </w:r>
      <w:r>
        <w:rPr>
          <w:rFonts w:ascii="Times New Roman"/>
          <w:rtl w:val="0"/>
        </w:rPr>
        <w:t xml:space="preserve">RWP. </w:t>
      </w:r>
      <w:r>
        <w:rPr>
          <w:rFonts w:hAnsi="Times New Roman" w:hint="default"/>
          <w:rtl w:val="0"/>
        </w:rPr>
        <w:t>“</w:t>
      </w:r>
      <w:r>
        <w:rPr>
          <w:rFonts w:ascii="Times New Roman"/>
          <w:rtl w:val="0"/>
          <w:lang w:val="en-US"/>
        </w:rPr>
        <w:t xml:space="preserve">are you free from a wife, i.e. not bound to a wife? </w:t>
      </w:r>
      <w:r>
        <w:rPr>
          <w:rFonts w:ascii="Times New Roman"/>
          <w:b w:val="1"/>
          <w:bCs w:val="1"/>
          <w:rtl w:val="0"/>
        </w:rPr>
        <w:t>1Co 7:27</w:t>
      </w:r>
      <w:r>
        <w:rPr>
          <w:rFonts w:ascii="Times New Roman"/>
          <w:rtl w:val="0"/>
          <w:lang w:val="en-US"/>
        </w:rPr>
        <w:t xml:space="preserve"> (a previous state of being </w:t>
      </w:r>
      <w:r>
        <w:rPr>
          <w:rFonts w:hAnsi="Times New Roman" w:hint="default"/>
          <w:rtl w:val="0"/>
        </w:rPr>
        <w:t>‘</w:t>
      </w:r>
      <w:r>
        <w:rPr>
          <w:rFonts w:ascii="Times New Roman"/>
          <w:rtl w:val="0"/>
          <w:lang w:val="en-US"/>
        </w:rPr>
        <w:t>bound</w:t>
      </w:r>
      <w:r>
        <w:rPr>
          <w:rFonts w:hAnsi="Times New Roman" w:hint="default"/>
          <w:rtl w:val="0"/>
          <w:lang w:val="fr-FR"/>
        </w:rPr>
        <w:t xml:space="preserve">’ </w:t>
      </w:r>
      <w:r>
        <w:rPr>
          <w:rFonts w:ascii="Times New Roman"/>
          <w:rtl w:val="0"/>
          <w:lang w:val="en-US"/>
        </w:rPr>
        <w:t>need not be assumed...)..</w:t>
      </w:r>
      <w:r>
        <w:rPr>
          <w:rFonts w:hAnsi="Times New Roman" w:hint="default"/>
          <w:rtl w:val="0"/>
        </w:rPr>
        <w:t xml:space="preserve">” </w:t>
      </w:r>
      <w:r>
        <w:rPr>
          <w:rFonts w:ascii="Times New Roman"/>
          <w:rtl w:val="0"/>
        </w:rPr>
        <w:t xml:space="preserve">AGB. </w:t>
      </w:r>
      <w:r>
        <w:rPr>
          <w:rFonts w:ascii="Times New Roman"/>
          <w:b w:val="1"/>
          <w:bCs w:val="1"/>
          <w:rtl w:val="0"/>
        </w:rPr>
        <w:t>Mt 16:19</w:t>
      </w:r>
      <w:r>
        <w:rPr>
          <w:rFonts w:ascii="Times New Roman"/>
          <w:rtl w:val="0"/>
        </w:rPr>
        <w:t xml:space="preserve">, </w:t>
      </w:r>
      <w:r>
        <w:rPr>
          <w:rFonts w:hAnsi="Times New Roman" w:hint="default"/>
          <w:rtl w:val="0"/>
        </w:rPr>
        <w:t>“</w:t>
      </w:r>
      <w:r>
        <w:rPr>
          <w:rFonts w:ascii="Times New Roman"/>
          <w:rtl w:val="0"/>
          <w:lang w:val="en-US"/>
        </w:rPr>
        <w:t>whatever you shall loose (</w:t>
      </w:r>
      <w:r>
        <w:rPr>
          <w:rFonts w:ascii="Times New Roman"/>
          <w:i w:val="1"/>
          <w:iCs w:val="1"/>
          <w:rtl w:val="0"/>
        </w:rPr>
        <w:t>lusEs</w:t>
      </w:r>
      <w:r>
        <w:rPr>
          <w:rFonts w:ascii="Times New Roman"/>
          <w:rtl w:val="0"/>
          <w:lang w:val="pt-PT"/>
        </w:rPr>
        <w:t xml:space="preserve">, subj. aor. act. - </w:t>
      </w:r>
      <w:r>
        <w:rPr>
          <w:rFonts w:ascii="Times New Roman"/>
          <w:i w:val="1"/>
          <w:iCs w:val="1"/>
          <w:rtl w:val="0"/>
        </w:rPr>
        <w:t>luO</w:t>
      </w:r>
      <w:r>
        <w:rPr>
          <w:rFonts w:ascii="Times New Roman"/>
          <w:rtl w:val="0"/>
          <w:lang w:val="en-US"/>
        </w:rPr>
        <w:t>) on earth shall be loosed (</w:t>
      </w:r>
      <w:r>
        <w:rPr>
          <w:rFonts w:ascii="Times New Roman"/>
          <w:i w:val="1"/>
          <w:iCs w:val="1"/>
          <w:rtl w:val="0"/>
        </w:rPr>
        <w:t>lelumenon</w:t>
      </w:r>
      <w:r>
        <w:rPr>
          <w:rFonts w:ascii="Times New Roman"/>
          <w:rtl w:val="0"/>
        </w:rPr>
        <w:t xml:space="preserve">, perf. pass. part. - </w:t>
      </w:r>
      <w:r>
        <w:rPr>
          <w:rFonts w:ascii="Times New Roman"/>
          <w:i w:val="1"/>
          <w:iCs w:val="1"/>
          <w:rtl w:val="0"/>
        </w:rPr>
        <w:t>luO</w:t>
      </w:r>
      <w:r>
        <w:rPr>
          <w:rFonts w:ascii="Times New Roman"/>
          <w:rtl w:val="0"/>
        </w:rPr>
        <w:t>).</w:t>
      </w:r>
      <w:r>
        <w:rPr>
          <w:rFonts w:hAnsi="Times New Roman" w:hint="default"/>
          <w:rtl w:val="0"/>
        </w:rPr>
        <w:t>”</w:t>
      </w:r>
    </w:p>
    <w:p>
      <w:pPr>
        <w:pStyle w:val="Body"/>
        <w:numPr>
          <w:ilvl w:val="3"/>
          <w:numId w:val="65"/>
        </w:numPr>
        <w:spacing w:after="120"/>
        <w:ind w:left="1800"/>
        <w:rPr>
          <w:position w:val="0"/>
        </w:rPr>
      </w:pPr>
      <w:r>
        <w:rPr>
          <w:rtl w:val="0"/>
          <w:lang w:val="en-US"/>
        </w:rPr>
        <w:t xml:space="preserve">Who is this section, beginning in </w:t>
      </w:r>
      <w:r>
        <w:rPr>
          <w:b w:val="1"/>
          <w:bCs w:val="1"/>
          <w:rtl w:val="0"/>
        </w:rPr>
        <w:t>v25</w:t>
      </w:r>
      <w:r>
        <w:rPr>
          <w:rtl w:val="0"/>
          <w:lang w:val="en-US"/>
        </w:rPr>
        <w:t xml:space="preserve">, dealing  with? </w:t>
      </w:r>
    </w:p>
    <w:p>
      <w:pPr>
        <w:pStyle w:val="Body"/>
        <w:numPr>
          <w:ilvl w:val="3"/>
          <w:numId w:val="65"/>
        </w:numPr>
        <w:spacing w:after="120"/>
        <w:ind w:left="1800"/>
        <w:rPr>
          <w:position w:val="0"/>
        </w:rPr>
      </w:pPr>
      <w:r>
        <w:rPr>
          <w:rtl w:val="0"/>
          <w:lang w:val="en-US"/>
        </w:rPr>
        <w:t xml:space="preserve">Better as KJV, NKJV, ASV, </w:t>
      </w:r>
      <w:r>
        <w:rPr>
          <w:rtl w:val="0"/>
        </w:rPr>
        <w:t>“</w:t>
      </w:r>
      <w:r>
        <w:rPr>
          <w:rtl w:val="0"/>
          <w:lang w:val="en-US"/>
        </w:rPr>
        <w:t>loosed.</w:t>
      </w:r>
      <w:r>
        <w:rPr>
          <w:rtl w:val="0"/>
        </w:rPr>
        <w:t>”</w:t>
      </w:r>
    </w:p>
    <w:p>
      <w:pPr>
        <w:pStyle w:val="Body"/>
        <w:numPr>
          <w:ilvl w:val="3"/>
          <w:numId w:val="65"/>
        </w:numPr>
        <w:spacing w:after="120"/>
        <w:ind w:left="1800"/>
        <w:rPr>
          <w:rFonts w:ascii="Times New Roman" w:cs="Times New Roman" w:hAnsi="Times New Roman" w:eastAsia="Times New Roman"/>
          <w:position w:val="0"/>
        </w:rPr>
      </w:pPr>
      <w:r>
        <w:rPr>
          <w:rFonts w:ascii="Times New Roman"/>
          <w:rtl w:val="0"/>
        </w:rPr>
        <w:t>NIV</w:t>
      </w:r>
      <w:r>
        <w:rPr>
          <w:rFonts w:ascii="Times New Roman"/>
          <w:rtl w:val="0"/>
          <w:lang w:val="en-US"/>
        </w:rPr>
        <w:t>, 1984</w:t>
      </w:r>
      <w:r>
        <w:rPr>
          <w:rFonts w:ascii="Times New Roman"/>
          <w:rtl w:val="0"/>
        </w:rPr>
        <w:t xml:space="preserve"> - </w:t>
      </w:r>
      <w:r>
        <w:rPr>
          <w:rFonts w:hAnsi="Times New Roman" w:hint="default"/>
          <w:rtl w:val="0"/>
        </w:rPr>
        <w:t>“</w:t>
      </w:r>
      <w:r>
        <w:rPr>
          <w:rFonts w:ascii="Times New Roman"/>
          <w:rtl w:val="0"/>
          <w:lang w:val="en-US"/>
        </w:rPr>
        <w:t>Are you married? Do not seek a divorce. Are you unmarried?...</w:t>
      </w:r>
      <w:r>
        <w:rPr>
          <w:rFonts w:hAnsi="Times New Roman" w:hint="default"/>
          <w:rtl w:val="0"/>
        </w:rPr>
        <w:t xml:space="preserve">” </w:t>
      </w:r>
      <w:r>
        <w:rPr>
          <w:rFonts w:ascii="Times New Roman"/>
          <w:i w:val="1"/>
          <w:iCs w:val="1"/>
          <w:rtl w:val="0"/>
        </w:rPr>
        <w:t>Interpretation</w:t>
      </w:r>
      <w:r>
        <w:rPr>
          <w:rFonts w:ascii="Times New Roman"/>
          <w:rtl w:val="0"/>
          <w:lang w:val="en-US"/>
        </w:rPr>
        <w:t xml:space="preserve"> instead of </w:t>
      </w:r>
      <w:r>
        <w:rPr>
          <w:rFonts w:ascii="Times New Roman"/>
          <w:i w:val="1"/>
          <w:iCs w:val="1"/>
          <w:rtl w:val="0"/>
          <w:lang w:val="en-US"/>
        </w:rPr>
        <w:t>translation</w:t>
      </w:r>
      <w:r>
        <w:rPr>
          <w:rFonts w:ascii="Times New Roman"/>
          <w:rtl w:val="0"/>
          <w:lang w:val="en-US"/>
        </w:rPr>
        <w:t xml:space="preserve">. NOT the words used throughout N.T. for </w:t>
      </w:r>
      <w:r>
        <w:rPr>
          <w:rFonts w:hAnsi="Times New Roman" w:hint="default"/>
          <w:rtl w:val="0"/>
        </w:rPr>
        <w:t>“</w:t>
      </w:r>
      <w:r>
        <w:rPr>
          <w:rFonts w:ascii="Times New Roman"/>
          <w:rtl w:val="0"/>
        </w:rPr>
        <w:t>married</w:t>
      </w:r>
      <w:r>
        <w:rPr>
          <w:rFonts w:hAnsi="Times New Roman" w:hint="default"/>
          <w:rtl w:val="0"/>
        </w:rPr>
        <w:t xml:space="preserve">” </w:t>
      </w:r>
      <w:r>
        <w:rPr>
          <w:rFonts w:ascii="Times New Roman"/>
          <w:rtl w:val="0"/>
          <w:lang w:val="en-US"/>
        </w:rPr>
        <w:t xml:space="preserve">and </w:t>
      </w:r>
      <w:r>
        <w:rPr>
          <w:rFonts w:hAnsi="Times New Roman" w:hint="default"/>
          <w:rtl w:val="0"/>
        </w:rPr>
        <w:t>“</w:t>
      </w:r>
      <w:r>
        <w:rPr>
          <w:rFonts w:ascii="Times New Roman"/>
          <w:rtl w:val="0"/>
          <w:lang w:val="en-US"/>
        </w:rPr>
        <w:t>divorced,</w:t>
      </w:r>
      <w:r>
        <w:rPr>
          <w:rFonts w:hAnsi="Times New Roman" w:hint="default"/>
          <w:rtl w:val="0"/>
        </w:rPr>
        <w:t xml:space="preserve">” </w:t>
      </w:r>
      <w:r>
        <w:rPr>
          <w:rFonts w:ascii="Times New Roman"/>
          <w:rtl w:val="0"/>
          <w:lang w:val="en-US"/>
        </w:rPr>
        <w:t xml:space="preserve">and the same writer in another passage used </w:t>
      </w:r>
      <w:r>
        <w:rPr>
          <w:rFonts w:hAnsi="Times New Roman" w:hint="default"/>
          <w:rtl w:val="0"/>
        </w:rPr>
        <w:t>“</w:t>
      </w:r>
      <w:r>
        <w:rPr>
          <w:rFonts w:ascii="Times New Roman"/>
          <w:rtl w:val="0"/>
          <w:lang w:val="en-US"/>
        </w:rPr>
        <w:t>bound</w:t>
      </w:r>
      <w:r>
        <w:rPr>
          <w:rFonts w:hAnsi="Times New Roman" w:hint="default"/>
          <w:rtl w:val="0"/>
        </w:rPr>
        <w:t xml:space="preserve">” </w:t>
      </w:r>
      <w:r>
        <w:rPr>
          <w:rFonts w:ascii="Times New Roman"/>
          <w:rtl w:val="0"/>
          <w:lang w:val="en-US"/>
        </w:rPr>
        <w:t>in such a way as to distinguish it from marriage...</w:t>
      </w:r>
      <w:r>
        <w:rPr>
          <w:rFonts w:ascii="Times New Roman"/>
          <w:b w:val="1"/>
          <w:bCs w:val="1"/>
          <w:rtl w:val="0"/>
        </w:rPr>
        <w:t>Rom 7:1-3</w:t>
      </w:r>
      <w:r>
        <w:rPr>
          <w:rFonts w:ascii="Times New Roman"/>
          <w:rtl w:val="0"/>
        </w:rPr>
        <w:t>.</w:t>
      </w:r>
      <w:r>
        <w:rPr>
          <w:rFonts w:ascii="Times New Roman"/>
          <w:rtl w:val="0"/>
          <w:lang w:val="en-US"/>
        </w:rPr>
        <w:t xml:space="preserve"> NIV, 2011, changed the translation to: </w:t>
      </w:r>
      <w:r>
        <w:rPr>
          <w:rFonts w:hAnsi="Times New Roman" w:hint="default"/>
          <w:rtl w:val="0"/>
          <w:lang w:val="en-US"/>
        </w:rPr>
        <w:t>“</w:t>
      </w:r>
      <w:r>
        <w:rPr>
          <w:rFonts w:ascii="Times New Roman"/>
          <w:rtl w:val="0"/>
          <w:lang w:val="en-US"/>
        </w:rPr>
        <w:t>Are you pledged to a woman? Do not seek to be released. Are you free from such a commitment? Do not look for a wife.</w:t>
      </w:r>
      <w:r>
        <w:rPr>
          <w:rFonts w:hAnsi="Times New Roman" w:hint="default"/>
          <w:rtl w:val="0"/>
          <w:lang w:val="en-US"/>
        </w:rPr>
        <w:t>”</w:t>
      </w:r>
    </w:p>
    <w:p>
      <w:pPr>
        <w:pStyle w:val="Body"/>
        <w:numPr>
          <w:ilvl w:val="3"/>
          <w:numId w:val="67"/>
        </w:numPr>
        <w:tabs>
          <w:tab w:val="num" w:pos="1800"/>
          <w:tab w:val="clear" w:pos="0"/>
        </w:tabs>
        <w:spacing w:after="120"/>
        <w:ind w:left="1800" w:hanging="360"/>
        <w:rPr>
          <w:rFonts w:ascii="Times New Roman" w:cs="Times New Roman" w:hAnsi="Times New Roman" w:eastAsia="Times New Roman"/>
          <w:position w:val="0"/>
        </w:rPr>
      </w:pPr>
      <w:r>
        <w:rPr>
          <w:rFonts w:ascii="Times New Roman"/>
          <w:rtl w:val="0"/>
          <w:lang w:val="en-US"/>
        </w:rPr>
        <w:t xml:space="preserve">Compare: </w:t>
      </w:r>
      <w:r>
        <w:rPr>
          <w:rFonts w:hAnsi="Times New Roman" w:hint="default"/>
          <w:rtl w:val="0"/>
          <w:lang w:val="en-US"/>
        </w:rPr>
        <w:t>“</w:t>
      </w:r>
      <w:r>
        <w:rPr>
          <w:rFonts w:ascii="Times New Roman"/>
          <w:rtl w:val="0"/>
          <w:lang w:val="en-US"/>
        </w:rPr>
        <w:t>Are you a slave? Do not seek to be free. Are you free? Do not seek to be a slave.</w:t>
      </w:r>
      <w:r>
        <w:rPr>
          <w:rFonts w:hAnsi="Times New Roman" w:hint="default"/>
          <w:rtl w:val="0"/>
          <w:lang w:val="en-US"/>
        </w:rPr>
        <w:t xml:space="preserve">” </w:t>
      </w:r>
      <w:r>
        <w:rPr>
          <w:rFonts w:ascii="Times New Roman"/>
          <w:rtl w:val="0"/>
          <w:lang w:val="en-US"/>
        </w:rPr>
        <w:t xml:space="preserve">While those once slaves may now become </w:t>
      </w:r>
      <w:r>
        <w:rPr>
          <w:rFonts w:hAnsi="Times New Roman" w:hint="default"/>
          <w:rtl w:val="0"/>
          <w:lang w:val="en-US"/>
        </w:rPr>
        <w:t>“</w:t>
      </w:r>
      <w:r>
        <w:rPr>
          <w:rFonts w:ascii="Times New Roman"/>
          <w:rtl w:val="0"/>
          <w:lang w:val="en-US"/>
        </w:rPr>
        <w:t>free,</w:t>
      </w:r>
      <w:r>
        <w:rPr>
          <w:rFonts w:hAnsi="Times New Roman" w:hint="default"/>
          <w:rtl w:val="0"/>
          <w:lang w:val="en-US"/>
        </w:rPr>
        <w:t xml:space="preserve">” </w:t>
      </w:r>
      <w:r>
        <w:rPr>
          <w:rFonts w:ascii="Times New Roman"/>
          <w:rtl w:val="0"/>
          <w:lang w:val="en-US"/>
        </w:rPr>
        <w:t xml:space="preserve">not all </w:t>
      </w:r>
      <w:r>
        <w:rPr>
          <w:rFonts w:hAnsi="Times New Roman" w:hint="default"/>
          <w:rtl w:val="0"/>
          <w:lang w:val="en-US"/>
        </w:rPr>
        <w:t>“</w:t>
      </w:r>
      <w:r>
        <w:rPr>
          <w:rFonts w:ascii="Times New Roman"/>
          <w:rtl w:val="0"/>
          <w:lang w:val="en-US"/>
        </w:rPr>
        <w:t>free</w:t>
      </w:r>
      <w:r>
        <w:rPr>
          <w:rFonts w:hAnsi="Times New Roman" w:hint="default"/>
          <w:rtl w:val="0"/>
          <w:lang w:val="en-US"/>
        </w:rPr>
        <w:t xml:space="preserve">” </w:t>
      </w:r>
      <w:r>
        <w:rPr>
          <w:rFonts w:ascii="Times New Roman"/>
          <w:rtl w:val="0"/>
          <w:lang w:val="en-US"/>
        </w:rPr>
        <w:t xml:space="preserve">were once slaves. Likewise, while those once bound through lawful marriage may now be </w:t>
      </w:r>
      <w:r>
        <w:rPr>
          <w:rFonts w:hAnsi="Times New Roman" w:hint="default"/>
          <w:rtl w:val="0"/>
          <w:lang w:val="en-US"/>
        </w:rPr>
        <w:t>“</w:t>
      </w:r>
      <w:r>
        <w:rPr>
          <w:rFonts w:ascii="Times New Roman"/>
          <w:rtl w:val="0"/>
          <w:lang w:val="en-US"/>
        </w:rPr>
        <w:t>free,</w:t>
      </w:r>
      <w:r>
        <w:rPr>
          <w:rFonts w:hAnsi="Times New Roman" w:hint="default"/>
          <w:rtl w:val="0"/>
          <w:lang w:val="en-US"/>
        </w:rPr>
        <w:t xml:space="preserve">” </w:t>
      </w:r>
      <w:r>
        <w:rPr>
          <w:rFonts w:ascii="Times New Roman"/>
          <w:rtl w:val="0"/>
          <w:lang w:val="en-US"/>
        </w:rPr>
        <w:t xml:space="preserve">not all </w:t>
      </w:r>
      <w:r>
        <w:rPr>
          <w:rFonts w:hAnsi="Times New Roman" w:hint="default"/>
          <w:rtl w:val="0"/>
          <w:lang w:val="en-US"/>
        </w:rPr>
        <w:t>“</w:t>
      </w:r>
      <w:r>
        <w:rPr>
          <w:rFonts w:ascii="Times New Roman"/>
          <w:rtl w:val="0"/>
          <w:lang w:val="en-US"/>
        </w:rPr>
        <w:t>free</w:t>
      </w:r>
      <w:r>
        <w:rPr>
          <w:rFonts w:hAnsi="Times New Roman" w:hint="default"/>
          <w:rtl w:val="0"/>
          <w:lang w:val="en-US"/>
        </w:rPr>
        <w:t xml:space="preserve">” </w:t>
      </w:r>
      <w:r>
        <w:rPr>
          <w:rFonts w:ascii="Times New Roman"/>
          <w:rtl w:val="0"/>
          <w:lang w:val="en-US"/>
        </w:rPr>
        <w:t>from the marriage bond were once married.</w:t>
      </w:r>
    </w:p>
    <w:p>
      <w:pPr>
        <w:pStyle w:val="Body"/>
        <w:numPr>
          <w:ilvl w:val="2"/>
          <w:numId w:val="64"/>
        </w:numPr>
        <w:tabs>
          <w:tab w:val="num" w:pos="1440"/>
          <w:tab w:val="clear" w:pos="0"/>
        </w:tabs>
        <w:spacing w:after="120"/>
        <w:ind w:left="1440" w:hanging="360"/>
        <w:rPr>
          <w:position w:val="0"/>
        </w:rPr>
      </w:pPr>
      <w:r>
        <w:rPr>
          <w:rtl w:val="0"/>
        </w:rPr>
        <w:t>“</w:t>
      </w:r>
      <w:r>
        <w:rPr>
          <w:rtl w:val="0"/>
          <w:lang w:val="en-US"/>
        </w:rPr>
        <w:t>Bound,</w:t>
      </w:r>
      <w:r>
        <w:rPr>
          <w:rtl w:val="0"/>
        </w:rPr>
        <w:t xml:space="preserve">” </w:t>
      </w:r>
      <w:r>
        <w:rPr>
          <w:b w:val="1"/>
          <w:bCs w:val="1"/>
          <w:rtl w:val="0"/>
        </w:rPr>
        <w:t>v39</w:t>
      </w:r>
    </w:p>
    <w:p>
      <w:pPr>
        <w:pStyle w:val="Body"/>
        <w:numPr>
          <w:ilvl w:val="3"/>
          <w:numId w:val="68"/>
        </w:numPr>
        <w:tabs>
          <w:tab w:val="num" w:pos="1800"/>
          <w:tab w:val="clear" w:pos="0"/>
        </w:tabs>
        <w:spacing w:after="120"/>
        <w:ind w:left="1800" w:hanging="360"/>
        <w:rPr>
          <w:position w:val="0"/>
        </w:rPr>
      </w:pPr>
      <w:r>
        <w:rPr>
          <w:rtl w:val="0"/>
          <w:lang w:val="en-US"/>
        </w:rPr>
        <w:t xml:space="preserve">Based on the </w:t>
      </w:r>
      <w:r>
        <w:rPr>
          <w:i w:val="1"/>
          <w:iCs w:val="1"/>
          <w:rtl w:val="0"/>
          <w:lang w:val="es-ES_tradnl"/>
        </w:rPr>
        <w:t>contrast</w:t>
      </w:r>
      <w:r>
        <w:rPr>
          <w:rtl w:val="0"/>
          <w:lang w:val="en-US"/>
        </w:rPr>
        <w:t xml:space="preserve"> in this verse, what does Paul mean by </w:t>
      </w:r>
      <w:r>
        <w:rPr>
          <w:rtl w:val="0"/>
        </w:rPr>
        <w:t>“</w:t>
      </w:r>
      <w:r>
        <w:rPr>
          <w:rtl w:val="0"/>
          <w:lang w:val="en-US"/>
        </w:rPr>
        <w:t>bound</w:t>
      </w:r>
      <w:r>
        <w:rPr>
          <w:rtl w:val="0"/>
        </w:rPr>
        <w:t>”</w:t>
      </w:r>
      <w:r>
        <w:rPr>
          <w:rtl w:val="0"/>
        </w:rPr>
        <w:t xml:space="preserve">? </w:t>
      </w:r>
    </w:p>
    <w:p>
      <w:pPr>
        <w:pStyle w:val="Body"/>
        <w:numPr>
          <w:ilvl w:val="3"/>
          <w:numId w:val="68"/>
        </w:numPr>
        <w:tabs>
          <w:tab w:val="num" w:pos="1800"/>
          <w:tab w:val="clear" w:pos="0"/>
        </w:tabs>
        <w:spacing w:after="120"/>
        <w:ind w:left="1800" w:hanging="360"/>
        <w:rPr>
          <w:position w:val="0"/>
        </w:rPr>
      </w:pPr>
      <w:r>
        <w:rPr>
          <w:rtl w:val="0"/>
          <w:lang w:val="en-US"/>
        </w:rPr>
        <w:t xml:space="preserve">How long is the woman bound? </w:t>
      </w:r>
    </w:p>
    <w:p>
      <w:pPr>
        <w:pStyle w:val="Body"/>
        <w:numPr>
          <w:ilvl w:val="3"/>
          <w:numId w:val="68"/>
        </w:numPr>
        <w:tabs>
          <w:tab w:val="num" w:pos="1800"/>
          <w:tab w:val="clear" w:pos="0"/>
        </w:tabs>
        <w:spacing w:after="120"/>
        <w:ind w:left="1800" w:hanging="360"/>
        <w:rPr>
          <w:position w:val="0"/>
        </w:rPr>
      </w:pPr>
      <w:r>
        <w:rPr>
          <w:rtl w:val="0"/>
        </w:rPr>
        <w:t xml:space="preserve">Compare </w:t>
      </w:r>
      <w:r>
        <w:rPr>
          <w:b w:val="1"/>
          <w:bCs w:val="1"/>
          <w:rtl w:val="0"/>
        </w:rPr>
        <w:t>Rom 7:1-3</w:t>
      </w:r>
      <w:r>
        <w:rPr>
          <w:rtl w:val="0"/>
        </w:rPr>
        <w:t>.</w:t>
      </w:r>
    </w:p>
    <w:p>
      <w:pPr>
        <w:pStyle w:val="Body"/>
        <w:numPr>
          <w:ilvl w:val="2"/>
          <w:numId w:val="64"/>
        </w:numPr>
        <w:tabs>
          <w:tab w:val="num" w:pos="1440"/>
          <w:tab w:val="clear" w:pos="0"/>
        </w:tabs>
        <w:spacing w:after="120"/>
        <w:ind w:left="1440" w:hanging="360"/>
        <w:rPr>
          <w:position w:val="0"/>
        </w:rPr>
      </w:pPr>
      <w:r>
        <w:rPr>
          <w:rtl w:val="0"/>
        </w:rPr>
        <w:t>“</w:t>
      </w:r>
      <w:r>
        <w:rPr>
          <w:rtl w:val="0"/>
          <w:lang w:val="en-US"/>
        </w:rPr>
        <w:t>I think that I also have the Spirit of God,</w:t>
      </w:r>
      <w:r>
        <w:rPr>
          <w:rtl w:val="0"/>
        </w:rPr>
        <w:t xml:space="preserve">” </w:t>
      </w:r>
      <w:r>
        <w:rPr>
          <w:b w:val="1"/>
          <w:bCs w:val="1"/>
          <w:rtl w:val="0"/>
        </w:rPr>
        <w:t>v40</w:t>
      </w:r>
    </w:p>
    <w:p>
      <w:pPr>
        <w:pStyle w:val="Body"/>
        <w:numPr>
          <w:ilvl w:val="3"/>
          <w:numId w:val="69"/>
        </w:numPr>
        <w:tabs>
          <w:tab w:val="num" w:pos="1800"/>
          <w:tab w:val="clear" w:pos="0"/>
        </w:tabs>
        <w:spacing w:after="120"/>
        <w:ind w:left="1800" w:hanging="360"/>
        <w:rPr>
          <w:position w:val="0"/>
        </w:rPr>
      </w:pPr>
      <w:r>
        <w:rPr>
          <w:rtl w:val="0"/>
          <w:lang w:val="it-IT"/>
        </w:rPr>
        <w:t xml:space="preserve">Define </w:t>
      </w:r>
      <w:r>
        <w:rPr>
          <w:rtl w:val="0"/>
        </w:rPr>
        <w:t>“</w:t>
      </w:r>
      <w:r>
        <w:rPr>
          <w:rtl w:val="0"/>
          <w:lang w:val="en-US"/>
        </w:rPr>
        <w:t>understatement.</w:t>
      </w:r>
      <w:r>
        <w:rPr>
          <w:rtl w:val="0"/>
        </w:rPr>
        <w:t>”</w:t>
      </w:r>
    </w:p>
    <w:p>
      <w:pPr>
        <w:pStyle w:val="Body"/>
        <w:spacing w:after="120"/>
        <w:ind w:left="1800"/>
      </w:pPr>
      <w:r>
        <w:rPr>
          <w:rtl w:val="0"/>
        </w:rPr>
        <w:t xml:space="preserve">Compare </w:t>
      </w:r>
      <w:r>
        <w:rPr>
          <w:b w:val="1"/>
          <w:bCs w:val="1"/>
          <w:rtl w:val="0"/>
          <w:lang w:val="en-US"/>
        </w:rPr>
        <w:t>Acts 5:36</w:t>
      </w:r>
      <w:r>
        <w:rPr>
          <w:rtl w:val="0"/>
        </w:rPr>
        <w:t xml:space="preserve">, </w:t>
      </w:r>
      <w:r>
        <w:rPr>
          <w:rtl w:val="0"/>
        </w:rPr>
        <w:t>“</w:t>
      </w:r>
      <w:r>
        <w:rPr>
          <w:rtl w:val="0"/>
          <w:lang w:val="en-US"/>
        </w:rPr>
        <w:t>claiming to be somebody</w:t>
      </w:r>
      <w:r>
        <w:rPr>
          <w:rtl w:val="0"/>
        </w:rPr>
        <w:t>”</w:t>
      </w:r>
      <w:r>
        <w:rPr>
          <w:rtl w:val="0"/>
        </w:rPr>
        <w:t xml:space="preserve">; </w:t>
      </w:r>
      <w:r>
        <w:rPr>
          <w:b w:val="1"/>
          <w:bCs w:val="1"/>
          <w:rtl w:val="0"/>
        </w:rPr>
        <w:t>Lk 17:9</w:t>
      </w:r>
      <w:r>
        <w:rPr>
          <w:rtl w:val="0"/>
        </w:rPr>
        <w:t xml:space="preserve">, KJV, </w:t>
      </w:r>
      <w:r>
        <w:rPr>
          <w:rtl w:val="0"/>
        </w:rPr>
        <w:t>“</w:t>
      </w:r>
      <w:r>
        <w:rPr>
          <w:rtl w:val="0"/>
        </w:rPr>
        <w:t>I trow not.</w:t>
      </w:r>
      <w:r>
        <w:rPr>
          <w:rtl w:val="0"/>
        </w:rPr>
        <w:t>”</w:t>
      </w:r>
    </w:p>
    <w:p>
      <w:pPr>
        <w:pStyle w:val="Body"/>
        <w:numPr>
          <w:ilvl w:val="2"/>
          <w:numId w:val="64"/>
        </w:numPr>
        <w:tabs>
          <w:tab w:val="num" w:pos="1440"/>
          <w:tab w:val="clear" w:pos="0"/>
        </w:tabs>
        <w:spacing w:after="120"/>
        <w:ind w:left="1440" w:hanging="360"/>
        <w:rPr>
          <w:position w:val="0"/>
        </w:rPr>
      </w:pPr>
      <w:r>
        <w:rPr>
          <w:rtl w:val="0"/>
        </w:rPr>
        <w:t xml:space="preserve">Compare </w:t>
      </w:r>
      <w:r>
        <w:rPr>
          <w:b w:val="1"/>
          <w:bCs w:val="1"/>
          <w:rtl w:val="0"/>
        </w:rPr>
        <w:t>v26; 4:9</w:t>
      </w:r>
      <w:r>
        <w:rPr>
          <w:rtl w:val="0"/>
        </w:rPr>
        <w:t>.</w:t>
      </w:r>
    </w:p>
    <w:p>
      <w:pPr>
        <w:pStyle w:val="Body"/>
        <w:spacing w:after="120"/>
        <w:sectPr>
          <w:headerReference w:type="default" r:id="rId10"/>
          <w:footerReference w:type="default" r:id="rId11"/>
          <w:pgSz w:w="12240" w:h="15840" w:orient="portrait"/>
          <w:pgMar w:top="1440" w:right="1440" w:bottom="1440" w:left="1440" w:header="720" w:footer="720"/>
          <w:bidi w:val="0"/>
        </w:sectPr>
      </w:pPr>
    </w:p>
    <w:p>
      <w:pPr>
        <w:pStyle w:val="Heading LessonTitle"/>
        <w:bidi w:val="0"/>
      </w:pPr>
      <w:bookmarkStart w:name="_Toc14" w:id="14"/>
      <w:r>
        <w:rPr>
          <w:rFonts w:ascii="Helvetica" w:cs="Arial Unicode MS" w:hAnsi="Arial Unicode MS" w:eastAsia="Arial Unicode MS"/>
          <w:rtl w:val="0"/>
          <w:lang w:val="en-US"/>
        </w:rPr>
        <w:t>POSITIONS</w:t>
      </w:r>
      <w:bookmarkEnd w:id="14"/>
    </w:p>
    <w:p>
      <w:pPr>
        <w:pStyle w:val="Body TNR"/>
        <w:bidi w:val="0"/>
      </w:pPr>
      <w:r>
        <w:rPr>
          <w:rFonts w:ascii="Times New Roman" w:cs="Arial Unicode MS" w:hAnsi="Arial Unicode MS" w:eastAsia="Arial Unicode MS"/>
          <w:rtl w:val="0"/>
        </w:rPr>
        <w:t>Objective: Briefly examine in the light of Scripture several positions.</w:t>
      </w:r>
    </w:p>
    <w:p>
      <w:pPr>
        <w:pStyle w:val="Body TNR"/>
        <w:spacing w:before="240"/>
      </w:pPr>
      <w:r>
        <w:rPr>
          <w:rtl w:val="0"/>
        </w:rPr>
        <w:t xml:space="preserve">NOTE: </w:t>
      </w:r>
    </w:p>
    <w:p>
      <w:pPr>
        <w:pStyle w:val="Body TNR"/>
        <w:numPr>
          <w:ilvl w:val="2"/>
          <w:numId w:val="71"/>
        </w:numPr>
        <w:tabs>
          <w:tab w:val="num" w:pos="589"/>
          <w:tab w:val="clear" w:pos="0"/>
        </w:tabs>
        <w:bidi w:val="0"/>
        <w:ind w:left="589" w:hanging="229"/>
        <w:rPr>
          <w:rFonts w:ascii="Times New Roman" w:cs="Times New Roman" w:hAnsi="Times New Roman" w:eastAsia="Times New Roman"/>
          <w:b w:val="0"/>
          <w:bCs w:val="0"/>
          <w:i w:val="0"/>
          <w:iCs w:val="0"/>
          <w:caps w:val="0"/>
          <w:smallCaps w:val="0"/>
          <w:strike w:val="0"/>
          <w:dstrike w:val="0"/>
          <w:outline w:val="0"/>
          <w:color w:val="000000"/>
          <w:spacing w:val="0"/>
          <w:kern w:val="0"/>
          <w:position w:val="-2"/>
          <w:sz w:val="28"/>
          <w:szCs w:val="28"/>
          <w:u w:val="none"/>
          <w:vertAlign w:val="baseline"/>
        </w:rPr>
      </w:pPr>
      <w:r>
        <w:rPr>
          <w:rFonts w:ascii="Times New Roman" w:cs="Arial Unicode MS" w:hAnsi="Arial Unicode MS" w:eastAsia="Arial Unicode MS"/>
          <w:rtl w:val="0"/>
        </w:rPr>
        <w:t>This lesson does not propose to examine ALL the positions on marriage, divorce, and remarriage.</w:t>
      </w:r>
    </w:p>
    <w:p>
      <w:pPr>
        <w:pStyle w:val="Body TNR"/>
        <w:numPr>
          <w:ilvl w:val="2"/>
          <w:numId w:val="72"/>
        </w:numPr>
        <w:tabs>
          <w:tab w:val="num" w:pos="589"/>
          <w:tab w:val="clear" w:pos="0"/>
        </w:tabs>
        <w:bidi w:val="0"/>
        <w:ind w:left="589" w:hanging="229"/>
        <w:rPr>
          <w:rFonts w:ascii="Times New Roman" w:cs="Times New Roman" w:hAnsi="Times New Roman" w:eastAsia="Times New Roman"/>
          <w:b w:val="0"/>
          <w:bCs w:val="0"/>
          <w:i w:val="0"/>
          <w:iCs w:val="0"/>
          <w:caps w:val="0"/>
          <w:smallCaps w:val="0"/>
          <w:strike w:val="0"/>
          <w:dstrike w:val="0"/>
          <w:outline w:val="0"/>
          <w:color w:val="000000"/>
          <w:spacing w:val="0"/>
          <w:kern w:val="0"/>
          <w:position w:val="-2"/>
          <w:sz w:val="28"/>
          <w:szCs w:val="28"/>
          <w:u w:val="none"/>
          <w:vertAlign w:val="baseline"/>
        </w:rPr>
      </w:pPr>
      <w:r>
        <w:rPr>
          <w:rFonts w:ascii="Times New Roman" w:cs="Arial Unicode MS" w:hAnsi="Arial Unicode MS" w:eastAsia="Arial Unicode MS"/>
          <w:rtl w:val="0"/>
        </w:rPr>
        <w:t>Different positions may share some common views. Therefore, answers for one will sometimes apply to others.</w:t>
      </w:r>
    </w:p>
    <w:p>
      <w:pPr>
        <w:pStyle w:val="Body TNR"/>
        <w:numPr>
          <w:ilvl w:val="2"/>
          <w:numId w:val="73"/>
        </w:numPr>
        <w:tabs>
          <w:tab w:val="num" w:pos="589"/>
          <w:tab w:val="clear" w:pos="0"/>
        </w:tabs>
        <w:spacing w:after="240"/>
        <w:ind w:left="589" w:hanging="229"/>
        <w:rPr>
          <w:position w:val="-2"/>
          <w:sz w:val="28"/>
          <w:szCs w:val="28"/>
        </w:rPr>
      </w:pPr>
      <w:r>
        <w:rPr>
          <w:i w:val="1"/>
          <w:iCs w:val="1"/>
          <w:rtl w:val="0"/>
          <w:lang w:val="en-US"/>
        </w:rPr>
        <w:t>Definitions are very important</w:t>
      </w:r>
      <w:r>
        <w:rPr>
          <w:rtl w:val="0"/>
          <w:lang w:val="en-US"/>
        </w:rPr>
        <w:t xml:space="preserve"> in understanding the fallacies involved in some of these positions.</w:t>
      </w:r>
    </w:p>
    <w:p>
      <w:pPr>
        <w:pStyle w:val="Body"/>
        <w:numPr>
          <w:ilvl w:val="0"/>
          <w:numId w:val="75"/>
        </w:numPr>
        <w:tabs>
          <w:tab w:val="num" w:pos="720"/>
          <w:tab w:val="clear" w:pos="0"/>
        </w:tabs>
        <w:spacing w:after="120"/>
        <w:ind w:left="720" w:hanging="720"/>
        <w:rPr>
          <w:position w:val="0"/>
        </w:rPr>
      </w:pPr>
      <w:r>
        <w:rPr>
          <w:rtl w:val="0"/>
        </w:rPr>
        <w:t>NOT UNDER ANY DIVINE LAW</w:t>
      </w:r>
    </w:p>
    <w:p>
      <w:pPr>
        <w:pStyle w:val="Body"/>
        <w:numPr>
          <w:ilvl w:val="0"/>
          <w:numId w:val="75"/>
        </w:numPr>
        <w:tabs>
          <w:tab w:val="num" w:pos="720"/>
          <w:tab w:val="clear" w:pos="0"/>
        </w:tabs>
        <w:spacing w:after="120"/>
        <w:ind w:left="720" w:hanging="720"/>
        <w:rPr>
          <w:position w:val="0"/>
        </w:rPr>
      </w:pPr>
      <w:r>
        <w:rPr>
          <w:rtl w:val="0"/>
        </w:rPr>
        <w:t>NOT UNDER DIVINE MARRIAGE LAW OF MATTHEW</w:t>
      </w:r>
    </w:p>
    <w:p>
      <w:pPr>
        <w:pStyle w:val="Body"/>
        <w:numPr>
          <w:ilvl w:val="0"/>
          <w:numId w:val="75"/>
        </w:numPr>
        <w:tabs>
          <w:tab w:val="num" w:pos="720"/>
          <w:tab w:val="clear" w:pos="0"/>
        </w:tabs>
        <w:spacing w:after="120"/>
        <w:ind w:left="720" w:hanging="720"/>
        <w:rPr>
          <w:position w:val="0"/>
        </w:rPr>
      </w:pPr>
      <w:r>
        <w:rPr>
          <w:rtl w:val="0"/>
        </w:rPr>
        <w:t>BAPTISM CHANGES THE RELATIONSHIP</w:t>
      </w:r>
    </w:p>
    <w:p>
      <w:pPr>
        <w:pStyle w:val="Body"/>
        <w:numPr>
          <w:ilvl w:val="0"/>
          <w:numId w:val="75"/>
        </w:numPr>
        <w:tabs>
          <w:tab w:val="num" w:pos="720"/>
          <w:tab w:val="clear" w:pos="0"/>
        </w:tabs>
        <w:spacing w:after="120"/>
        <w:ind w:left="720" w:hanging="720"/>
        <w:rPr>
          <w:position w:val="0"/>
        </w:rPr>
      </w:pPr>
      <w:r>
        <w:rPr>
          <w:rtl w:val="0"/>
        </w:rPr>
        <w:t xml:space="preserve">ALL </w:t>
      </w:r>
      <w:r>
        <w:rPr>
          <w:rtl w:val="0"/>
        </w:rPr>
        <w:t>“</w:t>
      </w:r>
      <w:r>
        <w:rPr>
          <w:rtl w:val="0"/>
        </w:rPr>
        <w:t>MARRIAGES</w:t>
      </w:r>
      <w:r>
        <w:rPr>
          <w:rtl w:val="0"/>
        </w:rPr>
        <w:t xml:space="preserve">” </w:t>
      </w:r>
      <w:r>
        <w:rPr>
          <w:rtl w:val="0"/>
        </w:rPr>
        <w:t>SCRIPTURAL</w:t>
      </w:r>
    </w:p>
    <w:p>
      <w:pPr>
        <w:pStyle w:val="Body"/>
        <w:numPr>
          <w:ilvl w:val="0"/>
          <w:numId w:val="75"/>
        </w:numPr>
        <w:tabs>
          <w:tab w:val="num" w:pos="720"/>
          <w:tab w:val="clear" w:pos="0"/>
        </w:tabs>
        <w:spacing w:after="120"/>
        <w:ind w:left="720" w:hanging="720"/>
        <w:rPr>
          <w:position w:val="0"/>
        </w:rPr>
      </w:pPr>
      <w:r>
        <w:rPr>
          <w:rtl w:val="0"/>
        </w:rPr>
        <w:t>FORNICATION, ADULTERY, DISSOLVES THE MARRIAGE BOND</w:t>
      </w:r>
    </w:p>
    <w:p>
      <w:pPr>
        <w:pStyle w:val="Body"/>
        <w:numPr>
          <w:ilvl w:val="0"/>
          <w:numId w:val="75"/>
        </w:numPr>
        <w:tabs>
          <w:tab w:val="num" w:pos="720"/>
          <w:tab w:val="clear" w:pos="0"/>
        </w:tabs>
        <w:spacing w:after="120"/>
        <w:ind w:left="720" w:hanging="720"/>
        <w:rPr>
          <w:position w:val="0"/>
        </w:rPr>
      </w:pPr>
      <w:r>
        <w:rPr>
          <w:rtl w:val="0"/>
        </w:rPr>
        <w:t>ONE FREE, BOTH FREE</w:t>
      </w:r>
    </w:p>
    <w:p>
      <w:pPr>
        <w:pStyle w:val="Body"/>
        <w:numPr>
          <w:ilvl w:val="0"/>
          <w:numId w:val="75"/>
        </w:numPr>
        <w:tabs>
          <w:tab w:val="num" w:pos="720"/>
          <w:tab w:val="clear" w:pos="0"/>
        </w:tabs>
        <w:spacing w:after="120"/>
        <w:ind w:left="720" w:hanging="720"/>
        <w:rPr>
          <w:position w:val="0"/>
        </w:rPr>
      </w:pPr>
      <w:r>
        <w:rPr>
          <w:rtl w:val="0"/>
        </w:rPr>
        <w:t>THE DIVINE PREROGATIVE</w:t>
      </w:r>
    </w:p>
    <w:p>
      <w:pPr>
        <w:pStyle w:val="Body"/>
        <w:numPr>
          <w:ilvl w:val="0"/>
          <w:numId w:val="75"/>
        </w:numPr>
        <w:tabs>
          <w:tab w:val="num" w:pos="720"/>
          <w:tab w:val="clear" w:pos="0"/>
        </w:tabs>
        <w:spacing w:after="120"/>
        <w:ind w:left="720" w:hanging="720"/>
        <w:rPr>
          <w:position w:val="0"/>
        </w:rPr>
      </w:pPr>
      <w:r>
        <w:rPr>
          <w:rtl w:val="0"/>
        </w:rPr>
        <w:t>SENSE OF THE PASSAGE</w:t>
      </w:r>
    </w:p>
    <w:p>
      <w:pPr>
        <w:pStyle w:val="Body"/>
        <w:numPr>
          <w:ilvl w:val="0"/>
          <w:numId w:val="75"/>
        </w:numPr>
        <w:tabs>
          <w:tab w:val="num" w:pos="720"/>
          <w:tab w:val="clear" w:pos="0"/>
        </w:tabs>
        <w:spacing w:after="120"/>
        <w:ind w:left="720" w:hanging="720"/>
        <w:rPr>
          <w:position w:val="0"/>
        </w:rPr>
      </w:pPr>
      <w:r>
        <w:rPr>
          <w:b w:val="1"/>
          <w:bCs w:val="1"/>
          <w:rtl w:val="0"/>
        </w:rPr>
        <w:t>MT 5:32</w:t>
      </w:r>
      <w:r>
        <w:rPr>
          <w:rtl w:val="0"/>
        </w:rPr>
        <w:t xml:space="preserve"> – </w:t>
      </w:r>
      <w:r>
        <w:rPr>
          <w:rtl w:val="0"/>
        </w:rPr>
        <w:t>PRINCIPLES</w:t>
      </w:r>
    </w:p>
    <w:p>
      <w:pPr>
        <w:pStyle w:val="Body"/>
        <w:numPr>
          <w:ilvl w:val="0"/>
          <w:numId w:val="75"/>
        </w:numPr>
        <w:tabs>
          <w:tab w:val="num" w:pos="720"/>
          <w:tab w:val="clear" w:pos="0"/>
        </w:tabs>
        <w:spacing w:after="120"/>
        <w:ind w:left="720" w:hanging="720"/>
        <w:rPr>
          <w:position w:val="0"/>
        </w:rPr>
      </w:pPr>
      <w:r>
        <w:rPr>
          <w:b w:val="1"/>
          <w:bCs w:val="1"/>
          <w:rtl w:val="0"/>
          <w:lang w:val="pt-PT"/>
        </w:rPr>
        <w:t>1CO 7:27-28</w:t>
      </w:r>
      <w:r>
        <w:rPr>
          <w:rtl w:val="0"/>
        </w:rPr>
        <w:t xml:space="preserve"> - DIVORCED CAN MARRY WITHOUT SIN</w:t>
      </w:r>
    </w:p>
    <w:p>
      <w:pPr>
        <w:pStyle w:val="Body"/>
        <w:numPr>
          <w:ilvl w:val="0"/>
          <w:numId w:val="75"/>
        </w:numPr>
        <w:tabs>
          <w:tab w:val="num" w:pos="720"/>
          <w:tab w:val="clear" w:pos="0"/>
        </w:tabs>
        <w:spacing w:after="120"/>
        <w:ind w:left="720" w:hanging="720"/>
        <w:rPr>
          <w:position w:val="0"/>
        </w:rPr>
      </w:pPr>
      <w:r>
        <w:rPr>
          <w:rtl w:val="0"/>
        </w:rPr>
        <w:t xml:space="preserve">DESERTED BELIEVER NOT UNDER BONDAGE </w:t>
      </w:r>
      <w:r>
        <w:rPr>
          <w:rtl w:val="0"/>
        </w:rPr>
        <w:t xml:space="preserve">– </w:t>
      </w:r>
      <w:r>
        <w:rPr>
          <w:b w:val="1"/>
          <w:bCs w:val="1"/>
          <w:rtl w:val="0"/>
          <w:lang w:val="pt-PT"/>
        </w:rPr>
        <w:t>1CO 7:15</w:t>
      </w:r>
    </w:p>
    <w:p>
      <w:pPr>
        <w:pStyle w:val="Body"/>
        <w:numPr>
          <w:ilvl w:val="0"/>
          <w:numId w:val="75"/>
        </w:numPr>
        <w:tabs>
          <w:tab w:val="num" w:pos="720"/>
          <w:tab w:val="clear" w:pos="0"/>
        </w:tabs>
        <w:spacing w:after="120"/>
        <w:ind w:left="720" w:hanging="720"/>
        <w:rPr>
          <w:position w:val="0"/>
        </w:rPr>
      </w:pPr>
      <w:r>
        <w:rPr>
          <w:rtl w:val="0"/>
        </w:rPr>
        <w:t>PROCEDURE NOT SPECIFIED</w:t>
      </w:r>
    </w:p>
    <w:p>
      <w:pPr>
        <w:pStyle w:val="Body"/>
        <w:numPr>
          <w:ilvl w:val="0"/>
          <w:numId w:val="75"/>
        </w:numPr>
        <w:tabs>
          <w:tab w:val="num" w:pos="720"/>
          <w:tab w:val="clear" w:pos="0"/>
        </w:tabs>
        <w:spacing w:after="120"/>
        <w:ind w:left="720" w:hanging="720"/>
        <w:rPr>
          <w:position w:val="0"/>
        </w:rPr>
      </w:pPr>
      <w:r>
        <w:rPr>
          <w:rtl w:val="0"/>
        </w:rPr>
        <w:t xml:space="preserve">OTHER REASONS FOR LAWFUL DIVORCE -  </w:t>
      </w:r>
      <w:r>
        <w:rPr>
          <w:b w:val="1"/>
          <w:bCs w:val="1"/>
          <w:rtl w:val="0"/>
        </w:rPr>
        <w:t>EZRA 9,10</w:t>
      </w:r>
    </w:p>
    <w:p>
      <w:pPr>
        <w:pStyle w:val="Body"/>
        <w:spacing w:after="120"/>
      </w:pPr>
    </w:p>
    <w:p>
      <w:pPr>
        <w:pStyle w:val="Heading 2"/>
        <w:numPr>
          <w:ilvl w:val="0"/>
          <w:numId w:val="69"/>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5" w:id="15"/>
      <w:r>
        <w:rPr>
          <w:rFonts w:ascii="Helvetica" w:cs="Arial Unicode MS" w:hAnsi="Arial Unicode MS" w:eastAsia="Arial Unicode MS"/>
          <w:rtl w:val="0"/>
        </w:rPr>
        <w:t>NOT UNDER ANY DIVINE LAW</w:t>
      </w:r>
      <w:bookmarkEnd w:id="15"/>
    </w:p>
    <w:p>
      <w:pPr>
        <w:pStyle w:val="Body"/>
        <w:numPr>
          <w:ilvl w:val="1"/>
          <w:numId w:val="69"/>
        </w:numPr>
        <w:tabs>
          <w:tab w:val="num" w:pos="1080"/>
          <w:tab w:val="clear" w:pos="0"/>
        </w:tabs>
        <w:spacing w:after="120"/>
        <w:ind w:left="1080" w:hanging="360"/>
        <w:rPr>
          <w:b w:val="1"/>
          <w:bCs w:val="1"/>
          <w:position w:val="0"/>
        </w:rPr>
      </w:pPr>
      <w:r>
        <w:rPr>
          <w:b w:val="1"/>
          <w:bCs w:val="1"/>
          <w:rtl w:val="0"/>
          <w:lang w:val="en-US"/>
        </w:rPr>
        <w:t>The Position</w:t>
      </w:r>
    </w:p>
    <w:p>
      <w:pPr>
        <w:pStyle w:val="Body TNR"/>
        <w:spacing w:after="120"/>
        <w:ind w:left="1080"/>
      </w:pPr>
      <w:r>
        <w:rPr>
          <w:rtl w:val="0"/>
          <w:lang w:val="en-US"/>
        </w:rPr>
        <w:t>While in the world, men are not under law to Christ in any sense. They are only under civil law. After baptism, then men are under law to Christ. Therefore, a man in world is not accountable for specific sins such as adultery, fornication, which are held to be violations of Christ</w:t>
      </w:r>
      <w:r>
        <w:rPr>
          <w:rFonts w:hAnsi="Times New Roman" w:hint="default"/>
          <w:rtl w:val="0"/>
          <w:lang w:val="fr-FR"/>
        </w:rPr>
        <w:t xml:space="preserve">’ </w:t>
      </w:r>
      <w:r>
        <w:rPr>
          <w:rtl w:val="0"/>
          <w:lang w:val="en-US"/>
        </w:rPr>
        <w:t xml:space="preserve">law. The only marriage law the man in the world under is civil law. </w:t>
      </w:r>
      <w:r>
        <w:rPr>
          <w:i w:val="1"/>
          <w:iCs w:val="1"/>
          <w:rtl w:val="0"/>
          <w:lang w:val="it-IT"/>
        </w:rPr>
        <w:t>Warren-Fuqua Debate,</w:t>
      </w:r>
      <w:r>
        <w:rPr>
          <w:rtl w:val="0"/>
        </w:rPr>
        <w:t xml:space="preserve"> pp. 9-10.</w:t>
      </w:r>
    </w:p>
    <w:p>
      <w:pPr>
        <w:pStyle w:val="Body"/>
        <w:numPr>
          <w:ilvl w:val="1"/>
          <w:numId w:val="69"/>
        </w:numPr>
        <w:tabs>
          <w:tab w:val="num" w:pos="1080"/>
          <w:tab w:val="clear" w:pos="0"/>
        </w:tabs>
        <w:spacing w:after="120"/>
        <w:ind w:left="1080" w:hanging="360"/>
        <w:rPr>
          <w:b w:val="1"/>
          <w:bCs w:val="1"/>
          <w:position w:val="0"/>
        </w:rPr>
      </w:pPr>
      <w:r>
        <w:rPr>
          <w:b w:val="1"/>
          <w:bCs w:val="1"/>
          <w:rtl w:val="0"/>
          <w:lang w:val="de-DE"/>
        </w:rPr>
        <w:t>Answer</w:t>
      </w:r>
    </w:p>
    <w:p>
      <w:pPr>
        <w:pStyle w:val="Body"/>
        <w:numPr>
          <w:ilvl w:val="2"/>
          <w:numId w:val="69"/>
        </w:numPr>
        <w:tabs>
          <w:tab w:val="num" w:pos="1440"/>
          <w:tab w:val="clear" w:pos="0"/>
        </w:tabs>
        <w:spacing w:after="120"/>
        <w:ind w:left="1440" w:hanging="360"/>
        <w:rPr>
          <w:position w:val="0"/>
        </w:rPr>
      </w:pPr>
      <w:r>
        <w:rPr>
          <w:b w:val="1"/>
          <w:bCs w:val="1"/>
          <w:rtl w:val="0"/>
        </w:rPr>
        <w:t>1Co 6:9-11</w:t>
      </w:r>
      <w:r>
        <w:rPr>
          <w:rtl w:val="0"/>
          <w:lang w:val="en-US"/>
        </w:rPr>
        <w:t xml:space="preserve"> - What in the text shows these people were guilty of these specific sins, including adultery, while they were still in the world? </w:t>
      </w:r>
    </w:p>
    <w:p>
      <w:pPr>
        <w:pStyle w:val="Body"/>
        <w:numPr>
          <w:ilvl w:val="2"/>
          <w:numId w:val="69"/>
        </w:numPr>
        <w:tabs>
          <w:tab w:val="num" w:pos="1440"/>
          <w:tab w:val="clear" w:pos="0"/>
        </w:tabs>
        <w:spacing w:after="120"/>
        <w:ind w:left="1440" w:hanging="360"/>
        <w:rPr>
          <w:position w:val="0"/>
        </w:rPr>
      </w:pPr>
      <w:r>
        <w:rPr>
          <w:rtl w:val="0"/>
          <w:lang w:val="en-US"/>
        </w:rPr>
        <w:t xml:space="preserve">According to </w:t>
      </w:r>
      <w:r>
        <w:rPr>
          <w:b w:val="1"/>
          <w:bCs w:val="1"/>
          <w:rtl w:val="0"/>
        </w:rPr>
        <w:t>Rom 5:13</w:t>
      </w:r>
      <w:r>
        <w:rPr>
          <w:rtl w:val="0"/>
          <w:lang w:val="en-US"/>
        </w:rPr>
        <w:t xml:space="preserve">, what must be for these people to have been guilty of these sins? </w:t>
      </w:r>
    </w:p>
    <w:p>
      <w:pPr>
        <w:pStyle w:val="Body"/>
        <w:numPr>
          <w:ilvl w:val="2"/>
          <w:numId w:val="69"/>
        </w:numPr>
        <w:tabs>
          <w:tab w:val="num" w:pos="1440"/>
          <w:tab w:val="clear" w:pos="0"/>
        </w:tabs>
        <w:spacing w:after="120"/>
        <w:ind w:left="1440" w:hanging="360"/>
        <w:rPr>
          <w:position w:val="0"/>
        </w:rPr>
      </w:pPr>
      <w:r>
        <w:rPr>
          <w:b w:val="1"/>
          <w:bCs w:val="1"/>
          <w:rtl w:val="0"/>
        </w:rPr>
        <w:t>Mt 19:3-8</w:t>
      </w:r>
      <w:r>
        <w:rPr>
          <w:rtl w:val="0"/>
          <w:lang w:val="en-US"/>
        </w:rPr>
        <w:t xml:space="preserve"> - Jesus said it was </w:t>
      </w:r>
      <w:r>
        <w:rPr>
          <w:rtl w:val="0"/>
        </w:rPr>
        <w:t>“</w:t>
      </w:r>
      <w:r>
        <w:rPr>
          <w:rtl w:val="0"/>
        </w:rPr>
        <w:t>unlawful</w:t>
      </w:r>
      <w:r>
        <w:rPr>
          <w:rtl w:val="0"/>
        </w:rPr>
        <w:t xml:space="preserve">” </w:t>
      </w:r>
      <w:r>
        <w:rPr>
          <w:rtl w:val="0"/>
          <w:lang w:val="en-US"/>
        </w:rPr>
        <w:t>for a man to divorce his wife</w:t>
      </w:r>
      <w:r>
        <w:rPr>
          <w:rFonts w:ascii="Times New Roman"/>
          <w:rtl w:val="0"/>
          <w:lang w:val="en-US"/>
        </w:rPr>
        <w:t xml:space="preserve"> (choose one of each of the following pairs [a or b] and then put a phrase from the text that supports your answer)</w:t>
      </w:r>
      <w:r>
        <w:rPr>
          <w:rtl w:val="0"/>
        </w:rPr>
        <w:t>:</w:t>
      </w:r>
    </w:p>
    <w:p>
      <w:pPr>
        <w:pStyle w:val="Body"/>
        <w:numPr>
          <w:ilvl w:val="3"/>
          <w:numId w:val="69"/>
        </w:numPr>
        <w:tabs>
          <w:tab w:val="num" w:pos="1800"/>
          <w:tab w:val="clear" w:pos="0"/>
        </w:tabs>
        <w:spacing w:after="120"/>
        <w:ind w:left="1800" w:hanging="360"/>
        <w:rPr>
          <w:position w:val="0"/>
        </w:rPr>
      </w:pPr>
      <w:r>
        <w:rPr>
          <w:rtl w:val="0"/>
          <w:lang w:val="en-US"/>
        </w:rPr>
        <w:t xml:space="preserve">Because of Divine law  </w:t>
      </w:r>
    </w:p>
    <w:p>
      <w:pPr>
        <w:pStyle w:val="Body"/>
        <w:numPr>
          <w:ilvl w:val="3"/>
          <w:numId w:val="69"/>
        </w:numPr>
        <w:tabs>
          <w:tab w:val="num" w:pos="1800"/>
          <w:tab w:val="clear" w:pos="0"/>
        </w:tabs>
        <w:spacing w:after="120"/>
        <w:ind w:left="1800" w:hanging="360"/>
        <w:rPr>
          <w:position w:val="0"/>
        </w:rPr>
      </w:pPr>
      <w:r>
        <w:rPr>
          <w:rtl w:val="0"/>
          <w:lang w:val="en-US"/>
        </w:rPr>
        <w:t xml:space="preserve">Because of civil law  </w:t>
      </w:r>
    </w:p>
    <w:p>
      <w:pPr>
        <w:pStyle w:val="Body"/>
        <w:numPr>
          <w:ilvl w:val="3"/>
          <w:numId w:val="76"/>
        </w:numPr>
        <w:tabs>
          <w:tab w:val="num" w:pos="1800"/>
          <w:tab w:val="clear" w:pos="0"/>
        </w:tabs>
        <w:spacing w:after="120"/>
        <w:ind w:left="1800" w:hanging="360"/>
        <w:rPr>
          <w:position w:val="0"/>
        </w:rPr>
      </w:pPr>
      <w:r>
        <w:rPr>
          <w:rtl w:val="0"/>
          <w:lang w:val="en-US"/>
        </w:rPr>
        <w:t xml:space="preserve">From the beginning </w:t>
      </w:r>
    </w:p>
    <w:p>
      <w:pPr>
        <w:pStyle w:val="Body"/>
        <w:numPr>
          <w:ilvl w:val="3"/>
          <w:numId w:val="76"/>
        </w:numPr>
        <w:tabs>
          <w:tab w:val="num" w:pos="1800"/>
          <w:tab w:val="clear" w:pos="0"/>
        </w:tabs>
        <w:spacing w:after="120"/>
        <w:ind w:left="1800" w:hanging="360"/>
        <w:rPr>
          <w:position w:val="0"/>
        </w:rPr>
      </w:pPr>
      <w:r>
        <w:rPr>
          <w:rtl w:val="0"/>
          <w:lang w:val="en-US"/>
        </w:rPr>
        <w:t>Only after baptism</w:t>
      </w:r>
    </w:p>
    <w:p>
      <w:pPr>
        <w:pStyle w:val="Body"/>
        <w:numPr>
          <w:ilvl w:val="3"/>
          <w:numId w:val="77"/>
        </w:numPr>
        <w:tabs>
          <w:tab w:val="num" w:pos="1800"/>
          <w:tab w:val="clear" w:pos="0"/>
        </w:tabs>
        <w:spacing w:after="120"/>
        <w:ind w:left="1800" w:hanging="360"/>
        <w:rPr>
          <w:position w:val="0"/>
        </w:rPr>
      </w:pPr>
      <w:r>
        <w:rPr>
          <w:rtl w:val="0"/>
          <w:lang w:val="en-US"/>
        </w:rPr>
        <w:t xml:space="preserve">For all men </w:t>
      </w:r>
    </w:p>
    <w:p>
      <w:pPr>
        <w:pStyle w:val="Body"/>
        <w:numPr>
          <w:ilvl w:val="3"/>
          <w:numId w:val="77"/>
        </w:numPr>
        <w:tabs>
          <w:tab w:val="num" w:pos="1800"/>
          <w:tab w:val="clear" w:pos="0"/>
        </w:tabs>
        <w:spacing w:after="120"/>
        <w:ind w:left="1800" w:hanging="360"/>
        <w:rPr>
          <w:position w:val="0"/>
        </w:rPr>
      </w:pPr>
      <w:r>
        <w:rPr>
          <w:rtl w:val="0"/>
          <w:lang w:val="en-US"/>
        </w:rPr>
        <w:t>For Christians only</w:t>
      </w:r>
    </w:p>
    <w:p>
      <w:pPr>
        <w:pStyle w:val="Body"/>
        <w:numPr>
          <w:ilvl w:val="2"/>
          <w:numId w:val="78"/>
        </w:numPr>
        <w:tabs>
          <w:tab w:val="num" w:pos="1440"/>
          <w:tab w:val="clear" w:pos="0"/>
        </w:tabs>
        <w:spacing w:after="120"/>
        <w:ind w:left="1440" w:hanging="360"/>
        <w:rPr>
          <w:position w:val="0"/>
        </w:rPr>
      </w:pPr>
      <w:r>
        <w:rPr>
          <w:b w:val="1"/>
          <w:bCs w:val="1"/>
          <w:rtl w:val="0"/>
        </w:rPr>
        <w:t>Rom 1:18...32; 2:1; 3:9,23</w:t>
      </w:r>
      <w:r>
        <w:rPr>
          <w:rtl w:val="0"/>
          <w:lang w:val="en-US"/>
        </w:rPr>
        <w:t xml:space="preserve"> - Why are men lost?</w:t>
      </w:r>
    </w:p>
    <w:p>
      <w:pPr>
        <w:pStyle w:val="Heading 2"/>
        <w:numPr>
          <w:ilvl w:val="0"/>
          <w:numId w:val="79"/>
        </w:numPr>
        <w:tabs>
          <w:tab w:val="num" w:pos="518"/>
          <w:tab w:val="clear" w:pos="0"/>
        </w:tabs>
        <w:spacing w:before="240"/>
        <w:ind w:left="518" w:hanging="518"/>
        <w:rPr>
          <w:position w:val="0"/>
        </w:rPr>
      </w:pPr>
      <w:bookmarkStart w:name="_Toc16" w:id="16"/>
      <w:r>
        <w:rPr>
          <w:rtl w:val="0"/>
        </w:rPr>
        <w:t>NOT UNDER DIVINE MARRIAGE LAW OF MATTHEW 19</w:t>
      </w:r>
      <w:bookmarkEnd w:id="16"/>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bidi w:val="0"/>
        <w:ind w:left="1080"/>
      </w:pPr>
      <w:r>
        <w:rPr>
          <w:rFonts w:ascii="Arial Unicode MS" w:cs="Arial Unicode MS" w:hAnsi="Times New Roman" w:eastAsia="Arial Unicode MS" w:hint="default"/>
          <w:rtl w:val="0"/>
        </w:rPr>
        <w:t>“</w:t>
      </w:r>
      <w:r>
        <w:rPr>
          <w:rFonts w:ascii="Times New Roman" w:cs="Arial Unicode MS" w:hAnsi="Arial Unicode MS" w:eastAsia="Arial Unicode MS"/>
          <w:rtl w:val="0"/>
        </w:rPr>
        <w:t>This is the basic argument in my book, i.e., that Christ</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rPr>
        <w:t>s legislation in His personal ministry was for those in His covenant who were married to one another. Therefore, it is unscriptural for us to extend it to include mixed marriages (Paul did not), or to marriages of two people outside the covenant...One can summarize my book by saying: First, Christ in his personal ministry legislated on marriage, divorce and remarriage for two Christians. (1 Cor. 7:10-11)  Second, Paul legislated on marriage, divorce and remarriage for the Christian married to a non-Christian. (1 Cor. 7:12-15). The two legislations differ but they do not contradict one another because they apply to two different categories.</w:t>
      </w:r>
      <w:r>
        <w:rPr>
          <w:rFonts w:ascii="Arial Unicode MS" w:cs="Arial Unicode MS" w:hAnsi="Times New Roman" w:eastAsia="Arial Unicode MS" w:hint="default"/>
          <w:rtl w:val="0"/>
        </w:rPr>
        <w:t xml:space="preserve">” </w:t>
      </w:r>
      <w:r>
        <w:rPr>
          <w:rFonts w:ascii="Times New Roman" w:cs="Arial Unicode MS" w:hAnsi="Arial Unicode MS" w:eastAsia="Arial Unicode MS"/>
          <w:i w:val="1"/>
          <w:iCs w:val="1"/>
          <w:rtl w:val="0"/>
          <w:lang w:val="sv-SE"/>
        </w:rPr>
        <w:t>Not Under Bondage</w:t>
      </w:r>
      <w:r>
        <w:rPr>
          <w:rFonts w:ascii="Times New Roman" w:cs="Arial Unicode MS" w:hAnsi="Arial Unicode MS" w:eastAsia="Arial Unicode MS"/>
          <w:rtl w:val="0"/>
          <w:lang w:val="es-ES_tradnl"/>
        </w:rPr>
        <w:t>, James D. Bales, pp. 8,10.</w:t>
      </w:r>
      <w:r>
        <w:rPr>
          <w:rFonts w:ascii="Times New Roman" w:cs="Times New Roman" w:hAnsi="Times New Roman" w:eastAsia="Times New Roman"/>
          <w:b w:val="0"/>
          <w:bCs w:val="0"/>
          <w:i w:val="0"/>
          <w:iCs w:val="0"/>
          <w:vertAlign w:val="superscript"/>
        </w:rPr>
        <w:endnoteReference w:id="30"/>
      </w:r>
    </w:p>
    <w:p>
      <w:pPr>
        <w:pStyle w:val="Body"/>
        <w:numPr>
          <w:ilvl w:val="1"/>
          <w:numId w:val="79"/>
        </w:numPr>
        <w:tabs>
          <w:tab w:val="num" w:pos="1080"/>
          <w:tab w:val="clear" w:pos="0"/>
        </w:tabs>
        <w:spacing w:before="120"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b w:val="1"/>
          <w:bCs w:val="1"/>
          <w:position w:val="0"/>
        </w:rPr>
      </w:pPr>
      <w:r>
        <w:rPr>
          <w:b w:val="1"/>
          <w:bCs w:val="1"/>
          <w:rtl w:val="0"/>
        </w:rPr>
        <w:t>Mt 19:1-12</w:t>
      </w:r>
    </w:p>
    <w:p>
      <w:pPr>
        <w:pStyle w:val="Body"/>
        <w:numPr>
          <w:ilvl w:val="3"/>
          <w:numId w:val="79"/>
        </w:numPr>
        <w:tabs>
          <w:tab w:val="num" w:pos="1800"/>
          <w:tab w:val="clear" w:pos="0"/>
        </w:tabs>
        <w:spacing w:after="120"/>
        <w:ind w:left="1800" w:hanging="360"/>
        <w:rPr>
          <w:position w:val="0"/>
        </w:rPr>
      </w:pPr>
      <w:r>
        <w:rPr>
          <w:rtl w:val="0"/>
          <w:lang w:val="en-US"/>
        </w:rPr>
        <w:t xml:space="preserve">Whose question was Jesus answering? </w:t>
      </w:r>
    </w:p>
    <w:p>
      <w:pPr>
        <w:pStyle w:val="Body"/>
        <w:numPr>
          <w:ilvl w:val="3"/>
          <w:numId w:val="79"/>
        </w:numPr>
        <w:tabs>
          <w:tab w:val="num" w:pos="1800"/>
          <w:tab w:val="clear" w:pos="0"/>
        </w:tabs>
        <w:spacing w:after="120"/>
        <w:ind w:left="1800" w:hanging="360"/>
        <w:rPr>
          <w:position w:val="0"/>
        </w:rPr>
      </w:pPr>
      <w:r>
        <w:rPr>
          <w:rtl w:val="0"/>
          <w:lang w:val="en-US"/>
        </w:rPr>
        <w:t>What was the question (</w:t>
      </w:r>
      <w:r>
        <w:rPr>
          <w:b w:val="1"/>
          <w:bCs w:val="1"/>
          <w:rtl w:val="0"/>
        </w:rPr>
        <w:t>v3</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 xml:space="preserve">The law to which Jesus appealed governs whom? </w:t>
      </w:r>
    </w:p>
    <w:p>
      <w:pPr>
        <w:pStyle w:val="Body"/>
        <w:numPr>
          <w:ilvl w:val="2"/>
          <w:numId w:val="79"/>
        </w:numPr>
        <w:tabs>
          <w:tab w:val="num" w:pos="1440"/>
          <w:tab w:val="clear" w:pos="0"/>
        </w:tabs>
        <w:spacing w:after="120"/>
        <w:ind w:left="1440" w:hanging="360"/>
        <w:rPr>
          <w:b w:val="1"/>
          <w:bCs w:val="1"/>
          <w:position w:val="0"/>
        </w:rPr>
      </w:pPr>
      <w:r>
        <w:rPr>
          <w:b w:val="1"/>
          <w:bCs w:val="1"/>
          <w:rtl w:val="0"/>
        </w:rPr>
        <w:t>1Co 6:9-11</w:t>
      </w:r>
    </w:p>
    <w:p>
      <w:pPr>
        <w:pStyle w:val="Body"/>
        <w:numPr>
          <w:ilvl w:val="3"/>
          <w:numId w:val="79"/>
        </w:numPr>
        <w:tabs>
          <w:tab w:val="num" w:pos="1800"/>
          <w:tab w:val="clear" w:pos="0"/>
        </w:tabs>
        <w:spacing w:after="120"/>
        <w:ind w:left="1800" w:hanging="360"/>
        <w:rPr>
          <w:position w:val="0"/>
        </w:rPr>
      </w:pPr>
      <w:r>
        <w:rPr>
          <w:rtl w:val="0"/>
          <w:lang w:val="en-US"/>
        </w:rPr>
        <w:t xml:space="preserve">When had these people been adulterers? </w:t>
      </w:r>
    </w:p>
    <w:p>
      <w:pPr>
        <w:pStyle w:val="Body"/>
        <w:numPr>
          <w:ilvl w:val="3"/>
          <w:numId w:val="79"/>
        </w:numPr>
        <w:tabs>
          <w:tab w:val="num" w:pos="1800"/>
          <w:tab w:val="clear" w:pos="0"/>
        </w:tabs>
        <w:spacing w:after="120"/>
        <w:ind w:left="1800" w:hanging="360"/>
        <w:rPr>
          <w:position w:val="0"/>
        </w:rPr>
      </w:pPr>
      <w:r>
        <w:rPr>
          <w:rtl w:val="0"/>
          <w:lang w:val="en-US"/>
        </w:rPr>
        <w:t>What is a requisite for them to have been guilty of this sin? (</w:t>
      </w:r>
      <w:r>
        <w:rPr>
          <w:b w:val="1"/>
          <w:bCs w:val="1"/>
          <w:rtl w:val="0"/>
        </w:rPr>
        <w:t>Rom 5:13; 1Jn 3:4</w:t>
      </w:r>
      <w:r>
        <w:rPr>
          <w:rtl w:val="0"/>
        </w:rPr>
        <w:t xml:space="preserve">) </w:t>
      </w:r>
    </w:p>
    <w:p>
      <w:pPr>
        <w:pStyle w:val="Body"/>
        <w:numPr>
          <w:ilvl w:val="2"/>
          <w:numId w:val="79"/>
        </w:numPr>
        <w:tabs>
          <w:tab w:val="num" w:pos="1440"/>
          <w:tab w:val="clear" w:pos="0"/>
        </w:tabs>
        <w:spacing w:after="120"/>
        <w:ind w:left="1440" w:hanging="360"/>
        <w:rPr>
          <w:b w:val="1"/>
          <w:bCs w:val="1"/>
          <w:position w:val="0"/>
        </w:rPr>
      </w:pPr>
      <w:r>
        <w:rPr>
          <w:b w:val="1"/>
          <w:bCs w:val="1"/>
          <w:rtl w:val="0"/>
        </w:rPr>
        <w:t>1Co 7:10-15</w:t>
      </w:r>
    </w:p>
    <w:p>
      <w:pPr>
        <w:pStyle w:val="Body TNR"/>
        <w:bidi w:val="0"/>
        <w:ind w:left="1440"/>
      </w:pPr>
      <w:r>
        <w:rPr>
          <w:rFonts w:ascii="Times New Roman" w:cs="Arial Unicode MS" w:hAnsi="Arial Unicode MS" w:eastAsia="Arial Unicode MS"/>
          <w:rtl w:val="0"/>
        </w:rPr>
        <w:t>The argument is that the Lord dealt with Christians married to Christians (</w:t>
      </w:r>
      <w:r>
        <w:rPr>
          <w:rFonts w:ascii="Arial Unicode MS" w:cs="Arial Unicode MS" w:hAnsi="Times New Roman" w:eastAsia="Arial Unicode MS" w:hint="default"/>
          <w:rtl w:val="0"/>
        </w:rPr>
        <w:t>“</w:t>
      </w:r>
      <w:r>
        <w:rPr>
          <w:rFonts w:ascii="Times New Roman" w:cs="Arial Unicode MS" w:hAnsi="Arial Unicode MS" w:eastAsia="Arial Unicode MS"/>
          <w:rtl w:val="0"/>
        </w:rPr>
        <w:t>not I, but the Lord) and said nothing about Christians married to unbelievers (</w:t>
      </w:r>
      <w:r>
        <w:rPr>
          <w:rFonts w:ascii="Arial Unicode MS" w:cs="Arial Unicode MS" w:hAnsi="Times New Roman" w:eastAsia="Arial Unicode MS" w:hint="default"/>
          <w:rtl w:val="0"/>
        </w:rPr>
        <w:t>“</w:t>
      </w:r>
      <w:r>
        <w:rPr>
          <w:rFonts w:ascii="Times New Roman" w:cs="Arial Unicode MS" w:hAnsi="Arial Unicode MS" w:eastAsia="Arial Unicode MS"/>
          <w:rtl w:val="0"/>
        </w:rPr>
        <w:t>I say, not the Lord</w:t>
      </w:r>
      <w:r>
        <w:rPr>
          <w:rFonts w:ascii="Arial Unicode MS" w:cs="Arial Unicode MS" w:hAnsi="Times New Roman" w:eastAsia="Arial Unicode MS" w:hint="default"/>
          <w:rtl w:val="0"/>
        </w:rPr>
        <w:t>”</w:t>
      </w:r>
      <w:r>
        <w:rPr>
          <w:rFonts w:ascii="Times New Roman" w:cs="Arial Unicode MS" w:hAnsi="Arial Unicode MS" w:eastAsia="Arial Unicode MS"/>
          <w:rtl w:val="0"/>
        </w:rPr>
        <w:t>).</w:t>
      </w:r>
    </w:p>
    <w:p>
      <w:pPr>
        <w:pStyle w:val="Body"/>
        <w:numPr>
          <w:ilvl w:val="3"/>
          <w:numId w:val="79"/>
        </w:numPr>
        <w:tabs>
          <w:tab w:val="num" w:pos="1800"/>
          <w:tab w:val="clear" w:pos="0"/>
        </w:tabs>
        <w:spacing w:before="120" w:after="120"/>
        <w:ind w:left="1800" w:hanging="360"/>
        <w:rPr>
          <w:position w:val="0"/>
        </w:rPr>
      </w:pPr>
      <w:r>
        <w:rPr>
          <w:rtl w:val="0"/>
          <w:lang w:val="en-US"/>
        </w:rPr>
        <w:t xml:space="preserve">Can it be affirmed with certainty that Paul here referred to </w:t>
      </w:r>
      <w:r>
        <w:rPr>
          <w:b w:val="1"/>
          <w:bCs w:val="1"/>
          <w:rtl w:val="0"/>
        </w:rPr>
        <w:t>Mt</w:t>
      </w:r>
      <w:r>
        <w:rPr>
          <w:b w:val="1"/>
          <w:bCs w:val="1"/>
          <w:rtl w:val="0"/>
          <w:lang w:val="en-US"/>
        </w:rPr>
        <w:t> </w:t>
      </w:r>
      <w:r>
        <w:rPr>
          <w:b w:val="1"/>
          <w:bCs w:val="1"/>
          <w:rtl w:val="0"/>
        </w:rPr>
        <w:t>19:1ff</w:t>
      </w:r>
      <w:r>
        <w:rPr>
          <w:rtl w:val="0"/>
          <w:lang w:val="en-US"/>
        </w:rPr>
        <w:t xml:space="preserve">? If so, how? </w:t>
      </w:r>
    </w:p>
    <w:p>
      <w:pPr>
        <w:pStyle w:val="Body"/>
        <w:numPr>
          <w:ilvl w:val="3"/>
          <w:numId w:val="79"/>
        </w:numPr>
        <w:tabs>
          <w:tab w:val="num" w:pos="1800"/>
          <w:tab w:val="clear" w:pos="0"/>
        </w:tabs>
        <w:spacing w:after="120"/>
        <w:ind w:left="1800" w:hanging="360"/>
        <w:rPr>
          <w:position w:val="0"/>
        </w:rPr>
      </w:pPr>
      <w:r>
        <w:rPr>
          <w:rtl w:val="0"/>
          <w:lang w:val="en-US"/>
        </w:rPr>
        <w:t xml:space="preserve">Did the Lord specifically address the issue of interracial marriages in </w:t>
      </w:r>
      <w:r>
        <w:rPr>
          <w:b w:val="1"/>
          <w:bCs w:val="1"/>
          <w:rtl w:val="0"/>
        </w:rPr>
        <w:t>Mt 19</w:t>
      </w:r>
      <w:r>
        <w:rPr>
          <w:rtl w:val="0"/>
          <w:lang w:val="en-US"/>
        </w:rPr>
        <w:t xml:space="preserve">? Would what he said apply to them? </w:t>
      </w:r>
    </w:p>
    <w:p>
      <w:pPr>
        <w:pStyle w:val="Body"/>
        <w:numPr>
          <w:ilvl w:val="3"/>
          <w:numId w:val="79"/>
        </w:numPr>
        <w:tabs>
          <w:tab w:val="num" w:pos="1800"/>
          <w:tab w:val="clear" w:pos="0"/>
        </w:tabs>
        <w:spacing w:after="120"/>
        <w:ind w:left="1800" w:hanging="360"/>
        <w:rPr>
          <w:position w:val="0"/>
        </w:rPr>
      </w:pPr>
      <w:r>
        <w:rPr>
          <w:rtl w:val="0"/>
          <w:lang w:val="en-US"/>
        </w:rPr>
        <w:t xml:space="preserve">Why might Paul address the question of mixed marriages specifically if they are included in the instructions to the married in </w:t>
      </w:r>
      <w:r>
        <w:rPr>
          <w:b w:val="1"/>
          <w:bCs w:val="1"/>
          <w:rtl w:val="0"/>
          <w:lang w:val="it-IT"/>
        </w:rPr>
        <w:t>vv10-11</w:t>
      </w:r>
      <w:r>
        <w:rPr>
          <w:rtl w:val="0"/>
        </w:rPr>
        <w:t xml:space="preserve">? </w:t>
      </w:r>
      <w:r>
        <w:rPr>
          <w:b w:val="1"/>
          <w:bCs w:val="1"/>
          <w:rtl w:val="0"/>
        </w:rPr>
        <w:t>7:1, 12a, 8:1, 12:1, 16:1</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 xml:space="preserve">Who in Corinth might cause these converted pagans to think mixed marriages were unlawful? Read </w:t>
      </w:r>
      <w:r>
        <w:rPr>
          <w:b w:val="1"/>
          <w:bCs w:val="1"/>
          <w:rtl w:val="0"/>
        </w:rPr>
        <w:t>v14</w:t>
      </w:r>
      <w:r>
        <w:rPr>
          <w:rtl w:val="0"/>
          <w:lang w:val="en-US"/>
        </w:rPr>
        <w:t xml:space="preserve"> and compare </w:t>
      </w:r>
      <w:r>
        <w:rPr>
          <w:b w:val="1"/>
          <w:bCs w:val="1"/>
          <w:rtl w:val="0"/>
        </w:rPr>
        <w:t>2Co 3, 11:22, Dt 7:3,4</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 xml:space="preserve">Some contend that the instructions of </w:t>
      </w:r>
      <w:r>
        <w:rPr>
          <w:b w:val="1"/>
          <w:bCs w:val="1"/>
          <w:rtl w:val="0"/>
          <w:lang w:val="it-IT"/>
        </w:rPr>
        <w:t>vv12-16</w:t>
      </w:r>
      <w:r>
        <w:rPr>
          <w:rtl w:val="0"/>
          <w:lang w:val="en-US"/>
        </w:rPr>
        <w:t xml:space="preserve"> must be different than those of </w:t>
      </w:r>
      <w:r>
        <w:rPr>
          <w:b w:val="1"/>
          <w:bCs w:val="1"/>
          <w:rtl w:val="0"/>
          <w:lang w:val="it-IT"/>
        </w:rPr>
        <w:t>vv10-11</w:t>
      </w:r>
      <w:r>
        <w:rPr>
          <w:rtl w:val="0"/>
          <w:lang w:val="en-US"/>
        </w:rPr>
        <w:t xml:space="preserve">, else why give the same instructions he had just given?   But, must they be different? Compare </w:t>
      </w:r>
      <w:r>
        <w:rPr>
          <w:b w:val="1"/>
          <w:bCs w:val="1"/>
          <w:rtl w:val="0"/>
        </w:rPr>
        <w:t>Lk 12:41</w:t>
      </w:r>
      <w:r>
        <w:rPr>
          <w:rtl w:val="0"/>
          <w:lang w:val="en-US"/>
        </w:rPr>
        <w:t xml:space="preserve">. Did the Lord say something DIFFERENT to Peter in </w:t>
      </w:r>
      <w:r>
        <w:rPr>
          <w:b w:val="1"/>
          <w:bCs w:val="1"/>
          <w:rtl w:val="0"/>
          <w:lang w:val="it-IT"/>
        </w:rPr>
        <w:t>vv42ff</w:t>
      </w:r>
      <w:r>
        <w:rPr>
          <w:rtl w:val="0"/>
          <w:lang w:val="en-US"/>
        </w:rPr>
        <w:t xml:space="preserve"> than he had said in </w:t>
      </w:r>
      <w:r>
        <w:rPr>
          <w:b w:val="1"/>
          <w:bCs w:val="1"/>
          <w:rtl w:val="0"/>
          <w:lang w:val="it-IT"/>
        </w:rPr>
        <w:t>vv35-40</w:t>
      </w:r>
      <w:r>
        <w:rPr>
          <w:rtl w:val="0"/>
          <w:lang w:val="en-US"/>
        </w:rPr>
        <w:t>, or did he merely expand upon it because he was asked specifically whether it applied to them?</w:t>
      </w:r>
    </w:p>
    <w:p>
      <w:pPr>
        <w:pStyle w:val="Body TNR"/>
        <w:spacing w:before="60" w:after="120"/>
        <w:ind w:left="1440"/>
      </w:pPr>
      <w:r>
        <w:rPr>
          <w:rtl w:val="0"/>
          <w:lang w:val="en-US"/>
        </w:rPr>
        <w:t xml:space="preserve">The argument continues that in </w:t>
      </w:r>
      <w:r>
        <w:rPr>
          <w:b w:val="1"/>
          <w:bCs w:val="1"/>
          <w:rtl w:val="0"/>
        </w:rPr>
        <w:t>v15</w:t>
      </w:r>
      <w:r>
        <w:rPr>
          <w:rtl w:val="0"/>
          <w:lang w:val="en-US"/>
        </w:rPr>
        <w:t xml:space="preserve"> Paul gives the deserted believer the right to remarry for he says the believer is </w:t>
      </w:r>
      <w:r>
        <w:rPr>
          <w:rFonts w:hAnsi="Times New Roman" w:hint="default"/>
          <w:rtl w:val="0"/>
        </w:rPr>
        <w:t>“</w:t>
      </w:r>
      <w:r>
        <w:rPr>
          <w:rtl w:val="0"/>
          <w:lang w:val="en-US"/>
        </w:rPr>
        <w:t>not under bondage</w:t>
      </w:r>
      <w:r>
        <w:rPr>
          <w:rFonts w:hAnsi="Times New Roman" w:hint="default"/>
          <w:rtl w:val="0"/>
        </w:rPr>
        <w:t xml:space="preserve">” </w:t>
      </w:r>
      <w:r>
        <w:rPr>
          <w:rtl w:val="0"/>
          <w:lang w:val="en-US"/>
        </w:rPr>
        <w:t>and thus free to remarry.</w:t>
      </w:r>
    </w:p>
    <w:p>
      <w:pPr>
        <w:pStyle w:val="Body"/>
        <w:numPr>
          <w:ilvl w:val="3"/>
          <w:numId w:val="79"/>
        </w:numPr>
        <w:tabs>
          <w:tab w:val="num" w:pos="1800"/>
          <w:tab w:val="clear" w:pos="0"/>
        </w:tabs>
        <w:spacing w:after="120"/>
        <w:ind w:left="1800" w:hanging="360"/>
        <w:rPr>
          <w:position w:val="0"/>
        </w:rPr>
      </w:pPr>
      <w:r>
        <w:rPr>
          <w:rtl w:val="0"/>
          <w:lang w:val="en-US"/>
        </w:rPr>
        <w:t xml:space="preserve">The context of </w:t>
      </w:r>
      <w:r>
        <w:rPr>
          <w:b w:val="1"/>
          <w:bCs w:val="1"/>
          <w:rtl w:val="0"/>
          <w:lang w:val="it-IT"/>
        </w:rPr>
        <w:t>vv12-15</w:t>
      </w:r>
      <w:r>
        <w:rPr>
          <w:rtl w:val="0"/>
          <w:lang w:val="en-US"/>
        </w:rPr>
        <w:t xml:space="preserve"> discusses a woman _____________ an unbelieving mate as opposed to leaving them.</w:t>
      </w:r>
    </w:p>
    <w:p>
      <w:pPr>
        <w:pStyle w:val="Body"/>
        <w:numPr>
          <w:ilvl w:val="3"/>
          <w:numId w:val="79"/>
        </w:numPr>
        <w:tabs>
          <w:tab w:val="num" w:pos="1800"/>
          <w:tab w:val="clear" w:pos="0"/>
        </w:tabs>
        <w:spacing w:after="120"/>
        <w:ind w:left="1800" w:hanging="360"/>
        <w:rPr>
          <w:position w:val="0"/>
        </w:rPr>
      </w:pPr>
      <w:r>
        <w:rPr>
          <w:rtl w:val="0"/>
          <w:lang w:val="en-US"/>
        </w:rPr>
        <w:t xml:space="preserve">Is remarriage discussed at all in this section? </w:t>
      </w:r>
    </w:p>
    <w:p>
      <w:pPr>
        <w:pStyle w:val="Body"/>
        <w:numPr>
          <w:ilvl w:val="3"/>
          <w:numId w:val="79"/>
        </w:numPr>
        <w:tabs>
          <w:tab w:val="num" w:pos="1800"/>
          <w:tab w:val="clear" w:pos="0"/>
        </w:tabs>
        <w:spacing w:after="120"/>
        <w:ind w:left="1800" w:hanging="360"/>
        <w:rPr>
          <w:position w:val="0"/>
        </w:rPr>
      </w:pPr>
      <w:r>
        <w:rPr>
          <w:b w:val="1"/>
          <w:bCs w:val="1"/>
          <w:spacing w:val="0"/>
          <w:rtl w:val="0"/>
        </w:rPr>
        <w:t>Mt 5:32</w:t>
      </w:r>
      <w:r>
        <w:rPr>
          <w:spacing w:val="0"/>
          <w:rtl w:val="0"/>
          <w:lang w:val="en-US"/>
        </w:rPr>
        <w:t xml:space="preserve"> and </w:t>
      </w:r>
      <w:r>
        <w:rPr>
          <w:b w:val="1"/>
          <w:bCs w:val="1"/>
          <w:spacing w:val="0"/>
          <w:rtl w:val="0"/>
        </w:rPr>
        <w:t xml:space="preserve">19:9 </w:t>
      </w:r>
      <w:r>
        <w:rPr>
          <w:spacing w:val="0"/>
          <w:rtl w:val="0"/>
          <w:lang w:val="en-US"/>
        </w:rPr>
        <w:t>say that whoever marries a woman who has been divorced, even though she is innocent of fornication, commits _____________. How does this bear on the freedom (</w:t>
      </w:r>
      <w:r>
        <w:rPr>
          <w:spacing w:val="0"/>
          <w:rtl w:val="0"/>
        </w:rPr>
        <w:t>“</w:t>
      </w:r>
      <w:r>
        <w:rPr>
          <w:spacing w:val="0"/>
          <w:rtl w:val="0"/>
          <w:lang w:val="en-US"/>
        </w:rPr>
        <w:t>not under bondage</w:t>
      </w:r>
      <w:r>
        <w:rPr>
          <w:spacing w:val="0"/>
          <w:rtl w:val="0"/>
        </w:rPr>
        <w:t>”</w:t>
      </w:r>
      <w:r>
        <w:rPr>
          <w:spacing w:val="0"/>
          <w:rtl w:val="0"/>
          <w:lang w:val="en-US"/>
        </w:rPr>
        <w:t xml:space="preserve">) of the woman of </w:t>
      </w:r>
      <w:r>
        <w:rPr>
          <w:b w:val="1"/>
          <w:bCs w:val="1"/>
          <w:spacing w:val="0"/>
          <w:rtl w:val="0"/>
        </w:rPr>
        <w:t>1Co 7:15</w:t>
      </w:r>
      <w:r>
        <w:rPr>
          <w:spacing w:val="0"/>
          <w:rtl w:val="0"/>
        </w:rPr>
        <w:t>?</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If you have availability to a lexicon of New Testament words (Vine</w:t>
      </w:r>
      <w:r>
        <w:rPr>
          <w:rtl w:val="0"/>
          <w:lang w:val="fr-FR"/>
        </w:rPr>
        <w:t>’</w:t>
      </w:r>
      <w:r>
        <w:rPr>
          <w:rtl w:val="0"/>
        </w:rPr>
        <w:t>s, Thayer</w:t>
      </w:r>
      <w:r>
        <w:rPr>
          <w:rtl w:val="0"/>
          <w:lang w:val="fr-FR"/>
        </w:rPr>
        <w:t>’</w:t>
      </w:r>
      <w:r>
        <w:rPr>
          <w:rtl w:val="0"/>
        </w:rPr>
        <w:t>s, Strong</w:t>
      </w:r>
      <w:r>
        <w:rPr>
          <w:rtl w:val="0"/>
          <w:lang w:val="fr-FR"/>
        </w:rPr>
        <w:t>’</w:t>
      </w:r>
      <w:r>
        <w:rPr>
          <w:rtl w:val="0"/>
          <w:lang w:val="en-US"/>
        </w:rPr>
        <w:t xml:space="preserve">s) find out whether the word </w:t>
      </w:r>
      <w:r>
        <w:rPr>
          <w:rtl w:val="0"/>
        </w:rPr>
        <w:t>“</w:t>
      </w:r>
      <w:r>
        <w:rPr>
          <w:rtl w:val="0"/>
          <w:lang w:val="nl-NL"/>
        </w:rPr>
        <w:t>bondage</w:t>
      </w:r>
      <w:r>
        <w:rPr>
          <w:rtl w:val="0"/>
        </w:rPr>
        <w:t xml:space="preserve">” </w:t>
      </w:r>
      <w:r>
        <w:rPr>
          <w:rtl w:val="0"/>
        </w:rPr>
        <w:t xml:space="preserve">in </w:t>
      </w:r>
      <w:r>
        <w:rPr>
          <w:b w:val="1"/>
          <w:bCs w:val="1"/>
          <w:rtl w:val="0"/>
        </w:rPr>
        <w:t>v15</w:t>
      </w:r>
      <w:r>
        <w:rPr>
          <w:rtl w:val="0"/>
          <w:lang w:val="en-US"/>
        </w:rPr>
        <w:t xml:space="preserve"> is the same as in </w:t>
      </w:r>
      <w:r>
        <w:rPr>
          <w:b w:val="1"/>
          <w:bCs w:val="1"/>
          <w:rtl w:val="0"/>
          <w:lang w:val="it-IT"/>
        </w:rPr>
        <w:t>vv27, 39</w:t>
      </w:r>
      <w:r>
        <w:rPr>
          <w:rtl w:val="0"/>
          <w:lang w:val="en-US"/>
        </w:rPr>
        <w:t xml:space="preserve">, and </w:t>
      </w:r>
      <w:r>
        <w:rPr>
          <w:b w:val="1"/>
          <w:bCs w:val="1"/>
          <w:rtl w:val="0"/>
        </w:rPr>
        <w:t>Rom 7:2</w:t>
      </w:r>
      <w:r>
        <w:rPr>
          <w:rtl w:val="0"/>
        </w:rPr>
        <w:t xml:space="preserve">. </w:t>
      </w:r>
    </w:p>
    <w:p>
      <w:pPr>
        <w:pStyle w:val="Heading 2"/>
        <w:numPr>
          <w:ilvl w:val="0"/>
          <w:numId w:val="79"/>
        </w:numPr>
        <w:tabs>
          <w:tab w:val="num" w:pos="518"/>
          <w:tab w:val="clear" w:pos="0"/>
        </w:tabs>
        <w:spacing w:before="240"/>
        <w:ind w:left="518" w:hanging="518"/>
        <w:rPr>
          <w:position w:val="0"/>
        </w:rPr>
      </w:pPr>
      <w:bookmarkStart w:name="_Toc17" w:id="17"/>
      <w:r>
        <w:rPr>
          <w:rtl w:val="0"/>
        </w:rPr>
        <w:t>BAPTISM CHANGES THE RELATIONSHIP</w:t>
      </w:r>
      <w:bookmarkEnd w:id="17"/>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spacing w:after="120"/>
        <w:ind w:left="1080"/>
      </w:pPr>
      <w:r>
        <w:rPr>
          <w:rtl w:val="0"/>
          <w:lang w:val="en-US"/>
        </w:rPr>
        <w:t xml:space="preserve">Under law, but baptism changes </w:t>
      </w:r>
      <w:r>
        <w:rPr>
          <w:rtl w:val="0"/>
          <w:lang w:val="en-US"/>
        </w:rPr>
        <w:t xml:space="preserve">the </w:t>
      </w:r>
      <w:r>
        <w:rPr>
          <w:rtl w:val="0"/>
          <w:lang w:val="en-US"/>
        </w:rPr>
        <w:t xml:space="preserve">relationship so that it is now acceptable. One is forgiven for the past and is not expected to undo it. </w:t>
      </w:r>
      <w:r>
        <w:rPr>
          <w:i w:val="1"/>
          <w:iCs w:val="1"/>
          <w:rtl w:val="0"/>
        </w:rPr>
        <w:t>Dabney-Frost Debate</w:t>
      </w:r>
      <w:r>
        <w:rPr>
          <w:rtl w:val="0"/>
        </w:rPr>
        <w:t>, pp. 15,16,41</w:t>
      </w:r>
    </w:p>
    <w:p>
      <w:pPr>
        <w:pStyle w:val="Body"/>
        <w:numPr>
          <w:ilvl w:val="1"/>
          <w:numId w:val="79"/>
        </w:numPr>
        <w:tabs>
          <w:tab w:val="num" w:pos="1080"/>
          <w:tab w:val="clear" w:pos="0"/>
        </w:tabs>
        <w:spacing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position w:val="0"/>
        </w:rPr>
      </w:pPr>
      <w:r>
        <w:rPr>
          <w:b w:val="1"/>
          <w:bCs w:val="1"/>
          <w:rtl w:val="0"/>
        </w:rPr>
        <w:t>Ac 2:38; Gal 3:27</w:t>
      </w:r>
      <w:r>
        <w:rPr>
          <w:rtl w:val="0"/>
          <w:lang w:val="en-US"/>
        </w:rPr>
        <w:t xml:space="preserve"> - What is the purpose of baptism? </w:t>
      </w:r>
    </w:p>
    <w:p>
      <w:pPr>
        <w:pStyle w:val="Body"/>
        <w:numPr>
          <w:ilvl w:val="3"/>
          <w:numId w:val="79"/>
        </w:numPr>
        <w:tabs>
          <w:tab w:val="num" w:pos="1800"/>
          <w:tab w:val="clear" w:pos="0"/>
        </w:tabs>
        <w:spacing w:after="120"/>
        <w:ind w:left="1800" w:hanging="360"/>
        <w:rPr>
          <w:position w:val="0"/>
        </w:rPr>
      </w:pPr>
      <w:r>
        <w:rPr>
          <w:rtl w:val="0"/>
          <w:lang w:val="en-US"/>
        </w:rPr>
        <w:t xml:space="preserve">Write the scripture that teaches baptism changes a sinful act into a righteous act. </w:t>
      </w:r>
    </w:p>
    <w:p>
      <w:pPr>
        <w:pStyle w:val="Body"/>
        <w:numPr>
          <w:ilvl w:val="3"/>
          <w:numId w:val="79"/>
        </w:numPr>
        <w:tabs>
          <w:tab w:val="num" w:pos="1800"/>
          <w:tab w:val="clear" w:pos="0"/>
        </w:tabs>
        <w:spacing w:after="120"/>
        <w:ind w:left="1800" w:hanging="360"/>
        <w:rPr>
          <w:position w:val="0"/>
        </w:rPr>
      </w:pPr>
      <w:r>
        <w:rPr>
          <w:spacing w:val="0"/>
          <w:rtl w:val="0"/>
          <w:lang w:val="en-US"/>
        </w:rPr>
        <w:t>If the act that was adultery is no longer adultery after baptism, then what about homosexuality? drunkenness? lying?</w:t>
      </w:r>
      <w:r>
        <w:rPr>
          <w:rtl w:val="0"/>
        </w:rPr>
        <w:t xml:space="preserve"> </w:t>
      </w:r>
    </w:p>
    <w:p>
      <w:pPr>
        <w:pStyle w:val="Body"/>
        <w:numPr>
          <w:ilvl w:val="2"/>
          <w:numId w:val="79"/>
        </w:numPr>
        <w:tabs>
          <w:tab w:val="num" w:pos="1440"/>
          <w:tab w:val="clear" w:pos="0"/>
        </w:tabs>
        <w:spacing w:after="120"/>
        <w:ind w:left="1440" w:hanging="360"/>
        <w:rPr>
          <w:position w:val="0"/>
        </w:rPr>
      </w:pPr>
      <w:r>
        <w:rPr>
          <w:b w:val="1"/>
          <w:bCs w:val="1"/>
          <w:rtl w:val="0"/>
        </w:rPr>
        <w:t>Rom 7:1-3</w:t>
      </w:r>
      <w:r>
        <w:rPr>
          <w:rtl w:val="0"/>
          <w:lang w:val="en-US"/>
        </w:rPr>
        <w:t xml:space="preserve"> - How long is the woman bound by law to her husband? </w:t>
      </w:r>
    </w:p>
    <w:p>
      <w:pPr>
        <w:pStyle w:val="Body"/>
        <w:numPr>
          <w:ilvl w:val="3"/>
          <w:numId w:val="79"/>
        </w:numPr>
        <w:tabs>
          <w:tab w:val="num" w:pos="1800"/>
          <w:tab w:val="clear" w:pos="0"/>
        </w:tabs>
        <w:spacing w:after="120"/>
        <w:ind w:left="1800" w:hanging="360"/>
        <w:rPr>
          <w:position w:val="0"/>
        </w:rPr>
      </w:pPr>
      <w:r>
        <w:rPr>
          <w:b w:val="1"/>
          <w:bCs w:val="1"/>
          <w:rtl w:val="0"/>
        </w:rPr>
        <w:t>Mt 19:9</w:t>
      </w:r>
      <w:r>
        <w:rPr>
          <w:rtl w:val="0"/>
          <w:lang w:val="en-US"/>
        </w:rPr>
        <w:t xml:space="preserve"> implies an exception. What is it? </w:t>
      </w:r>
    </w:p>
    <w:p>
      <w:pPr>
        <w:pStyle w:val="Body"/>
        <w:numPr>
          <w:ilvl w:val="3"/>
          <w:numId w:val="79"/>
        </w:numPr>
        <w:tabs>
          <w:tab w:val="num" w:pos="1800"/>
          <w:tab w:val="clear" w:pos="0"/>
        </w:tabs>
        <w:spacing w:after="120"/>
        <w:ind w:left="1800" w:hanging="360"/>
        <w:rPr>
          <w:spacing w:val="-2"/>
          <w:position w:val="0"/>
        </w:rPr>
      </w:pPr>
      <w:r>
        <w:rPr>
          <w:spacing w:val="0"/>
          <w:rtl w:val="0"/>
          <w:lang w:val="en-US"/>
        </w:rPr>
        <w:t>Write the scripture that teaches baptism is another exception.</w:t>
      </w:r>
    </w:p>
    <w:p>
      <w:pPr>
        <w:pStyle w:val="Body"/>
        <w:numPr>
          <w:ilvl w:val="3"/>
          <w:numId w:val="79"/>
        </w:numPr>
        <w:tabs>
          <w:tab w:val="num" w:pos="1800"/>
          <w:tab w:val="clear" w:pos="0"/>
        </w:tabs>
        <w:spacing w:after="120"/>
        <w:ind w:left="1800" w:hanging="360"/>
        <w:rPr>
          <w:position w:val="0"/>
        </w:rPr>
      </w:pPr>
      <w:r>
        <w:rPr>
          <w:rtl w:val="0"/>
          <w:lang w:val="it-IT"/>
        </w:rPr>
        <w:t xml:space="preserve">Define </w:t>
      </w:r>
      <w:r>
        <w:rPr>
          <w:rtl w:val="0"/>
        </w:rPr>
        <w:t>“</w:t>
      </w:r>
      <w:r>
        <w:rPr>
          <w:rtl w:val="0"/>
          <w:lang w:val="en-US"/>
        </w:rPr>
        <w:t>adultery.</w:t>
      </w:r>
      <w:r>
        <w:rPr>
          <w:rtl w:val="0"/>
        </w:rPr>
        <w:t xml:space="preserve">” </w:t>
      </w:r>
    </w:p>
    <w:p>
      <w:pPr>
        <w:pStyle w:val="Body"/>
        <w:numPr>
          <w:ilvl w:val="2"/>
          <w:numId w:val="79"/>
        </w:numPr>
        <w:tabs>
          <w:tab w:val="num" w:pos="1440"/>
          <w:tab w:val="clear" w:pos="0"/>
        </w:tabs>
        <w:spacing w:after="120"/>
        <w:ind w:left="1440" w:hanging="360"/>
        <w:rPr>
          <w:position w:val="0"/>
        </w:rPr>
      </w:pPr>
      <w:r>
        <w:rPr>
          <w:rtl w:val="0"/>
          <w:lang w:val="en-US"/>
        </w:rPr>
        <w:t>Objections</w:t>
      </w:r>
    </w:p>
    <w:p>
      <w:pPr>
        <w:pStyle w:val="Body"/>
        <w:numPr>
          <w:ilvl w:val="3"/>
          <w:numId w:val="79"/>
        </w:numPr>
        <w:tabs>
          <w:tab w:val="num" w:pos="1800"/>
          <w:tab w:val="clear" w:pos="0"/>
        </w:tabs>
        <w:spacing w:after="120"/>
        <w:ind w:left="1800" w:hanging="360"/>
        <w:rPr>
          <w:position w:val="0"/>
        </w:rPr>
      </w:pPr>
      <w:r>
        <w:rPr>
          <w:rtl w:val="0"/>
          <w:lang w:val="en-US"/>
        </w:rPr>
        <w:t>God does not require us to undo the past.</w:t>
      </w:r>
    </w:p>
    <w:p>
      <w:pPr>
        <w:pStyle w:val="Body"/>
        <w:spacing w:after="120"/>
        <w:ind w:left="1800"/>
      </w:pPr>
      <w:r>
        <w:rPr>
          <w:rtl w:val="0"/>
          <w:lang w:val="en-US"/>
        </w:rPr>
        <w:t xml:space="preserve">What does God require? </w:t>
      </w:r>
      <w:r>
        <w:rPr>
          <w:b w:val="1"/>
          <w:bCs w:val="1"/>
          <w:rtl w:val="0"/>
        </w:rPr>
        <w:t>Col 3:5-10</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Where is the authority to tell someone to divorce?</w:t>
      </w:r>
    </w:p>
    <w:p>
      <w:pPr>
        <w:pStyle w:val="Body"/>
        <w:numPr>
          <w:ilvl w:val="4"/>
          <w:numId w:val="79"/>
        </w:numPr>
        <w:tabs>
          <w:tab w:val="num" w:pos="2160"/>
          <w:tab w:val="clear" w:pos="0"/>
        </w:tabs>
        <w:spacing w:after="120"/>
        <w:ind w:left="2160" w:hanging="360"/>
        <w:rPr>
          <w:position w:val="0"/>
        </w:rPr>
      </w:pPr>
      <w:r>
        <w:rPr>
          <w:b w:val="1"/>
          <w:bCs w:val="1"/>
          <w:rtl w:val="0"/>
        </w:rPr>
        <w:t>Ezra 10:11</w:t>
      </w:r>
      <w:r>
        <w:rPr>
          <w:rtl w:val="0"/>
          <w:lang w:val="en-US"/>
        </w:rPr>
        <w:t xml:space="preserve"> - What did Ezra tell these people they must do about their wives? </w:t>
      </w:r>
    </w:p>
    <w:p>
      <w:pPr>
        <w:pStyle w:val="Body"/>
        <w:numPr>
          <w:ilvl w:val="4"/>
          <w:numId w:val="79"/>
        </w:numPr>
        <w:tabs>
          <w:tab w:val="num" w:pos="2160"/>
          <w:tab w:val="clear" w:pos="0"/>
        </w:tabs>
        <w:spacing w:after="120"/>
        <w:ind w:left="2160" w:hanging="360"/>
        <w:rPr>
          <w:position w:val="0"/>
        </w:rPr>
      </w:pPr>
      <w:r>
        <w:rPr>
          <w:b w:val="1"/>
          <w:bCs w:val="1"/>
          <w:rtl w:val="0"/>
        </w:rPr>
        <w:t>Mt 3:8</w:t>
      </w:r>
      <w:r>
        <w:rPr>
          <w:rtl w:val="0"/>
          <w:lang w:val="en-US"/>
        </w:rPr>
        <w:t xml:space="preserve"> - What did John the Baptist tell people they must do? See </w:t>
      </w:r>
      <w:r>
        <w:rPr>
          <w:b w:val="1"/>
          <w:bCs w:val="1"/>
          <w:rtl w:val="0"/>
          <w:lang w:val="da-DK"/>
        </w:rPr>
        <w:t>Rev 9:20,21</w:t>
      </w:r>
      <w:r>
        <w:rPr>
          <w:rtl w:val="0"/>
        </w:rPr>
        <w:t xml:space="preserve">. </w:t>
      </w:r>
    </w:p>
    <w:p>
      <w:pPr>
        <w:pStyle w:val="Body"/>
        <w:numPr>
          <w:ilvl w:val="4"/>
          <w:numId w:val="79"/>
        </w:numPr>
        <w:tabs>
          <w:tab w:val="num" w:pos="2160"/>
          <w:tab w:val="clear" w:pos="0"/>
        </w:tabs>
        <w:spacing w:after="120"/>
        <w:ind w:left="2160" w:hanging="360"/>
        <w:rPr>
          <w:position w:val="0"/>
        </w:rPr>
      </w:pPr>
      <w:r>
        <w:rPr>
          <w:b w:val="1"/>
          <w:bCs w:val="1"/>
          <w:rtl w:val="0"/>
        </w:rPr>
        <w:t>Mark 6:18</w:t>
      </w:r>
      <w:r>
        <w:rPr>
          <w:rtl w:val="0"/>
          <w:lang w:val="en-US"/>
        </w:rPr>
        <w:t xml:space="preserve"> - What did John the Baptist tell Herod? </w:t>
      </w:r>
    </w:p>
    <w:p>
      <w:pPr>
        <w:pStyle w:val="Body"/>
        <w:numPr>
          <w:ilvl w:val="4"/>
          <w:numId w:val="79"/>
        </w:numPr>
        <w:tabs>
          <w:tab w:val="num" w:pos="2160"/>
          <w:tab w:val="clear" w:pos="0"/>
        </w:tabs>
        <w:spacing w:after="120"/>
        <w:ind w:left="2160" w:hanging="360"/>
        <w:rPr>
          <w:position w:val="0"/>
        </w:rPr>
      </w:pPr>
      <w:r>
        <w:rPr>
          <w:b w:val="1"/>
          <w:bCs w:val="1"/>
          <w:rtl w:val="0"/>
        </w:rPr>
        <w:t>John 8:11</w:t>
      </w:r>
      <w:r>
        <w:rPr>
          <w:rtl w:val="0"/>
          <w:lang w:val="en-US"/>
        </w:rPr>
        <w:t xml:space="preserve"> - What did Jesus tell the woman who had been caught in the act of adultery? </w:t>
      </w:r>
    </w:p>
    <w:p>
      <w:pPr>
        <w:pStyle w:val="Body"/>
        <w:numPr>
          <w:ilvl w:val="3"/>
          <w:numId w:val="79"/>
        </w:numPr>
        <w:tabs>
          <w:tab w:val="num" w:pos="1800"/>
          <w:tab w:val="clear" w:pos="0"/>
        </w:tabs>
        <w:spacing w:after="120"/>
        <w:ind w:left="1800" w:hanging="360"/>
        <w:rPr>
          <w:position w:val="0"/>
        </w:rPr>
      </w:pPr>
      <w:r>
        <w:rPr>
          <w:rtl w:val="0"/>
          <w:lang w:val="en-US"/>
        </w:rPr>
        <w:t xml:space="preserve">Is the </w:t>
      </w:r>
      <w:r>
        <w:rPr>
          <w:rtl w:val="0"/>
        </w:rPr>
        <w:t>“</w:t>
      </w:r>
      <w:r>
        <w:rPr>
          <w:rtl w:val="0"/>
          <w:lang w:val="sv-SE"/>
        </w:rPr>
        <w:t>gospel</w:t>
      </w:r>
      <w:r>
        <w:rPr>
          <w:rtl w:val="0"/>
        </w:rPr>
        <w:t xml:space="preserve">” </w:t>
      </w:r>
      <w:r>
        <w:rPr>
          <w:rtl w:val="0"/>
          <w:lang w:val="en-US"/>
        </w:rPr>
        <w:t xml:space="preserve">really </w:t>
      </w:r>
      <w:r>
        <w:rPr>
          <w:rtl w:val="0"/>
        </w:rPr>
        <w:t>“</w:t>
      </w:r>
      <w:r>
        <w:rPr>
          <w:rtl w:val="0"/>
          <w:lang w:val="en-US"/>
        </w:rPr>
        <w:t>good news</w:t>
      </w:r>
      <w:r>
        <w:rPr>
          <w:rtl w:val="0"/>
        </w:rPr>
        <w:t xml:space="preserve">” </w:t>
      </w:r>
      <w:r>
        <w:rPr>
          <w:rtl w:val="0"/>
          <w:lang w:val="en-US"/>
        </w:rPr>
        <w:t xml:space="preserve">if it demands that people must divorce? </w:t>
      </w:r>
    </w:p>
    <w:p>
      <w:pPr>
        <w:pStyle w:val="Body"/>
        <w:numPr>
          <w:ilvl w:val="4"/>
          <w:numId w:val="79"/>
        </w:numPr>
        <w:tabs>
          <w:tab w:val="num" w:pos="2160"/>
          <w:tab w:val="clear" w:pos="0"/>
        </w:tabs>
        <w:spacing w:after="120"/>
        <w:ind w:left="2160" w:hanging="360"/>
        <w:rPr>
          <w:position w:val="0"/>
        </w:rPr>
      </w:pPr>
      <w:r>
        <w:rPr>
          <w:b w:val="1"/>
          <w:bCs w:val="1"/>
          <w:rtl w:val="0"/>
        </w:rPr>
        <w:t>Lk 3:3-14</w:t>
      </w:r>
      <w:r>
        <w:rPr>
          <w:rtl w:val="0"/>
          <w:lang w:val="en-US"/>
        </w:rPr>
        <w:t xml:space="preserve"> - John the Baptist was preaching that</w:t>
      </w:r>
      <w:r>
        <w:rPr>
          <w:b w:val="1"/>
          <w:bCs w:val="1"/>
          <w:rtl w:val="0"/>
        </w:rPr>
        <w:t xml:space="preserve"> </w:t>
      </w:r>
      <w:r>
        <w:rPr>
          <w:rtl w:val="0"/>
          <w:lang w:val="en-US"/>
        </w:rPr>
        <w:t xml:space="preserve">men must repent and believe the gospel (compare </w:t>
      </w:r>
      <w:r>
        <w:rPr>
          <w:b w:val="1"/>
          <w:bCs w:val="1"/>
          <w:rtl w:val="0"/>
        </w:rPr>
        <w:t>M</w:t>
      </w:r>
      <w:r>
        <w:rPr>
          <w:b w:val="1"/>
          <w:bCs w:val="1"/>
          <w:rtl w:val="0"/>
          <w:lang w:val="en-US"/>
        </w:rPr>
        <w:t>ark</w:t>
      </w:r>
      <w:r>
        <w:rPr>
          <w:rtl w:val="0"/>
        </w:rPr>
        <w:t xml:space="preserve"> </w:t>
      </w:r>
      <w:r>
        <w:rPr>
          <w:b w:val="1"/>
          <w:bCs w:val="1"/>
          <w:rtl w:val="0"/>
        </w:rPr>
        <w:t>1:15</w:t>
      </w:r>
      <w:r>
        <w:rPr>
          <w:rtl w:val="0"/>
        </w:rPr>
        <w:t xml:space="preserve">). </w:t>
      </w:r>
    </w:p>
    <w:p>
      <w:pPr>
        <w:pStyle w:val="Body"/>
        <w:numPr>
          <w:ilvl w:val="4"/>
          <w:numId w:val="79"/>
        </w:numPr>
        <w:tabs>
          <w:tab w:val="num" w:pos="2160"/>
          <w:tab w:val="clear" w:pos="0"/>
        </w:tabs>
        <w:spacing w:after="120"/>
        <w:ind w:left="2160" w:hanging="360"/>
        <w:rPr>
          <w:position w:val="0"/>
        </w:rPr>
      </w:pPr>
      <w:r>
        <w:rPr>
          <w:rtl w:val="0"/>
          <w:lang w:val="en-US"/>
        </w:rPr>
        <w:t>What did this demand of the tax-gatherer who had been exacting more taxes than he should if he was using this money to provide for his family</w:t>
      </w:r>
      <w:r>
        <w:rPr>
          <w:rtl w:val="0"/>
          <w:lang w:val="fr-FR"/>
        </w:rPr>
        <w:t>’</w:t>
      </w:r>
      <w:r>
        <w:rPr>
          <w:rtl w:val="0"/>
          <w:lang w:val="fr-FR"/>
        </w:rPr>
        <w:t xml:space="preserve">s future? </w:t>
      </w:r>
    </w:p>
    <w:p>
      <w:pPr>
        <w:pStyle w:val="Body"/>
        <w:numPr>
          <w:ilvl w:val="4"/>
          <w:numId w:val="79"/>
        </w:numPr>
        <w:tabs>
          <w:tab w:val="num" w:pos="2160"/>
          <w:tab w:val="clear" w:pos="0"/>
        </w:tabs>
        <w:spacing w:after="120"/>
        <w:ind w:left="2160" w:hanging="360"/>
        <w:rPr>
          <w:position w:val="0"/>
        </w:rPr>
      </w:pPr>
      <w:r>
        <w:rPr>
          <w:rtl w:val="0"/>
          <w:lang w:val="en-US"/>
        </w:rPr>
        <w:t xml:space="preserve">What did this demand of the soldier who had been taking money by force if he had been using this money to pay the debts his children had incurred and for which they were about to lose their home? </w:t>
      </w:r>
    </w:p>
    <w:p>
      <w:pPr>
        <w:pStyle w:val="Body"/>
        <w:numPr>
          <w:ilvl w:val="4"/>
          <w:numId w:val="79"/>
        </w:numPr>
        <w:tabs>
          <w:tab w:val="num" w:pos="2160"/>
          <w:tab w:val="clear" w:pos="0"/>
        </w:tabs>
        <w:spacing w:after="120"/>
        <w:ind w:left="2160" w:hanging="360"/>
        <w:rPr>
          <w:position w:val="0"/>
        </w:rPr>
      </w:pPr>
      <w:r>
        <w:rPr>
          <w:b w:val="1"/>
          <w:bCs w:val="1"/>
          <w:spacing w:val="0"/>
          <w:rtl w:val="0"/>
        </w:rPr>
        <w:t>Mt 10:34-39</w:t>
      </w:r>
      <w:r>
        <w:rPr>
          <w:spacing w:val="0"/>
          <w:rtl w:val="0"/>
          <w:lang w:val="en-US"/>
        </w:rPr>
        <w:t xml:space="preserve"> - What might obeying the gospel cause in a family?</w:t>
      </w:r>
      <w:r>
        <w:rPr>
          <w:rtl w:val="0"/>
        </w:rPr>
        <w:t xml:space="preserve"> </w:t>
      </w:r>
    </w:p>
    <w:p>
      <w:pPr>
        <w:pStyle w:val="Body"/>
        <w:numPr>
          <w:ilvl w:val="4"/>
          <w:numId w:val="79"/>
        </w:numPr>
        <w:tabs>
          <w:tab w:val="num" w:pos="2160"/>
          <w:tab w:val="clear" w:pos="0"/>
        </w:tabs>
        <w:spacing w:after="120"/>
        <w:ind w:left="2160" w:hanging="360"/>
        <w:rPr>
          <w:position w:val="0"/>
        </w:rPr>
      </w:pPr>
      <w:r>
        <w:rPr>
          <w:rtl w:val="0"/>
          <w:lang w:val="en-US"/>
        </w:rPr>
        <w:t xml:space="preserve">What </w:t>
      </w:r>
      <w:r>
        <w:rPr>
          <w:i w:val="1"/>
          <w:iCs w:val="1"/>
          <w:rtl w:val="0"/>
        </w:rPr>
        <w:t>is</w:t>
      </w:r>
      <w:r>
        <w:rPr>
          <w:rtl w:val="0"/>
          <w:lang w:val="en-US"/>
        </w:rPr>
        <w:t xml:space="preserve"> the </w:t>
      </w:r>
      <w:r>
        <w:rPr>
          <w:rtl w:val="0"/>
        </w:rPr>
        <w:t>“</w:t>
      </w:r>
      <w:r>
        <w:rPr>
          <w:rtl w:val="0"/>
          <w:lang w:val="en-US"/>
        </w:rPr>
        <w:t>good news</w:t>
      </w:r>
      <w:r>
        <w:rPr>
          <w:rtl w:val="0"/>
        </w:rPr>
        <w:t xml:space="preserve">” </w:t>
      </w:r>
      <w:r>
        <w:rPr>
          <w:rtl w:val="0"/>
          <w:lang w:val="en-US"/>
        </w:rPr>
        <w:t xml:space="preserve">of the gospel? </w:t>
      </w:r>
      <w:r>
        <w:rPr>
          <w:b w:val="1"/>
          <w:bCs w:val="1"/>
          <w:rtl w:val="0"/>
        </w:rPr>
        <w:t>M</w:t>
      </w:r>
      <w:r>
        <w:rPr>
          <w:b w:val="1"/>
          <w:bCs w:val="1"/>
          <w:rtl w:val="0"/>
          <w:lang w:val="en-US"/>
        </w:rPr>
        <w:t>ark</w:t>
      </w:r>
      <w:r>
        <w:rPr>
          <w:b w:val="1"/>
          <w:bCs w:val="1"/>
          <w:rtl w:val="0"/>
        </w:rPr>
        <w:t xml:space="preserve"> 1:1...16:15,16; Rom 1:16</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This would demand that people unscripturally married must divorce, even when they have children.</w:t>
      </w:r>
    </w:p>
    <w:p>
      <w:pPr>
        <w:pStyle w:val="Body"/>
        <w:numPr>
          <w:ilvl w:val="4"/>
          <w:numId w:val="79"/>
        </w:numPr>
        <w:tabs>
          <w:tab w:val="num" w:pos="2160"/>
          <w:tab w:val="clear" w:pos="0"/>
        </w:tabs>
        <w:spacing w:after="120"/>
        <w:ind w:left="2160" w:hanging="360"/>
        <w:rPr>
          <w:position w:val="0"/>
        </w:rPr>
      </w:pPr>
      <w:r>
        <w:rPr>
          <w:rtl w:val="0"/>
          <w:lang w:val="en-US"/>
        </w:rPr>
        <w:t xml:space="preserve">Is there </w:t>
      </w:r>
      <w:r>
        <w:rPr>
          <w:i w:val="1"/>
          <w:iCs w:val="1"/>
          <w:rtl w:val="0"/>
          <w:lang w:val="en-US"/>
        </w:rPr>
        <w:t>any case</w:t>
      </w:r>
      <w:r>
        <w:rPr>
          <w:rtl w:val="0"/>
          <w:lang w:val="en-US"/>
        </w:rPr>
        <w:t xml:space="preserve"> where people must divorce though they have children? For example, suppose they have both been divorced for some other reason than fornication and remarried </w:t>
      </w:r>
      <w:r>
        <w:rPr>
          <w:i w:val="1"/>
          <w:iCs w:val="1"/>
          <w:rtl w:val="0"/>
          <w:lang w:val="en-US"/>
        </w:rPr>
        <w:t>after</w:t>
      </w:r>
      <w:r>
        <w:rPr>
          <w:rtl w:val="0"/>
          <w:lang w:val="en-US"/>
        </w:rPr>
        <w:t xml:space="preserve"> baptism, and now have children by this relationship</w:t>
      </w:r>
      <w:r>
        <w:rPr>
          <w:rtl w:val="0"/>
        </w:rPr>
        <w:t>—</w:t>
      </w:r>
      <w:r>
        <w:rPr>
          <w:rtl w:val="0"/>
          <w:lang w:val="en-US"/>
        </w:rPr>
        <w:t>must they divorce? If they have been divorced three times after baptism for other reason than fornication, and now have children in the fourth relationship</w:t>
      </w:r>
      <w:r>
        <w:rPr>
          <w:rtl w:val="0"/>
        </w:rPr>
        <w:t>…</w:t>
      </w:r>
      <w:r>
        <w:rPr>
          <w:rtl w:val="0"/>
        </w:rPr>
        <w:t>?</w:t>
      </w:r>
    </w:p>
    <w:p>
      <w:pPr>
        <w:pStyle w:val="Body"/>
        <w:numPr>
          <w:ilvl w:val="4"/>
          <w:numId w:val="79"/>
        </w:numPr>
        <w:tabs>
          <w:tab w:val="num" w:pos="2160"/>
          <w:tab w:val="clear" w:pos="0"/>
        </w:tabs>
        <w:spacing w:after="120"/>
        <w:ind w:left="2160" w:hanging="360"/>
        <w:rPr>
          <w:position w:val="0"/>
        </w:rPr>
      </w:pPr>
      <w:r>
        <w:rPr>
          <w:rtl w:val="0"/>
          <w:lang w:val="en-US"/>
        </w:rPr>
        <w:t>If a homosexual couple has adopted children, must they sever their relationship to be right with God?</w:t>
      </w:r>
    </w:p>
    <w:p>
      <w:pPr>
        <w:pStyle w:val="Body"/>
        <w:numPr>
          <w:ilvl w:val="4"/>
          <w:numId w:val="79"/>
        </w:numPr>
        <w:tabs>
          <w:tab w:val="num" w:pos="2160"/>
          <w:tab w:val="clear" w:pos="0"/>
        </w:tabs>
        <w:spacing w:after="120"/>
        <w:ind w:left="2160" w:hanging="360"/>
        <w:rPr>
          <w:position w:val="0"/>
        </w:rPr>
      </w:pPr>
      <w:r>
        <w:rPr>
          <w:rtl w:val="0"/>
          <w:lang w:val="nl-NL"/>
        </w:rPr>
        <w:t xml:space="preserve">See </w:t>
      </w:r>
      <w:r>
        <w:rPr>
          <w:b w:val="1"/>
          <w:bCs w:val="1"/>
          <w:rtl w:val="0"/>
        </w:rPr>
        <w:t>Ezra 10</w:t>
      </w:r>
      <w:r>
        <w:rPr>
          <w:rtl w:val="0"/>
          <w:lang w:val="en-US"/>
        </w:rPr>
        <w:t xml:space="preserve">. Note that they had children, </w:t>
      </w:r>
      <w:r>
        <w:rPr>
          <w:b w:val="1"/>
          <w:bCs w:val="1"/>
          <w:rtl w:val="0"/>
          <w:lang w:val="it-IT"/>
        </w:rPr>
        <w:t>vv3,44</w:t>
      </w:r>
      <w:r>
        <w:rPr>
          <w:rtl w:val="0"/>
          <w:lang w:val="en-US"/>
        </w:rPr>
        <w:t xml:space="preserve">, but agreed </w:t>
      </w:r>
      <w:r>
        <w:rPr>
          <w:rtl w:val="0"/>
        </w:rPr>
        <w:t>“</w:t>
      </w:r>
      <w:r>
        <w:rPr>
          <w:rtl w:val="0"/>
          <w:lang w:val="en-US"/>
        </w:rPr>
        <w:t>to put away</w:t>
      </w:r>
      <w:r>
        <w:rPr>
          <w:rtl w:val="0"/>
        </w:rPr>
        <w:t xml:space="preserve">” </w:t>
      </w:r>
      <w:r>
        <w:rPr>
          <w:rtl w:val="0"/>
          <w:lang w:val="en-US"/>
        </w:rPr>
        <w:t xml:space="preserve">the unlawful wives, </w:t>
      </w:r>
      <w:r>
        <w:rPr>
          <w:b w:val="1"/>
          <w:bCs w:val="1"/>
          <w:rtl w:val="0"/>
          <w:lang w:val="it-IT"/>
        </w:rPr>
        <w:t>vv3,11,19</w:t>
      </w:r>
      <w:r>
        <w:rPr>
          <w:rtl w:val="0"/>
          <w:lang w:val="en-US"/>
        </w:rPr>
        <w:t xml:space="preserve">. This was </w:t>
      </w:r>
      <w:r>
        <w:rPr>
          <w:rtl w:val="0"/>
        </w:rPr>
        <w:t>“</w:t>
      </w:r>
      <w:r>
        <w:rPr>
          <w:rtl w:val="0"/>
          <w:lang w:val="en-US"/>
        </w:rPr>
        <w:t>according to the law,</w:t>
      </w:r>
      <w:r>
        <w:rPr>
          <w:rtl w:val="0"/>
        </w:rPr>
        <w:t xml:space="preserve">” </w:t>
      </w:r>
      <w:r>
        <w:rPr>
          <w:b w:val="1"/>
          <w:bCs w:val="1"/>
          <w:rtl w:val="0"/>
        </w:rPr>
        <w:t>v3</w:t>
      </w:r>
      <w:r>
        <w:rPr>
          <w:rtl w:val="0"/>
          <w:lang w:val="en-US"/>
        </w:rPr>
        <w:t xml:space="preserve">, and to </w:t>
      </w:r>
      <w:r>
        <w:rPr>
          <w:rtl w:val="0"/>
        </w:rPr>
        <w:t>“</w:t>
      </w:r>
      <w:r>
        <w:rPr>
          <w:rtl w:val="0"/>
          <w:lang w:val="en-US"/>
        </w:rPr>
        <w:t>do His will,</w:t>
      </w:r>
      <w:r>
        <w:rPr>
          <w:rtl w:val="0"/>
        </w:rPr>
        <w:t xml:space="preserve">” </w:t>
      </w:r>
      <w:r>
        <w:rPr>
          <w:b w:val="1"/>
          <w:bCs w:val="1"/>
          <w:rtl w:val="0"/>
        </w:rPr>
        <w:t>v11</w:t>
      </w:r>
      <w:r>
        <w:rPr>
          <w:rtl w:val="0"/>
        </w:rPr>
        <w:t>.</w:t>
      </w:r>
    </w:p>
    <w:p>
      <w:pPr>
        <w:pStyle w:val="Heading 2"/>
        <w:numPr>
          <w:ilvl w:val="0"/>
          <w:numId w:val="79"/>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18" w:id="18"/>
      <w:r>
        <w:rPr>
          <w:rFonts w:ascii="Helvetica" w:cs="Arial Unicode MS" w:hAnsi="Arial Unicode MS" w:eastAsia="Arial Unicode MS"/>
          <w:rtl w:val="0"/>
        </w:rPr>
        <w:t xml:space="preserve">ALL </w:t>
      </w:r>
      <w:r>
        <w:rPr>
          <w:rFonts w:ascii="Arial Unicode MS" w:cs="Arial Unicode MS" w:hAnsi="Helvetica" w:eastAsia="Arial Unicode MS" w:hint="default"/>
          <w:rtl w:val="0"/>
        </w:rPr>
        <w:t>“</w:t>
      </w:r>
      <w:r>
        <w:rPr>
          <w:rFonts w:ascii="Helvetica" w:cs="Arial Unicode MS" w:hAnsi="Arial Unicode MS" w:eastAsia="Arial Unicode MS"/>
          <w:rtl w:val="0"/>
        </w:rPr>
        <w:t>MARRIAGES</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SCRIPTURAL</w:t>
      </w:r>
      <w:bookmarkEnd w:id="18"/>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bidi w:val="0"/>
        <w:ind w:left="1080"/>
      </w:pPr>
      <w:r>
        <w:rPr>
          <w:rFonts w:ascii="Arial Unicode MS" w:cs="Arial Unicode MS" w:hAnsi="Times New Roman" w:eastAsia="Arial Unicode MS" w:hint="default"/>
          <w:rtl w:val="0"/>
        </w:rPr>
        <w:t>“</w:t>
      </w:r>
      <w:r>
        <w:rPr>
          <w:rFonts w:ascii="Times New Roman" w:cs="Arial Unicode MS" w:hAnsi="Arial Unicode MS" w:eastAsia="Arial Unicode MS"/>
          <w:rtl w:val="0"/>
        </w:rPr>
        <w:t>...If the relationship is marriage, it is holy...</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(p. 17). </w:t>
      </w:r>
      <w:r>
        <w:rPr>
          <w:rFonts w:ascii="Arial Unicode MS" w:cs="Arial Unicode MS" w:hAnsi="Times New Roman" w:eastAsia="Arial Unicode MS" w:hint="default"/>
          <w:rtl w:val="0"/>
        </w:rPr>
        <w:t>“</w:t>
      </w:r>
      <w:r>
        <w:rPr>
          <w:rFonts w:ascii="Times New Roman" w:cs="Arial Unicode MS" w:hAnsi="Arial Unicode MS" w:eastAsia="Arial Unicode MS"/>
          <w:rtl w:val="0"/>
        </w:rPr>
        <w:t>...The application is this: the bed of the second marriage is not defiled because the husband cannot commit fornication with his own wife; the wife cannot commit fornication with her own husband...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(p. 18) </w:t>
      </w:r>
      <w:r>
        <w:rPr>
          <w:rFonts w:ascii="Times New Roman" w:cs="Arial Unicode MS" w:hAnsi="Arial Unicode MS" w:eastAsia="Arial Unicode MS"/>
          <w:i w:val="1"/>
          <w:iCs w:val="1"/>
          <w:rtl w:val="0"/>
          <w:lang w:val="sv-SE"/>
        </w:rPr>
        <w:t>Lydic-Barnett Debate</w:t>
      </w:r>
    </w:p>
    <w:p>
      <w:pPr>
        <w:pStyle w:val="Body"/>
        <w:numPr>
          <w:ilvl w:val="1"/>
          <w:numId w:val="79"/>
        </w:numPr>
        <w:tabs>
          <w:tab w:val="num" w:pos="1080"/>
          <w:tab w:val="clear" w:pos="0"/>
        </w:tabs>
        <w:spacing w:before="120"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position w:val="0"/>
        </w:rPr>
      </w:pPr>
      <w:r>
        <w:rPr>
          <w:b w:val="1"/>
          <w:bCs w:val="1"/>
          <w:rtl w:val="0"/>
        </w:rPr>
        <w:t>Mt 5:32</w:t>
      </w:r>
      <w:r>
        <w:rPr>
          <w:rtl w:val="0"/>
          <w:lang w:val="en-US"/>
        </w:rPr>
        <w:t xml:space="preserve"> - When the divorced woman </w:t>
      </w:r>
      <w:r>
        <w:rPr>
          <w:rtl w:val="0"/>
        </w:rPr>
        <w:t>“</w:t>
      </w:r>
      <w:r>
        <w:rPr>
          <w:rtl w:val="0"/>
        </w:rPr>
        <w:t>______________</w:t>
      </w:r>
      <w:r>
        <w:rPr>
          <w:rtl w:val="0"/>
        </w:rPr>
        <w:t xml:space="preserve">”  </w:t>
      </w:r>
      <w:r>
        <w:rPr>
          <w:rtl w:val="0"/>
          <w:lang w:val="en-US"/>
        </w:rPr>
        <w:t>again, she ______________.</w:t>
      </w:r>
      <w:r>
        <w:rPr>
          <w:rtl w:val="0"/>
        </w:rPr>
        <w:t>”</w:t>
      </w:r>
    </w:p>
    <w:p>
      <w:pPr>
        <w:pStyle w:val="Body"/>
        <w:numPr>
          <w:ilvl w:val="2"/>
          <w:numId w:val="79"/>
        </w:numPr>
        <w:tabs>
          <w:tab w:val="num" w:pos="1440"/>
          <w:tab w:val="clear" w:pos="0"/>
        </w:tabs>
        <w:spacing w:after="120"/>
        <w:ind w:left="1440" w:hanging="360"/>
        <w:rPr>
          <w:position w:val="0"/>
        </w:rPr>
      </w:pPr>
      <w:r>
        <w:rPr>
          <w:b w:val="1"/>
          <w:bCs w:val="1"/>
          <w:rtl w:val="0"/>
        </w:rPr>
        <w:t>Rom 7:1-3</w:t>
      </w:r>
      <w:r>
        <w:rPr>
          <w:rtl w:val="0"/>
          <w:lang w:val="en-US"/>
        </w:rPr>
        <w:t xml:space="preserve"> - This woman, who is married to another man, is an </w:t>
      </w:r>
      <w:r>
        <w:rPr>
          <w:rtl w:val="0"/>
        </w:rPr>
        <w:t>“</w:t>
      </w:r>
      <w:r>
        <w:rPr>
          <w:rtl w:val="0"/>
        </w:rPr>
        <w:t>______________.</w:t>
      </w:r>
      <w:r>
        <w:rPr>
          <w:rtl w:val="0"/>
        </w:rPr>
        <w:t xml:space="preserve">” </w:t>
      </w:r>
      <w:r>
        <w:rPr>
          <w:rtl w:val="0"/>
          <w:lang w:val="en-US"/>
        </w:rPr>
        <w:t xml:space="preserve">How long will she be one? </w:t>
      </w:r>
    </w:p>
    <w:p>
      <w:pPr>
        <w:pStyle w:val="Body"/>
        <w:numPr>
          <w:ilvl w:val="2"/>
          <w:numId w:val="79"/>
        </w:numPr>
        <w:tabs>
          <w:tab w:val="num" w:pos="1440"/>
          <w:tab w:val="clear" w:pos="0"/>
        </w:tabs>
        <w:spacing w:after="120"/>
        <w:ind w:left="1440" w:hanging="360"/>
        <w:rPr>
          <w:position w:val="0"/>
        </w:rPr>
      </w:pPr>
      <w:r>
        <w:rPr>
          <w:rtl w:val="0"/>
          <w:lang w:val="it-IT"/>
        </w:rPr>
        <w:t xml:space="preserve">Define </w:t>
      </w:r>
      <w:r>
        <w:rPr>
          <w:rtl w:val="0"/>
        </w:rPr>
        <w:t>“</w:t>
      </w:r>
      <w:r>
        <w:rPr>
          <w:rtl w:val="0"/>
        </w:rPr>
        <w:t>marriage.</w:t>
      </w:r>
      <w:r>
        <w:rPr>
          <w:rtl w:val="0"/>
        </w:rPr>
        <w:t xml:space="preserve">” </w:t>
      </w:r>
    </w:p>
    <w:p>
      <w:pPr>
        <w:pStyle w:val="Body"/>
        <w:numPr>
          <w:ilvl w:val="2"/>
          <w:numId w:val="79"/>
        </w:numPr>
        <w:tabs>
          <w:tab w:val="num" w:pos="1440"/>
          <w:tab w:val="clear" w:pos="0"/>
        </w:tabs>
        <w:spacing w:after="120"/>
        <w:ind w:left="1440" w:hanging="360"/>
        <w:rPr>
          <w:position w:val="0"/>
        </w:rPr>
      </w:pPr>
      <w:r>
        <w:rPr>
          <w:rtl w:val="0"/>
          <w:lang w:val="en-US"/>
        </w:rPr>
        <w:t xml:space="preserve">Review definition of </w:t>
      </w:r>
      <w:r>
        <w:rPr>
          <w:rtl w:val="0"/>
        </w:rPr>
        <w:t>“</w:t>
      </w:r>
      <w:r>
        <w:rPr>
          <w:rtl w:val="0"/>
          <w:lang w:val="en-US"/>
        </w:rPr>
        <w:t>adultery.</w:t>
      </w:r>
      <w:r>
        <w:rPr>
          <w:rtl w:val="0"/>
        </w:rPr>
        <w:t xml:space="preserve">” </w:t>
      </w:r>
      <w:r>
        <w:rPr>
          <w:rtl w:val="0"/>
          <w:lang w:val="en-US"/>
        </w:rPr>
        <w:t>Definitions are important.</w:t>
      </w:r>
    </w:p>
    <w:p>
      <w:pPr>
        <w:pStyle w:val="Body"/>
        <w:numPr>
          <w:ilvl w:val="2"/>
          <w:numId w:val="79"/>
        </w:numPr>
        <w:tabs>
          <w:tab w:val="num" w:pos="1440"/>
          <w:tab w:val="clear" w:pos="0"/>
        </w:tabs>
        <w:spacing w:after="120"/>
        <w:ind w:left="1440" w:hanging="360"/>
        <w:rPr>
          <w:position w:val="0"/>
        </w:rPr>
      </w:pPr>
      <w:r>
        <w:rPr>
          <w:rtl w:val="0"/>
          <w:lang w:val="en-US"/>
        </w:rPr>
        <w:t>Scriptures used to justify</w:t>
      </w:r>
    </w:p>
    <w:p>
      <w:pPr>
        <w:pStyle w:val="Body"/>
        <w:numPr>
          <w:ilvl w:val="3"/>
          <w:numId w:val="79"/>
        </w:numPr>
        <w:tabs>
          <w:tab w:val="num" w:pos="1800"/>
          <w:tab w:val="clear" w:pos="0"/>
        </w:tabs>
        <w:spacing w:after="120"/>
        <w:ind w:left="1800" w:hanging="360"/>
        <w:rPr>
          <w:position w:val="0"/>
        </w:rPr>
      </w:pPr>
      <w:r>
        <w:rPr>
          <w:b w:val="1"/>
          <w:bCs w:val="1"/>
          <w:rtl w:val="0"/>
        </w:rPr>
        <w:t>1Co 7:27,28</w:t>
      </w:r>
      <w:r>
        <w:rPr>
          <w:rtl w:val="0"/>
        </w:rPr>
        <w:t xml:space="preserve"> - </w:t>
      </w:r>
      <w:r>
        <w:rPr>
          <w:rtl w:val="0"/>
        </w:rPr>
        <w:t>“</w:t>
      </w:r>
      <w:r>
        <w:rPr>
          <w:rtl w:val="0"/>
          <w:lang w:val="en-US"/>
        </w:rPr>
        <w:t>loosed</w:t>
      </w:r>
      <w:r>
        <w:rPr>
          <w:rtl w:val="0"/>
        </w:rPr>
        <w:t xml:space="preserve">” </w:t>
      </w:r>
      <w:r>
        <w:rPr>
          <w:rtl w:val="0"/>
          <w:lang w:val="en-US"/>
        </w:rPr>
        <w:t xml:space="preserve">equated with </w:t>
      </w:r>
      <w:r>
        <w:rPr>
          <w:rtl w:val="0"/>
        </w:rPr>
        <w:t>“</w:t>
      </w:r>
      <w:r>
        <w:rPr>
          <w:rtl w:val="0"/>
          <w:lang w:val="en-US"/>
        </w:rPr>
        <w:t>divorced</w:t>
      </w:r>
      <w:r>
        <w:rPr>
          <w:rtl w:val="0"/>
        </w:rPr>
        <w:t xml:space="preserve">” </w:t>
      </w:r>
      <w:r>
        <w:rPr>
          <w:rtl w:val="0"/>
          <w:lang w:val="en-US"/>
        </w:rPr>
        <w:t xml:space="preserve">and any such person who </w:t>
      </w:r>
      <w:r>
        <w:rPr>
          <w:rtl w:val="0"/>
        </w:rPr>
        <w:t>“</w:t>
      </w:r>
      <w:r>
        <w:rPr>
          <w:rtl w:val="0"/>
          <w:lang w:val="en-US"/>
        </w:rPr>
        <w:t>marries</w:t>
      </w:r>
      <w:r>
        <w:rPr>
          <w:rtl w:val="0"/>
        </w:rPr>
        <w:t>”  “</w:t>
      </w:r>
      <w:r>
        <w:rPr>
          <w:rtl w:val="0"/>
          <w:lang w:val="en-US"/>
        </w:rPr>
        <w:t>has not sinned.</w:t>
      </w:r>
      <w:r>
        <w:rPr>
          <w:rtl w:val="0"/>
        </w:rPr>
        <w:t>”</w:t>
      </w:r>
    </w:p>
    <w:p>
      <w:pPr>
        <w:pStyle w:val="Body"/>
        <w:numPr>
          <w:ilvl w:val="4"/>
          <w:numId w:val="79"/>
        </w:numPr>
        <w:tabs>
          <w:tab w:val="num" w:pos="2160"/>
          <w:tab w:val="clear" w:pos="0"/>
        </w:tabs>
        <w:spacing w:after="120"/>
        <w:ind w:left="2160" w:hanging="360"/>
        <w:rPr>
          <w:position w:val="0"/>
        </w:rPr>
      </w:pPr>
      <w:r>
        <w:rPr>
          <w:rtl w:val="0"/>
          <w:lang w:val="en-US"/>
        </w:rPr>
        <w:t xml:space="preserve">Is this section of chapter seven discussing divorced persons? If not, who? </w:t>
      </w:r>
    </w:p>
    <w:p>
      <w:pPr>
        <w:pStyle w:val="Body"/>
        <w:numPr>
          <w:ilvl w:val="4"/>
          <w:numId w:val="79"/>
        </w:numPr>
        <w:tabs>
          <w:tab w:val="num" w:pos="2160"/>
          <w:tab w:val="clear" w:pos="0"/>
        </w:tabs>
        <w:spacing w:after="120"/>
        <w:ind w:left="2160" w:hanging="360"/>
        <w:rPr>
          <w:position w:val="0"/>
        </w:rPr>
      </w:pPr>
      <w:r>
        <w:rPr>
          <w:rtl w:val="0"/>
          <w:lang w:val="en-US"/>
        </w:rPr>
        <w:t>Does the word Paul used here (</w:t>
      </w:r>
      <w:r>
        <w:rPr>
          <w:rtl w:val="0"/>
        </w:rPr>
        <w:t>“</w:t>
      </w:r>
      <w:r>
        <w:rPr>
          <w:rtl w:val="0"/>
          <w:lang w:val="en-US"/>
        </w:rPr>
        <w:t>released</w:t>
      </w:r>
      <w:r>
        <w:rPr>
          <w:rtl w:val="0"/>
        </w:rPr>
        <w:t xml:space="preserve">” </w:t>
      </w:r>
      <w:r>
        <w:rPr>
          <w:rtl w:val="0"/>
        </w:rPr>
        <w:t xml:space="preserve">NASB; </w:t>
      </w:r>
      <w:r>
        <w:rPr>
          <w:rtl w:val="0"/>
        </w:rPr>
        <w:t>“</w:t>
      </w:r>
      <w:r>
        <w:rPr>
          <w:rtl w:val="0"/>
          <w:lang w:val="en-US"/>
        </w:rPr>
        <w:t>loosed</w:t>
      </w:r>
      <w:r>
        <w:rPr>
          <w:rtl w:val="0"/>
        </w:rPr>
        <w:t xml:space="preserve">” </w:t>
      </w:r>
      <w:r>
        <w:rPr>
          <w:rtl w:val="0"/>
          <w:lang w:val="en-US"/>
        </w:rPr>
        <w:t xml:space="preserve">KJV) mean that one was previously bound? (See notes on previous lesson on </w:t>
      </w:r>
      <w:r>
        <w:rPr>
          <w:b w:val="1"/>
          <w:bCs w:val="1"/>
          <w:rtl w:val="0"/>
        </w:rPr>
        <w:t>1Co 7</w:t>
      </w:r>
      <w:r>
        <w:rPr>
          <w:rtl w:val="0"/>
        </w:rPr>
        <w:t xml:space="preserve">.) </w:t>
      </w:r>
    </w:p>
    <w:p>
      <w:pPr>
        <w:pStyle w:val="Body"/>
        <w:numPr>
          <w:ilvl w:val="4"/>
          <w:numId w:val="79"/>
        </w:numPr>
        <w:tabs>
          <w:tab w:val="num" w:pos="2160"/>
          <w:tab w:val="clear" w:pos="0"/>
        </w:tabs>
        <w:spacing w:after="120"/>
        <w:ind w:left="2160" w:hanging="360"/>
        <w:rPr>
          <w:position w:val="0"/>
        </w:rPr>
      </w:pPr>
      <w:r>
        <w:rPr>
          <w:rtl w:val="0"/>
          <w:lang w:val="en-US"/>
        </w:rPr>
        <w:t>To make this scripture say any divorced person can remarry without sin is to contradict other scriptures (below). Write beside each a note about what that verse says that contradicts the idea that any divorced person can remarry.</w:t>
      </w:r>
    </w:p>
    <w:p>
      <w:pPr>
        <w:pStyle w:val="Body"/>
        <w:numPr>
          <w:ilvl w:val="5"/>
          <w:numId w:val="79"/>
        </w:numPr>
        <w:tabs>
          <w:tab w:val="num" w:pos="2520"/>
          <w:tab w:val="clear" w:pos="0"/>
        </w:tabs>
        <w:spacing w:after="120"/>
        <w:ind w:left="2520" w:hanging="360"/>
        <w:rPr>
          <w:position w:val="0"/>
        </w:rPr>
      </w:pPr>
      <w:r>
        <w:rPr>
          <w:b w:val="1"/>
          <w:bCs w:val="1"/>
          <w:rtl w:val="0"/>
          <w:lang w:val="de-DE"/>
        </w:rPr>
        <w:t>Verses 10-11</w:t>
      </w:r>
      <w:r>
        <w:rPr>
          <w:rtl w:val="0"/>
          <w:lang w:val="en-US"/>
        </w:rPr>
        <w:t xml:space="preserve"> of this chapter</w:t>
      </w:r>
    </w:p>
    <w:p>
      <w:pPr>
        <w:pStyle w:val="Body"/>
        <w:numPr>
          <w:ilvl w:val="5"/>
          <w:numId w:val="79"/>
        </w:numPr>
        <w:tabs>
          <w:tab w:val="num" w:pos="2520"/>
          <w:tab w:val="clear" w:pos="0"/>
        </w:tabs>
        <w:spacing w:after="120"/>
        <w:ind w:left="2520" w:hanging="360"/>
        <w:rPr>
          <w:b w:val="1"/>
          <w:bCs w:val="1"/>
          <w:position w:val="0"/>
        </w:rPr>
      </w:pPr>
      <w:r>
        <w:rPr>
          <w:b w:val="1"/>
          <w:bCs w:val="1"/>
          <w:rtl w:val="0"/>
        </w:rPr>
        <w:t xml:space="preserve">Mt 5:32; 19:9 </w:t>
      </w:r>
    </w:p>
    <w:p>
      <w:pPr>
        <w:pStyle w:val="Body"/>
        <w:numPr>
          <w:ilvl w:val="5"/>
          <w:numId w:val="79"/>
        </w:numPr>
        <w:tabs>
          <w:tab w:val="num" w:pos="2520"/>
          <w:tab w:val="clear" w:pos="0"/>
        </w:tabs>
        <w:spacing w:after="120"/>
        <w:ind w:left="2520" w:hanging="360"/>
        <w:rPr>
          <w:b w:val="1"/>
          <w:bCs w:val="1"/>
          <w:position w:val="0"/>
        </w:rPr>
      </w:pPr>
      <w:r>
        <w:rPr>
          <w:b w:val="1"/>
          <w:bCs w:val="1"/>
          <w:rtl w:val="0"/>
        </w:rPr>
        <w:t xml:space="preserve">Rom 7:1-3 </w:t>
      </w:r>
    </w:p>
    <w:p>
      <w:pPr>
        <w:pStyle w:val="Body"/>
        <w:numPr>
          <w:ilvl w:val="3"/>
          <w:numId w:val="79"/>
        </w:numPr>
        <w:tabs>
          <w:tab w:val="num" w:pos="1800"/>
          <w:tab w:val="clear" w:pos="0"/>
        </w:tabs>
        <w:spacing w:after="120"/>
        <w:ind w:left="1800" w:hanging="360"/>
        <w:rPr>
          <w:b w:val="1"/>
          <w:bCs w:val="1"/>
          <w:position w:val="0"/>
        </w:rPr>
      </w:pPr>
      <w:r>
        <w:rPr>
          <w:b w:val="1"/>
          <w:bCs w:val="1"/>
          <w:rtl w:val="0"/>
        </w:rPr>
        <w:t>Heb 13:4</w:t>
      </w:r>
    </w:p>
    <w:p>
      <w:pPr>
        <w:pStyle w:val="Body"/>
        <w:numPr>
          <w:ilvl w:val="4"/>
          <w:numId w:val="79"/>
        </w:numPr>
        <w:tabs>
          <w:tab w:val="num" w:pos="2160"/>
          <w:tab w:val="clear" w:pos="0"/>
        </w:tabs>
        <w:spacing w:after="120"/>
        <w:ind w:left="2160" w:hanging="360"/>
        <w:rPr>
          <w:position w:val="0"/>
        </w:rPr>
      </w:pPr>
      <w:r>
        <w:rPr>
          <w:rtl w:val="0"/>
          <w:lang w:val="en-US"/>
        </w:rPr>
        <w:t xml:space="preserve">Does this verse say </w:t>
      </w:r>
      <w:r>
        <w:rPr>
          <w:rtl w:val="0"/>
        </w:rPr>
        <w:t>“</w:t>
      </w:r>
      <w:r>
        <w:rPr>
          <w:rtl w:val="0"/>
          <w:lang w:val="en-US"/>
        </w:rPr>
        <w:t>all marriages are honorable</w:t>
      </w:r>
      <w:r>
        <w:rPr>
          <w:rtl w:val="0"/>
        </w:rPr>
        <w:t>”</w:t>
      </w:r>
      <w:r>
        <w:rPr>
          <w:rtl w:val="0"/>
          <w:lang w:val="en-US"/>
        </w:rPr>
        <w:t xml:space="preserve">? Are they? (Give scripture for answer.) </w:t>
      </w:r>
    </w:p>
    <w:p>
      <w:pPr>
        <w:pStyle w:val="Body"/>
        <w:numPr>
          <w:ilvl w:val="4"/>
          <w:numId w:val="79"/>
        </w:numPr>
        <w:tabs>
          <w:tab w:val="num" w:pos="2160"/>
          <w:tab w:val="clear" w:pos="0"/>
        </w:tabs>
        <w:spacing w:after="120"/>
        <w:ind w:left="2160" w:hanging="360"/>
        <w:rPr>
          <w:position w:val="0"/>
        </w:rPr>
      </w:pPr>
      <w:r>
        <w:rPr>
          <w:rtl w:val="0"/>
        </w:rPr>
        <w:t>“</w:t>
      </w:r>
      <w:r>
        <w:rPr>
          <w:rtl w:val="0"/>
          <w:lang w:val="en-US"/>
        </w:rPr>
        <w:t xml:space="preserve">No verb in the Greek. The copula can be supplied either </w:t>
      </w:r>
      <w:r>
        <w:rPr>
          <w:i w:val="1"/>
          <w:iCs w:val="1"/>
          <w:rtl w:val="0"/>
        </w:rPr>
        <w:t>estin</w:t>
      </w:r>
      <w:r>
        <w:rPr>
          <w:rtl w:val="0"/>
          <w:lang w:val="en-US"/>
        </w:rPr>
        <w:t xml:space="preserve"> (is) or </w:t>
      </w:r>
      <w:r>
        <w:rPr>
          <w:i w:val="1"/>
          <w:iCs w:val="1"/>
          <w:rtl w:val="0"/>
        </w:rPr>
        <w:t>estO</w:t>
      </w:r>
      <w:r>
        <w:rPr>
          <w:rtl w:val="0"/>
          <w:lang w:val="nl-NL"/>
        </w:rPr>
        <w:t xml:space="preserve"> (let be, imperative).</w:t>
      </w:r>
      <w:r>
        <w:rPr>
          <w:rtl w:val="0"/>
        </w:rPr>
        <w:t xml:space="preserve">” </w:t>
      </w:r>
      <w:r>
        <w:rPr>
          <w:rtl w:val="0"/>
        </w:rPr>
        <w:t>RWP</w:t>
      </w:r>
    </w:p>
    <w:p>
      <w:pPr>
        <w:pStyle w:val="Body TNR"/>
        <w:numPr>
          <w:ilvl w:val="3"/>
          <w:numId w:val="81"/>
        </w:numPr>
        <w:tabs>
          <w:tab w:val="num" w:pos="2389"/>
          <w:tab w:val="clear" w:pos="0"/>
        </w:tabs>
        <w:bidi w:val="0"/>
        <w:ind w:left="2389" w:hanging="229"/>
        <w:rPr>
          <w:rFonts w:ascii="Times New Roman" w:cs="Times New Roman" w:hAnsi="Times New Roman" w:eastAsia="Times New Roman"/>
          <w:b w:val="0"/>
          <w:bCs w:val="0"/>
          <w:i w:val="0"/>
          <w:iCs w:val="0"/>
          <w:caps w:val="0"/>
          <w:smallCaps w:val="0"/>
          <w:strike w:val="0"/>
          <w:dstrike w:val="0"/>
          <w:outline w:val="0"/>
          <w:color w:val="000000"/>
          <w:spacing w:val="0"/>
          <w:kern w:val="0"/>
          <w:position w:val="-2"/>
          <w:sz w:val="28"/>
          <w:szCs w:val="28"/>
          <w:u w:val="none"/>
          <w:vertAlign w:val="baseline"/>
        </w:rPr>
      </w:pPr>
      <w:r>
        <w:rPr>
          <w:rFonts w:ascii="Times New Roman" w:cs="Arial Unicode MS" w:hAnsi="Arial Unicode MS" w:eastAsia="Arial Unicode MS"/>
          <w:rtl w:val="0"/>
        </w:rPr>
        <w:t xml:space="preserve">If as KJV, marriage is honorable in every way, including the marriage bed, </w:t>
      </w:r>
      <w:r>
        <w:rPr>
          <w:rFonts w:ascii="Arial Unicode MS" w:cs="Arial Unicode MS" w:hAnsi="Times New Roman" w:eastAsia="Arial Unicode MS" w:hint="default"/>
          <w:rtl w:val="0"/>
        </w:rPr>
        <w:t>“</w:t>
      </w:r>
      <w:r>
        <w:rPr>
          <w:rFonts w:ascii="Times New Roman" w:cs="Arial Unicode MS" w:hAnsi="Arial Unicode MS" w:eastAsia="Arial Unicode MS"/>
          <w:rtl w:val="0"/>
        </w:rPr>
        <w:t>but</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it-IT"/>
        </w:rPr>
        <w:t xml:space="preserve">fornicators </w:t>
      </w:r>
      <w:r>
        <w:rPr>
          <w:rFonts w:ascii="Arial Unicode MS" w:cs="Arial Unicode MS" w:hAnsi="Times New Roman" w:eastAsia="Arial Unicode MS" w:hint="default"/>
          <w:rtl w:val="0"/>
        </w:rPr>
        <w:t>…</w:t>
      </w:r>
    </w:p>
    <w:p>
      <w:pPr>
        <w:pStyle w:val="Body TNR"/>
        <w:numPr>
          <w:ilvl w:val="3"/>
          <w:numId w:val="82"/>
        </w:numPr>
        <w:tabs>
          <w:tab w:val="num" w:pos="2389"/>
          <w:tab w:val="clear" w:pos="0"/>
        </w:tabs>
        <w:bidi w:val="0"/>
        <w:ind w:left="2389" w:hanging="229"/>
        <w:rPr>
          <w:rFonts w:ascii="Times New Roman" w:cs="Times New Roman" w:hAnsi="Times New Roman" w:eastAsia="Times New Roman"/>
          <w:b w:val="0"/>
          <w:bCs w:val="0"/>
          <w:i w:val="0"/>
          <w:iCs w:val="0"/>
          <w:caps w:val="0"/>
          <w:smallCaps w:val="0"/>
          <w:strike w:val="0"/>
          <w:dstrike w:val="0"/>
          <w:outline w:val="0"/>
          <w:color w:val="000000"/>
          <w:spacing w:val="0"/>
          <w:kern w:val="0"/>
          <w:position w:val="-2"/>
          <w:sz w:val="28"/>
          <w:szCs w:val="28"/>
          <w:u w:val="none"/>
          <w:vertAlign w:val="baseline"/>
        </w:rPr>
      </w:pPr>
      <w:r>
        <w:rPr>
          <w:rFonts w:ascii="Times New Roman" w:cs="Arial Unicode MS" w:hAnsi="Arial Unicode MS" w:eastAsia="Arial Unicode MS"/>
          <w:rtl w:val="0"/>
        </w:rPr>
        <w:t xml:space="preserve">If as NASB, an imperative to hold marriage in honor in every way including the marriage bed, </w:t>
      </w:r>
      <w:r>
        <w:rPr>
          <w:rFonts w:ascii="Arial Unicode MS" w:cs="Arial Unicode MS" w:hAnsi="Times New Roman" w:eastAsia="Arial Unicode MS" w:hint="default"/>
          <w:rtl w:val="0"/>
        </w:rPr>
        <w:t>“</w:t>
      </w:r>
      <w:r>
        <w:rPr>
          <w:rFonts w:ascii="Times New Roman" w:cs="Arial Unicode MS" w:hAnsi="Arial Unicode MS" w:eastAsia="Arial Unicode MS"/>
          <w:rtl w:val="0"/>
        </w:rPr>
        <w:t>for</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it-IT"/>
        </w:rPr>
        <w:t xml:space="preserve">fornicators </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Times New Roman" w:cs="Times New Roman" w:hAnsi="Times New Roman" w:eastAsia="Times New Roman"/>
          <w:b w:val="0"/>
          <w:bCs w:val="0"/>
          <w:i w:val="0"/>
          <w:iCs w:val="0"/>
          <w:vertAlign w:val="superscript"/>
        </w:rPr>
        <w:endnoteReference w:id="31"/>
      </w:r>
    </w:p>
    <w:p>
      <w:pPr>
        <w:pStyle w:val="Heading 2"/>
        <w:numPr>
          <w:ilvl w:val="0"/>
          <w:numId w:val="79"/>
        </w:numPr>
        <w:tabs>
          <w:tab w:val="num" w:pos="518"/>
          <w:tab w:val="clear" w:pos="0"/>
        </w:tabs>
        <w:spacing w:before="220"/>
        <w:ind w:left="518" w:hanging="518"/>
        <w:rPr>
          <w:position w:val="0"/>
        </w:rPr>
      </w:pPr>
      <w:bookmarkStart w:name="_Toc19" w:id="19"/>
      <w:r>
        <w:rPr>
          <w:rtl w:val="0"/>
        </w:rPr>
        <w:t>FORNICATION, ADULTERY, DISSOLVES THE MARRIAGE BOND</w:t>
      </w:r>
      <w:bookmarkEnd w:id="19"/>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bidi w:val="0"/>
        <w:ind w:left="1080"/>
      </w:pP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...adultery is committed </w:t>
      </w:r>
      <w:r>
        <w:rPr>
          <w:rFonts w:ascii="Times New Roman" w:cs="Arial Unicode MS" w:hAnsi="Arial Unicode MS" w:eastAsia="Arial Unicode MS"/>
          <w:i w:val="1"/>
          <w:iCs w:val="1"/>
          <w:rtl w:val="0"/>
          <w:lang w:val="en-US"/>
        </w:rPr>
        <w:t>the first time</w:t>
      </w:r>
      <w:r>
        <w:rPr>
          <w:rFonts w:ascii="Times New Roman" w:cs="Arial Unicode MS" w:hAnsi="Arial Unicode MS" w:eastAsia="Arial Unicode MS"/>
          <w:rtl w:val="0"/>
        </w:rPr>
        <w:t xml:space="preserve"> one cohabits with any other than the person to whom he was first married...That first marriage has been destroyed by the sin of fornication...Since the first marriage has ceased to exist, how is it possible to adulterate that which does not exist? Though adultery was committed when they first joined themselves together in intercourse because they were still the husband or wife of someone else, </w:t>
      </w:r>
      <w:r>
        <w:rPr>
          <w:rFonts w:ascii="Times New Roman" w:cs="Arial Unicode MS" w:hAnsi="Arial Unicode MS" w:eastAsia="Arial Unicode MS"/>
          <w:i w:val="1"/>
          <w:iCs w:val="1"/>
          <w:rtl w:val="0"/>
          <w:lang w:val="en-US"/>
        </w:rPr>
        <w:t>subsequent sexual intercourse between them is not adultery</w:t>
      </w:r>
      <w:r>
        <w:rPr>
          <w:rFonts w:ascii="Times New Roman" w:cs="Arial Unicode MS" w:hAnsi="Arial Unicode MS" w:eastAsia="Arial Unicode MS"/>
          <w:rtl w:val="0"/>
        </w:rPr>
        <w:t>. They are no longer the husband or wife of someone else.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[italics mine, srf]</w:t>
      </w:r>
      <w:r>
        <w:rPr>
          <w:rFonts w:ascii="Times New Roman" w:cs="Arial Unicode MS" w:hAnsi="Arial Unicode MS" w:eastAsia="Arial Unicode MS"/>
          <w:rtl w:val="0"/>
        </w:rPr>
        <w:t xml:space="preserve"> </w:t>
      </w:r>
      <w:r>
        <w:rPr>
          <w:rFonts w:ascii="Times New Roman" w:cs="Arial Unicode MS" w:hAnsi="Arial Unicode MS" w:eastAsia="Arial Unicode MS"/>
          <w:i w:val="1"/>
          <w:iCs w:val="1"/>
          <w:rtl w:val="0"/>
          <w:lang w:val="en-US"/>
        </w:rPr>
        <w:t>Frost-Moyer Exchange</w:t>
      </w:r>
      <w:r>
        <w:rPr>
          <w:rFonts w:ascii="Times New Roman" w:cs="Arial Unicode MS" w:hAnsi="Arial Unicode MS" w:eastAsia="Arial Unicode MS"/>
          <w:rtl w:val="0"/>
        </w:rPr>
        <w:t>, p. 11</w:t>
      </w:r>
    </w:p>
    <w:p>
      <w:pPr>
        <w:pStyle w:val="Body"/>
        <w:numPr>
          <w:ilvl w:val="1"/>
          <w:numId w:val="79"/>
        </w:numPr>
        <w:tabs>
          <w:tab w:val="num" w:pos="1080"/>
          <w:tab w:val="clear" w:pos="0"/>
        </w:tabs>
        <w:spacing w:before="120"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b w:val="1"/>
          <w:bCs w:val="1"/>
          <w:position w:val="0"/>
        </w:rPr>
      </w:pPr>
      <w:r>
        <w:rPr>
          <w:b w:val="1"/>
          <w:bCs w:val="1"/>
          <w:rtl w:val="0"/>
        </w:rPr>
        <w:t>Rom 7:1-3</w:t>
      </w:r>
    </w:p>
    <w:p>
      <w:pPr>
        <w:pStyle w:val="Body"/>
        <w:numPr>
          <w:ilvl w:val="3"/>
          <w:numId w:val="79"/>
        </w:numPr>
        <w:tabs>
          <w:tab w:val="num" w:pos="1800"/>
          <w:tab w:val="clear" w:pos="0"/>
        </w:tabs>
        <w:spacing w:after="120"/>
        <w:ind w:left="1800" w:hanging="360"/>
        <w:rPr>
          <w:position w:val="0"/>
        </w:rPr>
      </w:pPr>
      <w:r>
        <w:rPr>
          <w:rtl w:val="0"/>
          <w:lang w:val="en-US"/>
        </w:rPr>
        <w:t xml:space="preserve">Is this woman an </w:t>
      </w:r>
      <w:r>
        <w:rPr>
          <w:rtl w:val="0"/>
        </w:rPr>
        <w:t>“</w:t>
      </w:r>
      <w:r>
        <w:rPr>
          <w:rtl w:val="0"/>
        </w:rPr>
        <w:t>adulteress</w:t>
      </w:r>
      <w:r>
        <w:rPr>
          <w:rtl w:val="0"/>
        </w:rPr>
        <w:t xml:space="preserve">” </w:t>
      </w:r>
      <w:r>
        <w:rPr>
          <w:rtl w:val="0"/>
          <w:lang w:val="en-US"/>
        </w:rPr>
        <w:t xml:space="preserve">because the first marriage still exists? </w:t>
      </w:r>
    </w:p>
    <w:p>
      <w:pPr>
        <w:pStyle w:val="Body"/>
        <w:numPr>
          <w:ilvl w:val="3"/>
          <w:numId w:val="79"/>
        </w:numPr>
        <w:tabs>
          <w:tab w:val="num" w:pos="1800"/>
          <w:tab w:val="clear" w:pos="0"/>
        </w:tabs>
        <w:spacing w:after="120"/>
        <w:ind w:left="1800" w:hanging="360"/>
        <w:rPr>
          <w:position w:val="0"/>
        </w:rPr>
      </w:pPr>
      <w:r>
        <w:rPr>
          <w:rtl w:val="0"/>
          <w:lang w:val="en-US"/>
        </w:rPr>
        <w:t xml:space="preserve">WHY is this woman an adulteress? </w:t>
      </w:r>
    </w:p>
    <w:p>
      <w:pPr>
        <w:pStyle w:val="Body"/>
        <w:numPr>
          <w:ilvl w:val="3"/>
          <w:numId w:val="79"/>
        </w:numPr>
        <w:tabs>
          <w:tab w:val="num" w:pos="1800"/>
          <w:tab w:val="clear" w:pos="0"/>
        </w:tabs>
        <w:spacing w:after="120"/>
        <w:ind w:left="1800" w:hanging="360"/>
        <w:rPr>
          <w:position w:val="0"/>
        </w:rPr>
      </w:pPr>
      <w:r>
        <w:rPr>
          <w:rtl w:val="0"/>
          <w:lang w:val="en-US"/>
        </w:rPr>
        <w:t xml:space="preserve">How long will she be an adulteress? </w:t>
      </w:r>
    </w:p>
    <w:p>
      <w:pPr>
        <w:pStyle w:val="Body"/>
        <w:numPr>
          <w:ilvl w:val="3"/>
          <w:numId w:val="79"/>
        </w:numPr>
        <w:tabs>
          <w:tab w:val="num" w:pos="1800"/>
          <w:tab w:val="clear" w:pos="0"/>
        </w:tabs>
        <w:spacing w:after="120"/>
        <w:ind w:left="1800" w:hanging="360"/>
        <w:rPr>
          <w:position w:val="0"/>
        </w:rPr>
      </w:pPr>
      <w:r>
        <w:rPr>
          <w:rtl w:val="0"/>
          <w:lang w:val="en-US"/>
        </w:rPr>
        <w:t>Suppose that while her first husband is still living, and after she has divorced him and married the second man, she is sorry, pledges not to divorce and remarry again, and asks God to forgive her, but continues to live with the second man. Is she now an adulteress? Why?</w:t>
      </w:r>
    </w:p>
    <w:p>
      <w:pPr>
        <w:pStyle w:val="Body"/>
        <w:numPr>
          <w:ilvl w:val="2"/>
          <w:numId w:val="79"/>
        </w:numPr>
        <w:tabs>
          <w:tab w:val="num" w:pos="1440"/>
          <w:tab w:val="clear" w:pos="0"/>
        </w:tabs>
        <w:spacing w:after="120"/>
        <w:ind w:left="1440" w:hanging="360"/>
        <w:rPr>
          <w:position w:val="0"/>
        </w:rPr>
      </w:pPr>
      <w:r>
        <w:rPr>
          <w:rtl w:val="0"/>
          <w:lang w:val="en-US"/>
        </w:rPr>
        <w:t xml:space="preserve">Where is the scripture that defines adultery as that which defiles the first marriage? </w:t>
      </w:r>
    </w:p>
    <w:p>
      <w:pPr>
        <w:pStyle w:val="Body"/>
        <w:numPr>
          <w:ilvl w:val="2"/>
          <w:numId w:val="79"/>
        </w:numPr>
        <w:tabs>
          <w:tab w:val="num" w:pos="1440"/>
          <w:tab w:val="clear" w:pos="0"/>
        </w:tabs>
        <w:spacing w:after="120"/>
        <w:ind w:left="1440" w:hanging="360"/>
        <w:rPr>
          <w:position w:val="0"/>
        </w:rPr>
      </w:pPr>
      <w:r>
        <w:rPr>
          <w:rtl w:val="0"/>
          <w:lang w:val="en-US"/>
        </w:rPr>
        <w:t xml:space="preserve">Thayer defines </w:t>
      </w:r>
      <w:r>
        <w:rPr>
          <w:rtl w:val="0"/>
        </w:rPr>
        <w:t>“</w:t>
      </w:r>
      <w:r>
        <w:rPr>
          <w:rtl w:val="0"/>
          <w:lang w:val="en-US"/>
        </w:rPr>
        <w:t>to commit adultery</w:t>
      </w:r>
      <w:r>
        <w:rPr>
          <w:rtl w:val="0"/>
        </w:rPr>
        <w:t xml:space="preserve">” </w:t>
      </w:r>
      <w:r>
        <w:rPr>
          <w:rtl w:val="0"/>
        </w:rPr>
        <w:t xml:space="preserve">as </w:t>
      </w:r>
      <w:r>
        <w:rPr>
          <w:rtl w:val="0"/>
        </w:rPr>
        <w:t>“</w:t>
      </w:r>
      <w:r>
        <w:rPr>
          <w:rtl w:val="0"/>
          <w:lang w:val="en-US"/>
        </w:rPr>
        <w:t>to have unlawful intercourse with ANOTHER</w:t>
      </w:r>
      <w:r>
        <w:rPr>
          <w:rtl w:val="0"/>
          <w:lang w:val="fr-FR"/>
        </w:rPr>
        <w:t>’</w:t>
      </w:r>
      <w:r>
        <w:rPr>
          <w:rtl w:val="0"/>
        </w:rPr>
        <w:t>S WIFE</w:t>
      </w:r>
      <w:r>
        <w:rPr>
          <w:rtl w:val="0"/>
        </w:rPr>
        <w:t xml:space="preserve">” </w:t>
      </w:r>
      <w:r>
        <w:rPr>
          <w:rtl w:val="0"/>
          <w:lang w:val="en-US"/>
        </w:rPr>
        <w:t xml:space="preserve">(caps mine, srf). The argument is, then, that a man cannot commit adultery with his OWN WIFE. Can he, and if so, give a scripture? </w:t>
      </w:r>
    </w:p>
    <w:p>
      <w:pPr>
        <w:pStyle w:val="Body"/>
        <w:spacing w:after="120"/>
        <w:ind w:left="1440"/>
      </w:pPr>
      <w:r>
        <w:rPr>
          <w:rtl w:val="0"/>
          <w:lang w:val="en-US"/>
        </w:rPr>
        <w:t xml:space="preserve">How might Thayer scripturally use the term </w:t>
      </w:r>
      <w:r>
        <w:rPr>
          <w:rtl w:val="0"/>
        </w:rPr>
        <w:t>“</w:t>
      </w:r>
      <w:r>
        <w:rPr>
          <w:rtl w:val="0"/>
        </w:rPr>
        <w:t>wife</w:t>
      </w:r>
      <w:r>
        <w:rPr>
          <w:rtl w:val="0"/>
        </w:rPr>
        <w:t xml:space="preserve">” </w:t>
      </w:r>
      <w:r>
        <w:rPr>
          <w:rtl w:val="0"/>
          <w:lang w:val="en-US"/>
        </w:rPr>
        <w:t xml:space="preserve">other than the woman to whom one is presently married? Give a scripture. </w:t>
      </w:r>
    </w:p>
    <w:p>
      <w:pPr>
        <w:pStyle w:val="Body"/>
        <w:numPr>
          <w:ilvl w:val="2"/>
          <w:numId w:val="79"/>
        </w:numPr>
        <w:tabs>
          <w:tab w:val="num" w:pos="1440"/>
          <w:tab w:val="clear" w:pos="0"/>
        </w:tabs>
        <w:spacing w:after="120"/>
        <w:ind w:left="1440" w:hanging="360"/>
        <w:rPr>
          <w:position w:val="0"/>
        </w:rPr>
      </w:pPr>
      <w:r>
        <w:rPr>
          <w:rtl w:val="0"/>
          <w:lang w:val="en-US"/>
        </w:rPr>
        <w:t xml:space="preserve">Give a Biblical definition of </w:t>
      </w:r>
      <w:r>
        <w:rPr>
          <w:rtl w:val="0"/>
        </w:rPr>
        <w:t>“</w:t>
      </w:r>
      <w:r>
        <w:rPr>
          <w:rtl w:val="0"/>
          <w:lang w:val="en-US"/>
        </w:rPr>
        <w:t>adultery.</w:t>
      </w:r>
      <w:r>
        <w:rPr>
          <w:rtl w:val="0"/>
        </w:rPr>
        <w:t xml:space="preserve">” </w:t>
      </w:r>
    </w:p>
    <w:p>
      <w:pPr>
        <w:pStyle w:val="Body"/>
        <w:numPr>
          <w:ilvl w:val="2"/>
          <w:numId w:val="79"/>
        </w:numPr>
        <w:tabs>
          <w:tab w:val="num" w:pos="1440"/>
          <w:tab w:val="clear" w:pos="0"/>
        </w:tabs>
        <w:spacing w:after="120"/>
        <w:ind w:left="1440" w:hanging="360"/>
        <w:rPr>
          <w:b w:val="1"/>
          <w:bCs w:val="1"/>
          <w:position w:val="0"/>
        </w:rPr>
      </w:pPr>
      <w:r>
        <w:rPr>
          <w:b w:val="1"/>
          <w:bCs w:val="1"/>
          <w:rtl w:val="0"/>
        </w:rPr>
        <w:t>Mt 19:9; Lk 16:18</w:t>
      </w:r>
    </w:p>
    <w:p>
      <w:pPr>
        <w:pStyle w:val="Body"/>
        <w:numPr>
          <w:ilvl w:val="3"/>
          <w:numId w:val="79"/>
        </w:numPr>
        <w:tabs>
          <w:tab w:val="num" w:pos="1800"/>
          <w:tab w:val="clear" w:pos="0"/>
        </w:tabs>
        <w:spacing w:after="120"/>
        <w:ind w:left="1800" w:hanging="360"/>
        <w:rPr>
          <w:position w:val="0"/>
        </w:rPr>
      </w:pPr>
      <w:r>
        <w:rPr>
          <w:rtl w:val="0"/>
          <w:lang w:val="en-US"/>
        </w:rPr>
        <w:t xml:space="preserve">If fornication dissolves the marriage so that it no longer exists, once fornication takes place, can the innocent party now divorce their mate? Explain. </w:t>
      </w:r>
    </w:p>
    <w:p>
      <w:pPr>
        <w:pStyle w:val="Body"/>
        <w:numPr>
          <w:ilvl w:val="3"/>
          <w:numId w:val="79"/>
        </w:numPr>
        <w:tabs>
          <w:tab w:val="num" w:pos="1800"/>
          <w:tab w:val="clear" w:pos="0"/>
        </w:tabs>
        <w:spacing w:after="120"/>
        <w:ind w:left="1800" w:hanging="360"/>
        <w:rPr>
          <w:position w:val="0"/>
        </w:rPr>
      </w:pPr>
      <w:r>
        <w:rPr>
          <w:rtl w:val="0"/>
          <w:lang w:val="en-US"/>
        </w:rPr>
        <w:t xml:space="preserve">How many people are guilty of adultery according to </w:t>
      </w:r>
      <w:r>
        <w:rPr>
          <w:b w:val="1"/>
          <w:bCs w:val="1"/>
          <w:rtl w:val="0"/>
        </w:rPr>
        <w:t>Luke 16:18</w:t>
      </w:r>
      <w:r>
        <w:rPr>
          <w:rtl w:val="0"/>
        </w:rPr>
        <w:t xml:space="preserve">? </w:t>
      </w:r>
    </w:p>
    <w:p>
      <w:pPr>
        <w:pStyle w:val="Body"/>
        <w:spacing w:after="120"/>
        <w:ind w:left="1800"/>
      </w:pPr>
      <w:r>
        <w:rPr>
          <w:rtl w:val="0"/>
          <w:lang w:val="en-US"/>
        </w:rPr>
        <w:t xml:space="preserve">If adultery dissolves the marriage of the original parties so that both are free to marry, how many of these would be guilty of adultery? </w:t>
      </w:r>
    </w:p>
    <w:p>
      <w:pPr>
        <w:pStyle w:val="Heading 2"/>
        <w:numPr>
          <w:ilvl w:val="0"/>
          <w:numId w:val="79"/>
        </w:numPr>
        <w:tabs>
          <w:tab w:val="num" w:pos="518"/>
          <w:tab w:val="clear" w:pos="0"/>
        </w:tabs>
        <w:spacing w:before="240"/>
        <w:ind w:left="518" w:hanging="518"/>
        <w:rPr>
          <w:position w:val="0"/>
        </w:rPr>
      </w:pPr>
      <w:bookmarkStart w:name="_Toc20" w:id="20"/>
      <w:r>
        <w:rPr>
          <w:rtl w:val="0"/>
        </w:rPr>
        <w:t>ONE FREE, BOTH FREE</w:t>
      </w:r>
      <w:bookmarkEnd w:id="20"/>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spacing w:after="120"/>
        <w:ind w:left="1080"/>
      </w:pPr>
      <w:r>
        <w:rPr>
          <w:rtl w:val="0"/>
          <w:lang w:val="en-US"/>
        </w:rPr>
        <w:t xml:space="preserve">When the divorce is on the grounds of fornication the innocent may remarry. The reason that he may remarry is that no marriage bond exists. If that is so, the guilty cannot be bound by that which does not exist, therefore, if the innocent is free, the guilty must be. Stated in other words, they are bound to each other. When that bond is loosed for the innocent (as implied in Mt 19:9), the guilty is of necessity loosed also, and thus free to marry, 1Co 7:27-28. </w:t>
      </w:r>
      <w:r>
        <w:rPr>
          <w:i w:val="1"/>
          <w:iCs w:val="1"/>
          <w:rtl w:val="0"/>
          <w:lang w:val="en-US"/>
        </w:rPr>
        <w:t>Except For Fornication</w:t>
      </w:r>
      <w:r>
        <w:rPr>
          <w:rtl w:val="0"/>
          <w:lang w:val="en-US"/>
        </w:rPr>
        <w:t>, Lewis Hale, pp. 10,19,22,24,28,35; George Southard, printed material, pp. 4-8.</w:t>
      </w:r>
    </w:p>
    <w:p>
      <w:pPr>
        <w:pStyle w:val="Body"/>
        <w:numPr>
          <w:ilvl w:val="1"/>
          <w:numId w:val="79"/>
        </w:numPr>
        <w:tabs>
          <w:tab w:val="num" w:pos="1080"/>
          <w:tab w:val="clear" w:pos="0"/>
        </w:tabs>
        <w:spacing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b w:val="1"/>
          <w:bCs w:val="1"/>
          <w:position w:val="0"/>
        </w:rPr>
      </w:pPr>
      <w:r>
        <w:rPr>
          <w:b w:val="1"/>
          <w:bCs w:val="1"/>
          <w:rtl w:val="0"/>
        </w:rPr>
        <w:t>Rom 7:1-3</w:t>
      </w:r>
    </w:p>
    <w:p>
      <w:pPr>
        <w:pStyle w:val="Body"/>
        <w:numPr>
          <w:ilvl w:val="3"/>
          <w:numId w:val="79"/>
        </w:numPr>
        <w:tabs>
          <w:tab w:val="num" w:pos="1800"/>
          <w:tab w:val="clear" w:pos="0"/>
        </w:tabs>
        <w:spacing w:after="120"/>
        <w:ind w:left="1800" w:hanging="360"/>
        <w:rPr>
          <w:position w:val="0"/>
        </w:rPr>
      </w:pPr>
      <w:r>
        <w:rPr>
          <w:rtl w:val="0"/>
          <w:lang w:val="en-US"/>
        </w:rPr>
        <w:t xml:space="preserve">Based on the contrast of </w:t>
      </w:r>
      <w:r>
        <w:rPr>
          <w:b w:val="1"/>
          <w:bCs w:val="1"/>
          <w:rtl w:val="0"/>
        </w:rPr>
        <w:t>1Co 7:39</w:t>
      </w:r>
      <w:r>
        <w:rPr>
          <w:rtl w:val="0"/>
          <w:lang w:val="en-US"/>
        </w:rPr>
        <w:t xml:space="preserve">, what does Paul mean by </w:t>
      </w:r>
      <w:r>
        <w:rPr>
          <w:rtl w:val="0"/>
        </w:rPr>
        <w:t>“</w:t>
      </w:r>
      <w:r>
        <w:rPr>
          <w:rtl w:val="0"/>
          <w:lang w:val="en-US"/>
        </w:rPr>
        <w:t>bound</w:t>
      </w:r>
      <w:r>
        <w:rPr>
          <w:rtl w:val="0"/>
        </w:rPr>
        <w:t>”</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Is this a physical or legal bond? Put</w:t>
      </w:r>
      <w:r>
        <w:rPr>
          <w:rtl w:val="0"/>
          <w:lang w:val="en-US"/>
        </w:rPr>
        <w:t xml:space="preserve"> </w:t>
      </w:r>
      <w:r>
        <w:rPr>
          <w:rtl w:val="0"/>
          <w:lang w:val="en-US"/>
        </w:rPr>
        <w:t xml:space="preserve">the phrase from the verse that supports your answer. </w:t>
      </w:r>
    </w:p>
    <w:p>
      <w:pPr>
        <w:pStyle w:val="Body"/>
        <w:numPr>
          <w:ilvl w:val="3"/>
          <w:numId w:val="79"/>
        </w:numPr>
        <w:tabs>
          <w:tab w:val="num" w:pos="1800"/>
          <w:tab w:val="clear" w:pos="0"/>
        </w:tabs>
        <w:spacing w:after="120"/>
        <w:ind w:left="1800" w:hanging="360"/>
        <w:rPr>
          <w:position w:val="0"/>
        </w:rPr>
      </w:pPr>
      <w:r>
        <w:rPr>
          <w:rtl w:val="0"/>
          <w:lang w:val="en-US"/>
        </w:rPr>
        <w:t xml:space="preserve">What does </w:t>
      </w:r>
      <w:r>
        <w:rPr>
          <w:rtl w:val="0"/>
        </w:rPr>
        <w:t>“</w:t>
      </w:r>
      <w:r>
        <w:rPr>
          <w:rtl w:val="0"/>
        </w:rPr>
        <w:t>to</w:t>
      </w:r>
      <w:r>
        <w:rPr>
          <w:rtl w:val="0"/>
        </w:rPr>
        <w:t xml:space="preserve">” </w:t>
      </w:r>
      <w:r>
        <w:rPr>
          <w:rtl w:val="0"/>
        </w:rPr>
        <w:t xml:space="preserve">in </w:t>
      </w:r>
      <w:r>
        <w:rPr>
          <w:rtl w:val="0"/>
        </w:rPr>
        <w:t>“</w:t>
      </w:r>
      <w:r>
        <w:rPr>
          <w:rtl w:val="0"/>
          <w:lang w:val="en-US"/>
        </w:rPr>
        <w:t>die to the Law,</w:t>
      </w:r>
      <w:r>
        <w:rPr>
          <w:rtl w:val="0"/>
        </w:rPr>
        <w:t xml:space="preserve">” </w:t>
      </w:r>
      <w:r>
        <w:rPr>
          <w:b w:val="1"/>
          <w:bCs w:val="1"/>
          <w:rtl w:val="0"/>
        </w:rPr>
        <w:t>v4</w:t>
      </w:r>
      <w:r>
        <w:rPr>
          <w:rtl w:val="0"/>
          <w:lang w:val="en-US"/>
        </w:rPr>
        <w:t xml:space="preserve">, mean? </w:t>
      </w:r>
    </w:p>
    <w:p>
      <w:pPr>
        <w:pStyle w:val="Body"/>
        <w:numPr>
          <w:ilvl w:val="3"/>
          <w:numId w:val="79"/>
        </w:numPr>
        <w:tabs>
          <w:tab w:val="num" w:pos="1800"/>
          <w:tab w:val="clear" w:pos="0"/>
        </w:tabs>
        <w:spacing w:after="120"/>
        <w:ind w:left="1800" w:hanging="360"/>
        <w:rPr>
          <w:position w:val="0"/>
        </w:rPr>
      </w:pPr>
      <w:r>
        <w:rPr>
          <w:rtl w:val="0"/>
          <w:lang w:val="en-US"/>
        </w:rPr>
        <w:t xml:space="preserve">With this and </w:t>
      </w:r>
      <w:r>
        <w:rPr>
          <w:b w:val="1"/>
          <w:bCs w:val="1"/>
          <w:rtl w:val="0"/>
        </w:rPr>
        <w:t>Mt 19</w:t>
      </w:r>
      <w:r>
        <w:rPr>
          <w:rtl w:val="0"/>
          <w:lang w:val="en-US"/>
        </w:rPr>
        <w:t xml:space="preserve">, there are only two ways to be </w:t>
      </w:r>
      <w:r>
        <w:rPr>
          <w:rtl w:val="0"/>
        </w:rPr>
        <w:t>“</w:t>
      </w:r>
      <w:r>
        <w:rPr>
          <w:rtl w:val="0"/>
          <w:lang w:val="en-US"/>
        </w:rPr>
        <w:t>free to marry</w:t>
      </w:r>
      <w:r>
        <w:rPr>
          <w:rtl w:val="0"/>
        </w:rPr>
        <w:t xml:space="preserve">” </w:t>
      </w:r>
      <w:r>
        <w:rPr>
          <w:rtl w:val="0"/>
          <w:lang w:val="en-US"/>
        </w:rPr>
        <w:t>by God</w:t>
      </w:r>
      <w:r>
        <w:rPr>
          <w:rtl w:val="0"/>
          <w:lang w:val="fr-FR"/>
        </w:rPr>
        <w:t>’</w:t>
      </w:r>
      <w:r>
        <w:rPr>
          <w:rtl w:val="0"/>
          <w:lang w:val="en-US"/>
        </w:rPr>
        <w:t xml:space="preserve">s law (for one previously married). What are they? </w:t>
      </w:r>
    </w:p>
    <w:p>
      <w:pPr>
        <w:pStyle w:val="Body"/>
        <w:spacing w:after="120"/>
        <w:ind w:left="1800"/>
      </w:pPr>
      <w:r>
        <w:rPr>
          <w:rtl w:val="0"/>
          <w:lang w:val="en-US"/>
        </w:rPr>
        <w:t>To assume any party to marriage can be free on any other grounds or conditions is to do exactly that - assume it. THE BIBLE LEAVES THEM BOUND.</w:t>
      </w:r>
    </w:p>
    <w:p>
      <w:pPr>
        <w:pStyle w:val="Body"/>
        <w:numPr>
          <w:ilvl w:val="2"/>
          <w:numId w:val="79"/>
        </w:numPr>
        <w:tabs>
          <w:tab w:val="num" w:pos="1440"/>
          <w:tab w:val="clear" w:pos="0"/>
        </w:tabs>
        <w:spacing w:after="120"/>
        <w:ind w:left="1440" w:hanging="360"/>
        <w:rPr>
          <w:position w:val="0"/>
        </w:rPr>
      </w:pPr>
      <w:r>
        <w:rPr>
          <w:rtl w:val="0"/>
          <w:lang w:val="en-US"/>
        </w:rPr>
        <w:t xml:space="preserve">Give a secular and a Biblical example showing a person can be bound by law in reference to another without the other person being bound. (See lesson on passages, </w:t>
      </w:r>
      <w:r>
        <w:rPr>
          <w:b w:val="1"/>
          <w:bCs w:val="1"/>
          <w:rtl w:val="0"/>
        </w:rPr>
        <w:t>Rom 7:1-3</w:t>
      </w:r>
      <w:r>
        <w:rPr>
          <w:rtl w:val="0"/>
        </w:rPr>
        <w:t>.)</w:t>
      </w:r>
    </w:p>
    <w:p>
      <w:pPr>
        <w:pStyle w:val="Body"/>
        <w:numPr>
          <w:ilvl w:val="3"/>
          <w:numId w:val="79"/>
        </w:numPr>
        <w:tabs>
          <w:tab w:val="num" w:pos="1800"/>
          <w:tab w:val="clear" w:pos="0"/>
        </w:tabs>
        <w:spacing w:after="120"/>
        <w:ind w:left="1800" w:hanging="360"/>
        <w:rPr>
          <w:position w:val="0"/>
        </w:rPr>
      </w:pPr>
      <w:r>
        <w:rPr>
          <w:rtl w:val="0"/>
          <w:lang w:val="en-US"/>
        </w:rPr>
        <w:t xml:space="preserve">Secular example  </w:t>
      </w:r>
    </w:p>
    <w:p>
      <w:pPr>
        <w:pStyle w:val="Body"/>
        <w:numPr>
          <w:ilvl w:val="3"/>
          <w:numId w:val="79"/>
        </w:numPr>
        <w:tabs>
          <w:tab w:val="num" w:pos="1800"/>
          <w:tab w:val="clear" w:pos="0"/>
        </w:tabs>
        <w:spacing w:after="120"/>
        <w:ind w:left="1800" w:hanging="360"/>
        <w:rPr>
          <w:position w:val="0"/>
        </w:rPr>
      </w:pPr>
      <w:r>
        <w:rPr>
          <w:rtl w:val="0"/>
          <w:lang w:val="en-US"/>
        </w:rPr>
        <w:t xml:space="preserve">Biblical example </w:t>
      </w:r>
    </w:p>
    <w:p>
      <w:pPr>
        <w:pStyle w:val="Body"/>
        <w:numPr>
          <w:ilvl w:val="2"/>
          <w:numId w:val="79"/>
        </w:numPr>
        <w:tabs>
          <w:tab w:val="num" w:pos="1440"/>
          <w:tab w:val="clear" w:pos="0"/>
        </w:tabs>
        <w:spacing w:after="120"/>
        <w:ind w:left="1440" w:hanging="360"/>
        <w:rPr>
          <w:spacing w:val="-5"/>
          <w:position w:val="0"/>
        </w:rPr>
      </w:pPr>
      <w:r>
        <w:rPr>
          <w:spacing w:val="0"/>
          <w:rtl w:val="0"/>
          <w:lang w:val="en-US"/>
        </w:rPr>
        <w:t xml:space="preserve">It is argued that </w:t>
      </w:r>
      <w:r>
        <w:rPr>
          <w:b w:val="1"/>
          <w:bCs w:val="1"/>
          <w:spacing w:val="0"/>
          <w:rtl w:val="0"/>
        </w:rPr>
        <w:t>Mt 5:32</w:t>
      </w:r>
      <w:r>
        <w:rPr>
          <w:spacing w:val="0"/>
          <w:rtl w:val="0"/>
          <w:lang w:val="en-US"/>
        </w:rPr>
        <w:t xml:space="preserve"> and </w:t>
      </w:r>
      <w:r>
        <w:rPr>
          <w:b w:val="1"/>
          <w:bCs w:val="1"/>
          <w:spacing w:val="0"/>
          <w:rtl w:val="0"/>
        </w:rPr>
        <w:t>19:9</w:t>
      </w:r>
      <w:r>
        <w:rPr>
          <w:spacing w:val="0"/>
          <w:rtl w:val="0"/>
          <w:lang w:val="en-US"/>
        </w:rPr>
        <w:t xml:space="preserve"> do not discuss remarriage in cases where the divorce took place because of fornication (making the </w:t>
      </w:r>
      <w:r>
        <w:rPr>
          <w:spacing w:val="0"/>
          <w:rtl w:val="0"/>
        </w:rPr>
        <w:t>“</w:t>
      </w:r>
      <w:r>
        <w:rPr>
          <w:spacing w:val="0"/>
          <w:rtl w:val="0"/>
        </w:rPr>
        <w:t>except..</w:t>
      </w:r>
      <w:r>
        <w:rPr>
          <w:spacing w:val="0"/>
          <w:rtl w:val="0"/>
        </w:rPr>
        <w:t xml:space="preserve">” </w:t>
      </w:r>
      <w:r>
        <w:rPr>
          <w:spacing w:val="0"/>
          <w:rtl w:val="0"/>
          <w:lang w:val="en-US"/>
        </w:rPr>
        <w:t>clause apply to both parts of the verse).  But,</w:t>
      </w:r>
    </w:p>
    <w:p>
      <w:pPr>
        <w:pStyle w:val="Body TNR"/>
        <w:numPr>
          <w:ilvl w:val="3"/>
          <w:numId w:val="79"/>
        </w:numPr>
        <w:tabs>
          <w:tab w:val="num" w:pos="1800"/>
          <w:tab w:val="clear" w:pos="0"/>
        </w:tabs>
        <w:spacing w:after="120"/>
        <w:ind w:left="1800" w:hanging="360"/>
        <w:rPr>
          <w:position w:val="0"/>
        </w:rPr>
      </w:pPr>
      <w:r>
        <w:rPr>
          <w:rtl w:val="0"/>
          <w:lang w:val="en-US"/>
        </w:rPr>
        <w:t xml:space="preserve">Grammatically, while the </w:t>
      </w:r>
      <w:r>
        <w:rPr>
          <w:rFonts w:hAnsi="Times New Roman" w:hint="default"/>
          <w:rtl w:val="0"/>
        </w:rPr>
        <w:t>“</w:t>
      </w:r>
      <w:r>
        <w:rPr>
          <w:rtl w:val="0"/>
        </w:rPr>
        <w:t>except...</w:t>
      </w:r>
      <w:r>
        <w:rPr>
          <w:rFonts w:hAnsi="Times New Roman" w:hint="default"/>
          <w:rtl w:val="0"/>
        </w:rPr>
        <w:t xml:space="preserve">” </w:t>
      </w:r>
      <w:r>
        <w:rPr>
          <w:rtl w:val="0"/>
          <w:lang w:val="en-US"/>
        </w:rPr>
        <w:t>clause may apply to both parts of the verse, the weight of scholarly testimony makes it at best only possible, but not probable.</w:t>
      </w:r>
      <w:r>
        <w:rPr>
          <w:vertAlign w:val="superscript"/>
        </w:rPr>
        <w:endnoteReference w:id="32"/>
      </w:r>
      <w:r>
        <w:rPr>
          <w:rtl w:val="0"/>
          <w:lang w:val="en-US"/>
        </w:rPr>
        <w:t xml:space="preserve"> It is a weak foundation upon which to build such a critical doctrine. Remember, it is not repeated in the text.</w:t>
      </w:r>
    </w:p>
    <w:p>
      <w:pPr>
        <w:pStyle w:val="Body TNR"/>
        <w:numPr>
          <w:ilvl w:val="3"/>
          <w:numId w:val="79"/>
        </w:numPr>
        <w:tabs>
          <w:tab w:val="num" w:pos="1800"/>
          <w:tab w:val="clear" w:pos="0"/>
        </w:tabs>
        <w:spacing w:after="120"/>
        <w:ind w:left="1800" w:hanging="360"/>
        <w:rPr>
          <w:position w:val="0"/>
        </w:rPr>
      </w:pPr>
      <w:r>
        <w:rPr>
          <w:rtl w:val="0"/>
          <w:lang w:val="en-US"/>
        </w:rPr>
        <w:t xml:space="preserve">Grammatically, </w:t>
      </w:r>
      <w:r>
        <w:rPr>
          <w:rFonts w:hAnsi="Times New Roman" w:hint="default"/>
          <w:rtl w:val="0"/>
        </w:rPr>
        <w:t>“</w:t>
      </w:r>
      <w:r>
        <w:rPr>
          <w:rtl w:val="0"/>
          <w:lang w:val="da-DK"/>
        </w:rPr>
        <w:t>for fornication</w:t>
      </w:r>
      <w:r>
        <w:rPr>
          <w:rFonts w:hAnsi="Times New Roman" w:hint="default"/>
          <w:rtl w:val="0"/>
        </w:rPr>
        <w:t xml:space="preserve">” </w:t>
      </w:r>
      <w:r>
        <w:rPr>
          <w:rtl w:val="0"/>
          <w:lang w:val="en-US"/>
        </w:rPr>
        <w:t xml:space="preserve">may refer to the person who is doing the divorcing, i.e. for his own fornication. However the SENSE of the passage derived from CONTEXT AND HARMONY says it refers to whom? </w:t>
      </w:r>
    </w:p>
    <w:p>
      <w:pPr>
        <w:pStyle w:val="Body TNR"/>
        <w:spacing w:after="120"/>
        <w:ind w:left="1800"/>
      </w:pPr>
      <w:r>
        <w:rPr>
          <w:rtl w:val="0"/>
          <w:lang w:val="en-US"/>
        </w:rPr>
        <w:t>Likewise, the SENSE of the passage derived from CONTEXT and HARMONY says that if the innocent person cannot remarry without committing adultery, neither can the fornicator.</w:t>
      </w:r>
    </w:p>
    <w:p>
      <w:pPr>
        <w:pStyle w:val="Body TNR"/>
        <w:numPr>
          <w:ilvl w:val="3"/>
          <w:numId w:val="79"/>
        </w:numPr>
        <w:tabs>
          <w:tab w:val="num" w:pos="1800"/>
          <w:tab w:val="clear" w:pos="0"/>
        </w:tabs>
        <w:spacing w:after="120"/>
        <w:ind w:left="1800" w:hanging="360"/>
        <w:rPr>
          <w:position w:val="0"/>
        </w:rPr>
      </w:pPr>
      <w:r>
        <w:rPr>
          <w:rtl w:val="0"/>
          <w:lang w:val="en-US"/>
        </w:rPr>
        <w:t xml:space="preserve">Also, remember WHO IS BEING SPOKEN TO, the  Pharisees. They wished to maintain </w:t>
      </w:r>
      <w:r>
        <w:rPr>
          <w:rFonts w:hAnsi="Times New Roman" w:hint="default"/>
          <w:rtl w:val="0"/>
        </w:rPr>
        <w:t>“</w:t>
      </w:r>
      <w:r>
        <w:rPr>
          <w:rtl w:val="0"/>
          <w:lang w:val="en-US"/>
        </w:rPr>
        <w:t>righteousness,</w:t>
      </w:r>
      <w:r>
        <w:rPr>
          <w:rFonts w:hAnsi="Times New Roman" w:hint="default"/>
          <w:rtl w:val="0"/>
        </w:rPr>
        <w:t xml:space="preserve">” </w:t>
      </w:r>
      <w:r>
        <w:rPr>
          <w:rtl w:val="0"/>
          <w:lang w:val="en-US"/>
        </w:rPr>
        <w:t>and if they could not marry the innocent woman without being guilty of adultery, marrying the fornicator would be out of the question.</w:t>
      </w:r>
    </w:p>
    <w:p>
      <w:pPr>
        <w:pStyle w:val="Heading 2"/>
        <w:numPr>
          <w:ilvl w:val="0"/>
          <w:numId w:val="79"/>
        </w:numPr>
        <w:tabs>
          <w:tab w:val="num" w:pos="518"/>
          <w:tab w:val="clear" w:pos="0"/>
        </w:tabs>
        <w:spacing w:before="240"/>
        <w:ind w:left="518" w:hanging="518"/>
        <w:rPr>
          <w:position w:val="0"/>
        </w:rPr>
      </w:pPr>
      <w:bookmarkStart w:name="_Toc21" w:id="21"/>
      <w:r>
        <w:rPr>
          <w:rtl w:val="0"/>
        </w:rPr>
        <w:t>THE DIVINE PREROGATIVE</w:t>
      </w:r>
      <w:bookmarkEnd w:id="21"/>
    </w:p>
    <w:p>
      <w:pPr>
        <w:pStyle w:val="Body"/>
        <w:numPr>
          <w:ilvl w:val="1"/>
          <w:numId w:val="79"/>
        </w:numPr>
        <w:tabs>
          <w:tab w:val="num" w:pos="1080"/>
          <w:tab w:val="clear" w:pos="0"/>
        </w:tabs>
        <w:spacing w:after="120"/>
        <w:ind w:left="1080" w:hanging="360"/>
        <w:rPr>
          <w:b w:val="1"/>
          <w:bCs w:val="1"/>
          <w:position w:val="0"/>
        </w:rPr>
      </w:pPr>
      <w:r>
        <w:rPr>
          <w:b w:val="1"/>
          <w:bCs w:val="1"/>
          <w:rtl w:val="0"/>
          <w:lang w:val="en-US"/>
        </w:rPr>
        <w:t>The Position</w:t>
      </w:r>
    </w:p>
    <w:p>
      <w:pPr>
        <w:pStyle w:val="Body TNR"/>
        <w:spacing w:after="120"/>
        <w:ind w:left="1080"/>
      </w:pPr>
      <w:r>
        <w:rPr>
          <w:rtl w:val="0"/>
          <w:lang w:val="en-US"/>
        </w:rPr>
        <w:t xml:space="preserve">The </w:t>
      </w:r>
      <w:r>
        <w:rPr>
          <w:rFonts w:hAnsi="Times New Roman" w:hint="default"/>
          <w:rtl w:val="0"/>
        </w:rPr>
        <w:t>“</w:t>
      </w:r>
      <w:r>
        <w:rPr>
          <w:rtl w:val="0"/>
          <w:lang w:val="en-US"/>
        </w:rPr>
        <w:t>whosoever</w:t>
      </w:r>
      <w:r>
        <w:rPr>
          <w:rFonts w:hAnsi="Times New Roman" w:hint="default"/>
          <w:rtl w:val="0"/>
        </w:rPr>
        <w:t xml:space="preserve">” </w:t>
      </w:r>
      <w:r>
        <w:rPr>
          <w:rtl w:val="0"/>
        </w:rPr>
        <w:t>(</w:t>
      </w:r>
      <w:r>
        <w:rPr>
          <w:rFonts w:hAnsi="Times New Roman" w:hint="default"/>
          <w:rtl w:val="0"/>
        </w:rPr>
        <w:t>“</w:t>
      </w:r>
      <w:r>
        <w:rPr>
          <w:rtl w:val="0"/>
          <w:lang w:val="en-US"/>
        </w:rPr>
        <w:t>everyone</w:t>
      </w:r>
      <w:r>
        <w:rPr>
          <w:rFonts w:hAnsi="Times New Roman" w:hint="default"/>
          <w:rtl w:val="0"/>
        </w:rPr>
        <w:t xml:space="preserve">” </w:t>
      </w:r>
      <w:r>
        <w:rPr>
          <w:rtl w:val="0"/>
          <w:lang w:val="en-US"/>
        </w:rPr>
        <w:t>NASB) of Mt 5:32a grants a divine prerogative to put away your mate if fornication has been committed against you. If your mate puts you away for some other reason, it is by human authority and not recognized by God. Therefore you are still married in God</w:t>
      </w:r>
      <w:r>
        <w:rPr>
          <w:rFonts w:hAnsi="Times New Roman" w:hint="default"/>
          <w:rtl w:val="0"/>
          <w:lang w:val="fr-FR"/>
        </w:rPr>
        <w:t>’</w:t>
      </w:r>
      <w:r>
        <w:rPr>
          <w:rtl w:val="0"/>
          <w:lang w:val="en-US"/>
        </w:rPr>
        <w:t xml:space="preserve">s eyes. Later, then, if your mate commits fornication, you may now exercise your divine prerogative and put your mate away. Marshall Patton, </w:t>
      </w:r>
      <w:r>
        <w:rPr>
          <w:i w:val="1"/>
          <w:iCs w:val="1"/>
          <w:rtl w:val="0"/>
          <w:lang w:val="en-US"/>
        </w:rPr>
        <w:t>Searching the Scriptures</w:t>
      </w:r>
      <w:r>
        <w:rPr>
          <w:rtl w:val="0"/>
        </w:rPr>
        <w:t>, Feb., 1987.</w:t>
      </w:r>
    </w:p>
    <w:p>
      <w:pPr>
        <w:pStyle w:val="Body"/>
        <w:numPr>
          <w:ilvl w:val="1"/>
          <w:numId w:val="79"/>
        </w:numPr>
        <w:tabs>
          <w:tab w:val="num" w:pos="1080"/>
          <w:tab w:val="clear" w:pos="0"/>
        </w:tabs>
        <w:spacing w:after="120"/>
        <w:ind w:left="1080" w:hanging="360"/>
        <w:rPr>
          <w:b w:val="1"/>
          <w:bCs w:val="1"/>
          <w:position w:val="0"/>
        </w:rPr>
      </w:pPr>
      <w:r>
        <w:rPr>
          <w:b w:val="1"/>
          <w:bCs w:val="1"/>
          <w:rtl w:val="0"/>
          <w:lang w:val="de-DE"/>
        </w:rPr>
        <w:t>The Answer</w:t>
      </w:r>
    </w:p>
    <w:p>
      <w:pPr>
        <w:pStyle w:val="Body"/>
        <w:numPr>
          <w:ilvl w:val="2"/>
          <w:numId w:val="79"/>
        </w:numPr>
        <w:tabs>
          <w:tab w:val="num" w:pos="1440"/>
          <w:tab w:val="clear" w:pos="0"/>
        </w:tabs>
        <w:spacing w:after="120"/>
        <w:ind w:left="1440" w:hanging="360"/>
        <w:rPr>
          <w:position w:val="0"/>
        </w:rPr>
      </w:pPr>
      <w:r>
        <w:rPr>
          <w:b w:val="1"/>
          <w:bCs w:val="1"/>
          <w:rtl w:val="0"/>
        </w:rPr>
        <w:t>Mt 5</w:t>
      </w:r>
      <w:r>
        <w:rPr>
          <w:rtl w:val="0"/>
        </w:rPr>
        <w:t xml:space="preserve"> </w:t>
      </w:r>
      <w:r>
        <w:rPr>
          <w:b w:val="1"/>
          <w:bCs w:val="1"/>
          <w:rtl w:val="0"/>
        </w:rPr>
        <w:t>and</w:t>
      </w:r>
      <w:r>
        <w:rPr>
          <w:rtl w:val="0"/>
        </w:rPr>
        <w:t xml:space="preserve"> </w:t>
      </w:r>
      <w:r>
        <w:rPr>
          <w:b w:val="1"/>
          <w:bCs w:val="1"/>
          <w:rtl w:val="0"/>
        </w:rPr>
        <w:t>19</w:t>
      </w:r>
    </w:p>
    <w:p>
      <w:pPr>
        <w:pStyle w:val="Body"/>
        <w:numPr>
          <w:ilvl w:val="3"/>
          <w:numId w:val="79"/>
        </w:numPr>
        <w:tabs>
          <w:tab w:val="num" w:pos="1800"/>
          <w:tab w:val="clear" w:pos="0"/>
        </w:tabs>
        <w:spacing w:after="120"/>
        <w:ind w:left="1800" w:hanging="360"/>
        <w:rPr>
          <w:position w:val="0"/>
        </w:rPr>
      </w:pPr>
      <w:r>
        <w:rPr>
          <w:rtl w:val="0"/>
          <w:lang w:val="en-US"/>
        </w:rPr>
        <w:t xml:space="preserve">Is the </w:t>
      </w:r>
      <w:r>
        <w:rPr>
          <w:rtl w:val="0"/>
        </w:rPr>
        <w:t>“</w:t>
      </w:r>
      <w:r>
        <w:rPr>
          <w:rtl w:val="0"/>
          <w:lang w:val="en-US"/>
        </w:rPr>
        <w:t>whosoever</w:t>
      </w:r>
      <w:r>
        <w:rPr>
          <w:rtl w:val="0"/>
        </w:rPr>
        <w:t xml:space="preserve">” </w:t>
      </w:r>
      <w:r>
        <w:rPr>
          <w:rtl w:val="0"/>
          <w:lang w:val="en-US"/>
        </w:rPr>
        <w:t xml:space="preserve">of Mt 5:32a a married or divorced person? </w:t>
      </w:r>
    </w:p>
    <w:p>
      <w:pPr>
        <w:pStyle w:val="Body"/>
        <w:numPr>
          <w:ilvl w:val="3"/>
          <w:numId w:val="79"/>
        </w:numPr>
        <w:tabs>
          <w:tab w:val="num" w:pos="1800"/>
          <w:tab w:val="clear" w:pos="0"/>
        </w:tabs>
        <w:spacing w:after="120"/>
        <w:ind w:left="1800" w:hanging="360"/>
        <w:rPr>
          <w:position w:val="0"/>
        </w:rPr>
      </w:pPr>
      <w:r>
        <w:rPr>
          <w:rtl w:val="0"/>
          <w:lang w:val="en-US"/>
        </w:rPr>
        <w:t xml:space="preserve">If a person has been divorced, </w:t>
      </w:r>
      <w:r>
        <w:rPr>
          <w:i w:val="1"/>
          <w:iCs w:val="1"/>
          <w:rtl w:val="0"/>
          <w:lang w:val="en-US"/>
        </w:rPr>
        <w:t>for whatever reason</w:t>
      </w:r>
      <w:r>
        <w:rPr>
          <w:rtl w:val="0"/>
          <w:lang w:val="en-US"/>
        </w:rPr>
        <w:t xml:space="preserve">, can they subsequently divorce their mate? If so, explain. </w:t>
      </w:r>
    </w:p>
    <w:p>
      <w:pPr>
        <w:pStyle w:val="Body"/>
        <w:numPr>
          <w:ilvl w:val="3"/>
          <w:numId w:val="79"/>
        </w:numPr>
        <w:tabs>
          <w:tab w:val="num" w:pos="1800"/>
          <w:tab w:val="clear" w:pos="0"/>
        </w:tabs>
        <w:spacing w:after="120"/>
        <w:ind w:left="1800" w:hanging="360"/>
        <w:rPr>
          <w:position w:val="0"/>
        </w:rPr>
      </w:pPr>
      <w:r>
        <w:rPr>
          <w:rtl w:val="0"/>
          <w:lang w:val="en-US"/>
        </w:rPr>
        <w:t xml:space="preserve">Is there any divine prerogative given in Mt 5 or 19 to a person who has ALREADY BEEN PUT AWAY to put away their mate? </w:t>
      </w:r>
    </w:p>
    <w:p>
      <w:pPr>
        <w:pStyle w:val="Body"/>
        <w:numPr>
          <w:ilvl w:val="2"/>
          <w:numId w:val="79"/>
        </w:numPr>
        <w:tabs>
          <w:tab w:val="num" w:pos="1440"/>
          <w:tab w:val="clear" w:pos="0"/>
        </w:tabs>
        <w:spacing w:after="120"/>
        <w:ind w:left="1440" w:hanging="360"/>
        <w:rPr>
          <w:position w:val="0"/>
        </w:rPr>
      </w:pPr>
      <w:r>
        <w:rPr>
          <w:rtl w:val="0"/>
          <w:lang w:val="en-US"/>
        </w:rPr>
        <w:t>Confusion of terms</w:t>
      </w:r>
    </w:p>
    <w:p>
      <w:pPr>
        <w:pStyle w:val="Body TNR"/>
        <w:spacing w:after="120"/>
        <w:ind w:left="1440"/>
      </w:pPr>
      <w:r>
        <w:rPr>
          <w:rtl w:val="0"/>
          <w:lang w:val="en-US"/>
        </w:rPr>
        <w:t>This position argues that a divorce by human authority does not dissolve the marriage in heaven, therefore the person put away by human authority may later put away their mate for fornication.</w:t>
      </w:r>
    </w:p>
    <w:p>
      <w:pPr>
        <w:pStyle w:val="Body"/>
        <w:numPr>
          <w:ilvl w:val="3"/>
          <w:numId w:val="79"/>
        </w:numPr>
        <w:tabs>
          <w:tab w:val="num" w:pos="1800"/>
          <w:tab w:val="clear" w:pos="0"/>
        </w:tabs>
        <w:spacing w:after="120"/>
        <w:ind w:left="1800" w:hanging="360"/>
        <w:rPr>
          <w:position w:val="0"/>
        </w:rPr>
      </w:pPr>
      <w:r>
        <w:rPr>
          <w:rtl w:val="0"/>
          <w:lang w:val="nl-NL"/>
        </w:rPr>
        <w:t xml:space="preserve">Does </w:t>
      </w:r>
      <w:r>
        <w:rPr>
          <w:rtl w:val="0"/>
        </w:rPr>
        <w:t>“</w:t>
      </w:r>
      <w:r>
        <w:rPr>
          <w:rtl w:val="0"/>
        </w:rPr>
        <w:t>married</w:t>
      </w:r>
      <w:r>
        <w:rPr>
          <w:rtl w:val="0"/>
        </w:rPr>
        <w:t xml:space="preserve">” </w:t>
      </w:r>
      <w:r>
        <w:rPr>
          <w:rtl w:val="0"/>
        </w:rPr>
        <w:t xml:space="preserve">= </w:t>
      </w:r>
      <w:r>
        <w:rPr>
          <w:rtl w:val="0"/>
        </w:rPr>
        <w:t>“</w:t>
      </w:r>
      <w:r>
        <w:rPr>
          <w:rtl w:val="0"/>
          <w:lang w:val="en-US"/>
        </w:rPr>
        <w:t>bound</w:t>
      </w:r>
      <w:r>
        <w:rPr>
          <w:rtl w:val="0"/>
        </w:rPr>
        <w:t>”</w:t>
      </w:r>
      <w:r>
        <w:rPr>
          <w:rtl w:val="0"/>
          <w:lang w:val="en-US"/>
        </w:rPr>
        <w:t xml:space="preserve">? Explain and give evidence for your answer. </w:t>
      </w:r>
    </w:p>
    <w:p>
      <w:pPr>
        <w:pStyle w:val="Body"/>
        <w:numPr>
          <w:ilvl w:val="3"/>
          <w:numId w:val="79"/>
        </w:numPr>
        <w:tabs>
          <w:tab w:val="num" w:pos="1800"/>
          <w:tab w:val="clear" w:pos="0"/>
        </w:tabs>
        <w:spacing w:after="120"/>
        <w:ind w:left="1800" w:hanging="360"/>
        <w:rPr>
          <w:position w:val="0"/>
        </w:rPr>
      </w:pPr>
      <w:r>
        <w:rPr>
          <w:rtl w:val="0"/>
          <w:lang w:val="en-US"/>
        </w:rPr>
        <w:t xml:space="preserve">According to </w:t>
      </w:r>
      <w:r>
        <w:rPr>
          <w:b w:val="1"/>
          <w:bCs w:val="1"/>
          <w:rtl w:val="0"/>
        </w:rPr>
        <w:t>1Co 7:10,11</w:t>
      </w:r>
      <w:r>
        <w:rPr>
          <w:rtl w:val="0"/>
          <w:lang w:val="en-US"/>
        </w:rPr>
        <w:t xml:space="preserve">, the person who is divorced is </w:t>
      </w:r>
      <w:r>
        <w:rPr>
          <w:rtl w:val="0"/>
        </w:rPr>
        <w:t>“</w:t>
      </w:r>
      <w:r>
        <w:rPr>
          <w:rtl w:val="0"/>
        </w:rPr>
        <w:t>_____________</w:t>
      </w:r>
      <w:r>
        <w:rPr>
          <w:rtl w:val="0"/>
          <w:lang w:val="en-US"/>
        </w:rPr>
        <w:t>____</w:t>
      </w:r>
      <w:r>
        <w:rPr>
          <w:rtl w:val="0"/>
        </w:rPr>
        <w:t>_.</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 xml:space="preserve">Can an unmarried person have a </w:t>
      </w:r>
      <w:r>
        <w:rPr>
          <w:rtl w:val="0"/>
        </w:rPr>
        <w:t>“</w:t>
      </w:r>
      <w:r>
        <w:rPr>
          <w:rtl w:val="0"/>
        </w:rPr>
        <w:t>husband</w:t>
      </w:r>
      <w:r>
        <w:rPr>
          <w:rtl w:val="0"/>
        </w:rPr>
        <w:t>”</w:t>
      </w:r>
      <w:r>
        <w:rPr>
          <w:rtl w:val="0"/>
        </w:rPr>
        <w:t xml:space="preserve">? Explain. </w:t>
      </w:r>
    </w:p>
    <w:p>
      <w:pPr>
        <w:pStyle w:val="Body"/>
        <w:numPr>
          <w:ilvl w:val="3"/>
          <w:numId w:val="79"/>
        </w:numPr>
        <w:tabs>
          <w:tab w:val="num" w:pos="1800"/>
          <w:tab w:val="clear" w:pos="0"/>
        </w:tabs>
        <w:spacing w:after="120"/>
        <w:ind w:left="1800" w:hanging="360"/>
        <w:rPr>
          <w:position w:val="0"/>
        </w:rPr>
      </w:pPr>
      <w:r>
        <w:rPr>
          <w:rtl w:val="0"/>
          <w:lang w:val="en-US"/>
        </w:rPr>
        <w:t xml:space="preserve">Is a person who has been divorced still </w:t>
      </w:r>
      <w:r>
        <w:rPr>
          <w:rtl w:val="0"/>
        </w:rPr>
        <w:t>“</w:t>
      </w:r>
      <w:r>
        <w:rPr>
          <w:rtl w:val="0"/>
        </w:rPr>
        <w:t>married</w:t>
      </w:r>
      <w:r>
        <w:rPr>
          <w:rtl w:val="0"/>
        </w:rPr>
        <w:t xml:space="preserve">” </w:t>
      </w:r>
      <w:r>
        <w:rPr>
          <w:rtl w:val="0"/>
          <w:lang w:val="en-US"/>
        </w:rPr>
        <w:t xml:space="preserve">in the eyes of God? </w:t>
      </w:r>
    </w:p>
    <w:p>
      <w:pPr>
        <w:pStyle w:val="Body"/>
        <w:numPr>
          <w:ilvl w:val="2"/>
          <w:numId w:val="79"/>
        </w:numPr>
        <w:tabs>
          <w:tab w:val="num" w:pos="1440"/>
          <w:tab w:val="clear" w:pos="0"/>
        </w:tabs>
        <w:spacing w:after="120"/>
        <w:ind w:left="1440" w:hanging="360"/>
        <w:rPr>
          <w:position w:val="0"/>
        </w:rPr>
      </w:pPr>
      <w:r>
        <w:rPr>
          <w:rtl w:val="0"/>
          <w:lang w:val="en-US"/>
        </w:rPr>
        <w:t xml:space="preserve">The </w:t>
      </w:r>
      <w:r>
        <w:rPr>
          <w:rtl w:val="0"/>
        </w:rPr>
        <w:t>“</w:t>
      </w:r>
      <w:r>
        <w:rPr>
          <w:rtl w:val="0"/>
          <w:lang w:val="en-US"/>
        </w:rPr>
        <w:t>put away</w:t>
      </w:r>
      <w:r>
        <w:rPr>
          <w:rtl w:val="0"/>
        </w:rPr>
        <w:t xml:space="preserve">” </w:t>
      </w:r>
      <w:r>
        <w:rPr>
          <w:rtl w:val="0"/>
          <w:lang w:val="en-US"/>
        </w:rPr>
        <w:t xml:space="preserve">woman of </w:t>
      </w:r>
      <w:r>
        <w:rPr>
          <w:b w:val="1"/>
          <w:bCs w:val="1"/>
          <w:rtl w:val="0"/>
        </w:rPr>
        <w:t>Mt 5:32b</w:t>
      </w:r>
      <w:r>
        <w:rPr>
          <w:rtl w:val="0"/>
        </w:rPr>
        <w:t xml:space="preserve"> </w:t>
      </w:r>
    </w:p>
    <w:p>
      <w:pPr>
        <w:pStyle w:val="Body"/>
        <w:numPr>
          <w:ilvl w:val="3"/>
          <w:numId w:val="79"/>
        </w:numPr>
        <w:tabs>
          <w:tab w:val="num" w:pos="1800"/>
          <w:tab w:val="clear" w:pos="0"/>
        </w:tabs>
        <w:spacing w:after="120"/>
        <w:ind w:left="1800" w:hanging="360"/>
        <w:rPr>
          <w:position w:val="0"/>
        </w:rPr>
      </w:pPr>
      <w:r>
        <w:rPr>
          <w:rtl w:val="0"/>
          <w:lang w:val="en-US"/>
        </w:rPr>
        <w:t xml:space="preserve">It is argued </w:t>
      </w:r>
      <w:r>
        <w:rPr>
          <w:rtl w:val="0"/>
        </w:rPr>
        <w:t>“</w:t>
      </w:r>
      <w:r>
        <w:rPr>
          <w:rtl w:val="0"/>
          <w:lang w:val="en-US"/>
        </w:rPr>
        <w:t xml:space="preserve">that the innocent put away person </w:t>
      </w:r>
      <w:r>
        <w:rPr>
          <w:rtl w:val="0"/>
        </w:rPr>
        <w:t xml:space="preserve">… </w:t>
      </w:r>
      <w:r>
        <w:rPr>
          <w:rtl w:val="0"/>
          <w:lang w:val="en-US"/>
        </w:rPr>
        <w:t>who has fornication committed against her simply is not in verse 32b.</w:t>
      </w:r>
      <w:r>
        <w:rPr>
          <w:rtl w:val="0"/>
        </w:rPr>
        <w:t xml:space="preserve">” </w:t>
      </w:r>
      <w:r>
        <w:rPr>
          <w:rtl w:val="0"/>
          <w:lang w:val="en-US"/>
        </w:rPr>
        <w:t xml:space="preserve">Whether that is so or not, if she is </w:t>
      </w:r>
      <w:r>
        <w:rPr>
          <w:rtl w:val="0"/>
        </w:rPr>
        <w:t>“</w:t>
      </w:r>
      <w:r>
        <w:rPr>
          <w:rtl w:val="0"/>
          <w:lang w:val="en-US"/>
        </w:rPr>
        <w:t>put away</w:t>
      </w:r>
      <w:r>
        <w:rPr>
          <w:rtl w:val="0"/>
        </w:rPr>
        <w:t xml:space="preserve">” </w:t>
      </w:r>
      <w:r>
        <w:rPr>
          <w:rtl w:val="0"/>
          <w:lang w:val="en-US"/>
        </w:rPr>
        <w:t xml:space="preserve">can she subsequently put away her mate for fornication? Explain. </w:t>
      </w:r>
    </w:p>
    <w:p>
      <w:pPr>
        <w:pStyle w:val="Body"/>
        <w:numPr>
          <w:ilvl w:val="3"/>
          <w:numId w:val="79"/>
        </w:numPr>
        <w:tabs>
          <w:tab w:val="num" w:pos="1800"/>
          <w:tab w:val="clear" w:pos="0"/>
        </w:tabs>
        <w:spacing w:after="120"/>
        <w:ind w:left="1800" w:hanging="360"/>
        <w:rPr>
          <w:position w:val="0"/>
        </w:rPr>
      </w:pPr>
      <w:r>
        <w:rPr>
          <w:rtl w:val="0"/>
          <w:lang w:val="en-US"/>
        </w:rPr>
        <w:t xml:space="preserve">It is argued that </w:t>
      </w:r>
      <w:r>
        <w:rPr>
          <w:rtl w:val="0"/>
        </w:rPr>
        <w:t>“</w:t>
      </w:r>
      <w:r>
        <w:rPr>
          <w:rtl w:val="0"/>
          <w:lang w:val="en-US"/>
        </w:rPr>
        <w:t>human action by human authority and in violation of the law of God</w:t>
      </w:r>
      <w:r>
        <w:rPr>
          <w:rtl w:val="0"/>
        </w:rPr>
        <w:t xml:space="preserve">” </w:t>
      </w:r>
      <w:r>
        <w:rPr>
          <w:rtl w:val="0"/>
          <w:lang w:val="en-US"/>
        </w:rPr>
        <w:t xml:space="preserve">cannot </w:t>
      </w:r>
      <w:r>
        <w:rPr>
          <w:rtl w:val="0"/>
        </w:rPr>
        <w:t>“</w:t>
      </w:r>
      <w:r>
        <w:rPr>
          <w:rtl w:val="0"/>
          <w:lang w:val="en-US"/>
        </w:rPr>
        <w:t>negate that which is divinely authorized.</w:t>
      </w:r>
      <w:r>
        <w:rPr>
          <w:rtl w:val="0"/>
        </w:rPr>
        <w:t xml:space="preserve">” </w:t>
      </w:r>
      <w:r>
        <w:rPr>
          <w:rtl w:val="0"/>
        </w:rPr>
        <w:t xml:space="preserve">By </w:t>
      </w:r>
      <w:r>
        <w:rPr>
          <w:rtl w:val="0"/>
        </w:rPr>
        <w:t>“</w:t>
      </w:r>
      <w:r>
        <w:rPr>
          <w:rtl w:val="0"/>
          <w:lang w:val="en-US"/>
        </w:rPr>
        <w:t>that which is divinely authorized</w:t>
      </w:r>
      <w:r>
        <w:rPr>
          <w:rtl w:val="0"/>
        </w:rPr>
        <w:t xml:space="preserve">” </w:t>
      </w:r>
      <w:r>
        <w:rPr>
          <w:rtl w:val="0"/>
          <w:lang w:val="en-US"/>
        </w:rPr>
        <w:t xml:space="preserve">is meant the </w:t>
      </w:r>
      <w:r>
        <w:rPr>
          <w:rtl w:val="0"/>
        </w:rPr>
        <w:t>“</w:t>
      </w:r>
      <w:r>
        <w:rPr>
          <w:rtl w:val="0"/>
        </w:rPr>
        <w:t>divine prerogative</w:t>
      </w:r>
      <w:r>
        <w:rPr>
          <w:rtl w:val="0"/>
        </w:rPr>
        <w:t xml:space="preserve">” </w:t>
      </w:r>
      <w:r>
        <w:rPr>
          <w:rtl w:val="0"/>
          <w:lang w:val="en-US"/>
        </w:rPr>
        <w:t xml:space="preserve">for one who </w:t>
      </w:r>
      <w:r>
        <w:rPr>
          <w:rtl w:val="0"/>
        </w:rPr>
        <w:t>“</w:t>
      </w:r>
      <w:r>
        <w:rPr>
          <w:i w:val="1"/>
          <w:iCs w:val="1"/>
          <w:rtl w:val="0"/>
          <w:lang w:val="en-US"/>
        </w:rPr>
        <w:t>has already been put away</w:t>
      </w:r>
      <w:r>
        <w:rPr>
          <w:rtl w:val="0"/>
          <w:lang w:val="en-US"/>
        </w:rPr>
        <w:t xml:space="preserve"> by human authority</w:t>
      </w:r>
      <w:r>
        <w:rPr>
          <w:rtl w:val="0"/>
        </w:rPr>
        <w:t xml:space="preserve">” </w:t>
      </w:r>
      <w:r>
        <w:rPr>
          <w:rtl w:val="0"/>
        </w:rPr>
        <w:t xml:space="preserve">to </w:t>
      </w:r>
      <w:r>
        <w:rPr>
          <w:rtl w:val="0"/>
        </w:rPr>
        <w:t>“</w:t>
      </w:r>
      <w:r>
        <w:rPr>
          <w:rtl w:val="0"/>
          <w:lang w:val="en-US"/>
        </w:rPr>
        <w:t>put away one</w:t>
      </w:r>
      <w:r>
        <w:rPr>
          <w:rtl w:val="0"/>
          <w:lang w:val="fr-FR"/>
        </w:rPr>
        <w:t>’</w:t>
      </w:r>
      <w:r>
        <w:rPr>
          <w:rtl w:val="0"/>
        </w:rPr>
        <w:t>s guilty mate.</w:t>
      </w:r>
      <w:r>
        <w:rPr>
          <w:rtl w:val="0"/>
        </w:rPr>
        <w:t>”</w:t>
      </w:r>
      <w:r>
        <w:rPr>
          <w:rtl w:val="0"/>
          <w:lang w:val="en-US"/>
        </w:rPr>
        <w:t xml:space="preserve"> </w:t>
      </w:r>
      <w:r>
        <w:rPr>
          <w:rtl w:val="0"/>
        </w:rPr>
        <w:t>(italics mine, srf)</w:t>
      </w:r>
    </w:p>
    <w:p>
      <w:pPr>
        <w:pStyle w:val="Body"/>
        <w:numPr>
          <w:ilvl w:val="3"/>
          <w:numId w:val="79"/>
        </w:numPr>
        <w:tabs>
          <w:tab w:val="num" w:pos="1800"/>
          <w:tab w:val="clear" w:pos="0"/>
        </w:tabs>
        <w:spacing w:after="120"/>
        <w:ind w:left="1800" w:hanging="360"/>
        <w:rPr>
          <w:position w:val="0"/>
        </w:rPr>
      </w:pPr>
      <w:r>
        <w:rPr>
          <w:rtl w:val="0"/>
          <w:lang w:val="nl-NL"/>
        </w:rPr>
        <w:t xml:space="preserve">Does </w:t>
      </w:r>
      <w:r>
        <w:rPr>
          <w:b w:val="1"/>
          <w:bCs w:val="1"/>
          <w:rtl w:val="0"/>
        </w:rPr>
        <w:t>Mt 5:32</w:t>
      </w:r>
      <w:r>
        <w:rPr>
          <w:rtl w:val="0"/>
          <w:lang w:val="en-US"/>
        </w:rPr>
        <w:t xml:space="preserve"> or </w:t>
      </w:r>
      <w:r>
        <w:rPr>
          <w:b w:val="1"/>
          <w:bCs w:val="1"/>
          <w:rtl w:val="0"/>
        </w:rPr>
        <w:t>Mt 19:9</w:t>
      </w:r>
      <w:r>
        <w:rPr>
          <w:rtl w:val="0"/>
          <w:lang w:val="en-US"/>
        </w:rPr>
        <w:t xml:space="preserve"> give divine authorization for a </w:t>
      </w:r>
      <w:r>
        <w:rPr>
          <w:i w:val="1"/>
          <w:iCs w:val="1"/>
          <w:rtl w:val="0"/>
          <w:lang w:val="en-US"/>
        </w:rPr>
        <w:t>put away</w:t>
      </w:r>
      <w:r>
        <w:rPr>
          <w:rtl w:val="0"/>
          <w:lang w:val="en-US"/>
        </w:rPr>
        <w:t xml:space="preserve"> person to </w:t>
      </w:r>
      <w:r>
        <w:rPr>
          <w:rtl w:val="0"/>
        </w:rPr>
        <w:t>“</w:t>
      </w:r>
      <w:r>
        <w:rPr>
          <w:rtl w:val="0"/>
          <w:lang w:val="en-US"/>
        </w:rPr>
        <w:t>put away</w:t>
      </w:r>
      <w:r>
        <w:rPr>
          <w:rtl w:val="0"/>
        </w:rPr>
        <w:t xml:space="preserve">” </w:t>
      </w:r>
      <w:r>
        <w:rPr>
          <w:rtl w:val="0"/>
          <w:lang w:val="en-US"/>
        </w:rPr>
        <w:t xml:space="preserve">their mate for fornication? </w:t>
      </w:r>
    </w:p>
    <w:p>
      <w:pPr>
        <w:pStyle w:val="Body"/>
        <w:spacing w:after="120"/>
        <w:ind w:left="1800"/>
      </w:pPr>
      <w:r>
        <w:rPr>
          <w:rtl w:val="0"/>
          <w:lang w:val="en-US"/>
        </w:rPr>
        <w:t xml:space="preserve">If not, then </w:t>
      </w:r>
      <w:r>
        <w:rPr>
          <w:rtl w:val="0"/>
        </w:rPr>
        <w:t>“</w:t>
      </w:r>
      <w:r>
        <w:rPr>
          <w:rtl w:val="0"/>
          <w:lang w:val="en-US"/>
        </w:rPr>
        <w:t>that which is divinely authorized</w:t>
      </w:r>
      <w:r>
        <w:rPr>
          <w:rtl w:val="0"/>
        </w:rPr>
        <w:t xml:space="preserve">” </w:t>
      </w:r>
      <w:r>
        <w:rPr>
          <w:rtl w:val="0"/>
          <w:lang w:val="en-US"/>
        </w:rPr>
        <w:t xml:space="preserve">according to this position is </w:t>
      </w:r>
      <w:r>
        <w:rPr>
          <w:i w:val="1"/>
          <w:iCs w:val="1"/>
          <w:rtl w:val="0"/>
        </w:rPr>
        <w:t>assumed</w:t>
      </w:r>
      <w:r>
        <w:rPr>
          <w:rtl w:val="0"/>
          <w:lang w:val="en-US"/>
        </w:rPr>
        <w:t xml:space="preserve"> and </w:t>
      </w:r>
      <w:r>
        <w:rPr>
          <w:i w:val="1"/>
          <w:iCs w:val="1"/>
          <w:rtl w:val="0"/>
        </w:rPr>
        <w:t>non-existent</w:t>
      </w:r>
      <w:r>
        <w:rPr>
          <w:rtl w:val="0"/>
        </w:rPr>
        <w:t>.</w:t>
      </w:r>
    </w:p>
    <w:p>
      <w:pPr>
        <w:pStyle w:val="Heading 2"/>
        <w:numPr>
          <w:ilvl w:val="0"/>
          <w:numId w:val="83"/>
        </w:numPr>
        <w:tabs>
          <w:tab w:val="num" w:pos="720"/>
          <w:tab w:val="clear" w:pos="0"/>
        </w:tabs>
        <w:spacing w:before="240"/>
        <w:ind w:left="720" w:hanging="720"/>
        <w:rPr>
          <w:position w:val="0"/>
        </w:rPr>
      </w:pPr>
      <w:bookmarkStart w:name="_Toc22" w:id="22"/>
      <w:r>
        <w:rPr>
          <w:rtl w:val="0"/>
        </w:rPr>
        <w:t>SENSE OF THE PASSAGE</w:t>
      </w:r>
      <w:bookmarkEnd w:id="22"/>
    </w:p>
    <w:p>
      <w:pPr>
        <w:pStyle w:val="Body"/>
        <w:numPr>
          <w:ilvl w:val="1"/>
          <w:numId w:val="84"/>
        </w:numPr>
        <w:spacing w:after="120"/>
        <w:ind w:left="1080"/>
        <w:rPr>
          <w:b w:val="1"/>
          <w:bCs w:val="1"/>
          <w:position w:val="0"/>
        </w:rPr>
      </w:pPr>
      <w:r>
        <w:rPr>
          <w:b w:val="1"/>
          <w:bCs w:val="1"/>
          <w:rtl w:val="0"/>
          <w:lang w:val="en-US"/>
        </w:rPr>
        <w:t>The Position</w:t>
      </w:r>
    </w:p>
    <w:p>
      <w:pPr>
        <w:pStyle w:val="Body TNR"/>
        <w:spacing w:after="120"/>
        <w:ind w:left="1080"/>
      </w:pPr>
      <w:r>
        <w:rPr>
          <w:rtl w:val="0"/>
          <w:lang w:val="en-US"/>
        </w:rPr>
        <w:t>Although the text of Mt 19:9 only allows the person who divorced their mate for fornication to remarry without sin, the reason for this allowance is the protection of the innocent, so the SENSE of the passage would justify the innocent person divorced by a fornicator to remarry. (Suggested in class)</w:t>
      </w:r>
    </w:p>
    <w:p>
      <w:pPr>
        <w:pStyle w:val="Body"/>
        <w:numPr>
          <w:ilvl w:val="1"/>
          <w:numId w:val="84"/>
        </w:numPr>
        <w:spacing w:after="120"/>
        <w:ind w:left="1080"/>
        <w:rPr>
          <w:b w:val="1"/>
          <w:bCs w:val="1"/>
          <w:position w:val="0"/>
        </w:rPr>
      </w:pPr>
      <w:r>
        <w:rPr>
          <w:b w:val="1"/>
          <w:bCs w:val="1"/>
          <w:rtl w:val="0"/>
          <w:lang w:val="de-DE"/>
        </w:rPr>
        <w:t>The Answer</w:t>
      </w:r>
    </w:p>
    <w:p>
      <w:pPr>
        <w:pStyle w:val="Body"/>
        <w:numPr>
          <w:ilvl w:val="2"/>
          <w:numId w:val="84"/>
        </w:numPr>
        <w:spacing w:after="120"/>
        <w:ind w:left="1440"/>
        <w:rPr>
          <w:position w:val="0"/>
        </w:rPr>
      </w:pPr>
      <w:r>
        <w:rPr>
          <w:rtl w:val="0"/>
          <w:lang w:val="en-US"/>
        </w:rPr>
        <w:t>The SENSE of a passage must be gathered from what is said in the text.</w:t>
      </w:r>
      <w:r>
        <w:rPr>
          <w:rFonts w:ascii="Times New Roman" w:cs="Times New Roman" w:hAnsi="Times New Roman" w:eastAsia="Times New Roman"/>
          <w:vertAlign w:val="superscript"/>
        </w:rPr>
        <w:endnoteReference w:id="33"/>
      </w:r>
    </w:p>
    <w:p>
      <w:pPr>
        <w:pStyle w:val="Body"/>
        <w:numPr>
          <w:ilvl w:val="3"/>
          <w:numId w:val="84"/>
        </w:numPr>
        <w:spacing w:after="120"/>
        <w:ind w:left="1800"/>
        <w:rPr>
          <w:position w:val="0"/>
        </w:rPr>
      </w:pPr>
      <w:r>
        <w:rPr>
          <w:rtl w:val="0"/>
          <w:lang w:val="en-US"/>
        </w:rPr>
        <w:t xml:space="preserve">What is the topic of discussion in </w:t>
      </w:r>
      <w:r>
        <w:rPr>
          <w:b w:val="1"/>
          <w:bCs w:val="1"/>
          <w:rtl w:val="0"/>
        </w:rPr>
        <w:t>Mt 5:27-32</w:t>
      </w:r>
      <w:r>
        <w:rPr>
          <w:rtl w:val="0"/>
        </w:rPr>
        <w:t xml:space="preserve">? </w:t>
      </w:r>
    </w:p>
    <w:p>
      <w:pPr>
        <w:pStyle w:val="Body"/>
        <w:numPr>
          <w:ilvl w:val="3"/>
          <w:numId w:val="84"/>
        </w:numPr>
        <w:spacing w:after="120"/>
        <w:ind w:left="1800"/>
        <w:rPr>
          <w:position w:val="0"/>
        </w:rPr>
      </w:pPr>
      <w:r>
        <w:rPr>
          <w:rtl w:val="0"/>
          <w:lang w:val="en-US"/>
        </w:rPr>
        <w:t xml:space="preserve">What is the topic of discussion in </w:t>
      </w:r>
      <w:r>
        <w:rPr>
          <w:b w:val="1"/>
          <w:bCs w:val="1"/>
          <w:rtl w:val="0"/>
        </w:rPr>
        <w:t>Mt 19:3-9</w:t>
      </w:r>
      <w:r>
        <w:rPr>
          <w:rtl w:val="0"/>
        </w:rPr>
        <w:t xml:space="preserve">? </w:t>
      </w:r>
    </w:p>
    <w:p>
      <w:pPr>
        <w:pStyle w:val="Body"/>
        <w:numPr>
          <w:ilvl w:val="3"/>
          <w:numId w:val="84"/>
        </w:numPr>
        <w:spacing w:after="120"/>
        <w:ind w:left="1800"/>
        <w:rPr>
          <w:position w:val="0"/>
        </w:rPr>
      </w:pPr>
      <w:r>
        <w:rPr>
          <w:rtl w:val="0"/>
          <w:lang w:val="en-US"/>
        </w:rPr>
        <w:t xml:space="preserve">Is the protection of the innocent the topic of discussion in either text? </w:t>
      </w:r>
    </w:p>
    <w:p>
      <w:pPr>
        <w:pStyle w:val="Body"/>
        <w:numPr>
          <w:ilvl w:val="2"/>
          <w:numId w:val="84"/>
        </w:numPr>
        <w:spacing w:after="120"/>
        <w:ind w:left="1440"/>
        <w:rPr>
          <w:position w:val="0"/>
        </w:rPr>
      </w:pPr>
      <w:r>
        <w:rPr>
          <w:rtl w:val="0"/>
          <w:lang w:val="en-US"/>
        </w:rPr>
        <w:t xml:space="preserve">Does the text say </w:t>
      </w:r>
      <w:r>
        <w:rPr>
          <w:i w:val="1"/>
          <w:iCs w:val="1"/>
          <w:rtl w:val="0"/>
          <w:lang w:val="en-US"/>
        </w:rPr>
        <w:t>why</w:t>
      </w:r>
      <w:r>
        <w:rPr>
          <w:rtl w:val="0"/>
          <w:lang w:val="en-US"/>
        </w:rPr>
        <w:t xml:space="preserve"> this one allowance for divorce and remarriage was made? </w:t>
      </w:r>
    </w:p>
    <w:p>
      <w:pPr>
        <w:pStyle w:val="Body"/>
        <w:numPr>
          <w:ilvl w:val="2"/>
          <w:numId w:val="84"/>
        </w:numPr>
        <w:spacing w:after="120"/>
        <w:ind w:left="1440"/>
        <w:rPr>
          <w:position w:val="0"/>
        </w:rPr>
      </w:pPr>
      <w:r>
        <w:rPr>
          <w:rtl w:val="0"/>
          <w:lang w:val="en-US"/>
        </w:rPr>
        <w:t>If the protection of the innocent in cases where fornication is involved decides what is lawful, would the following situations justify the innocent in divorcing their mate and remarrying?</w:t>
      </w:r>
    </w:p>
    <w:p>
      <w:pPr>
        <w:pStyle w:val="Body"/>
        <w:numPr>
          <w:ilvl w:val="3"/>
          <w:numId w:val="84"/>
        </w:numPr>
        <w:spacing w:after="120"/>
        <w:ind w:left="1800"/>
        <w:rPr>
          <w:position w:val="0"/>
        </w:rPr>
      </w:pPr>
      <w:r>
        <w:rPr>
          <w:rtl w:val="0"/>
          <w:lang w:val="en-US"/>
        </w:rPr>
        <w:t>If fornication was planned at the time the divorce took place, but not actually committed, could the innocent party later remarry when they found out about the planned fornication?</w:t>
      </w:r>
    </w:p>
    <w:p>
      <w:pPr>
        <w:pStyle w:val="Body"/>
        <w:numPr>
          <w:ilvl w:val="3"/>
          <w:numId w:val="84"/>
        </w:numPr>
        <w:spacing w:after="120"/>
        <w:ind w:left="1800"/>
        <w:rPr>
          <w:position w:val="0"/>
        </w:rPr>
      </w:pPr>
      <w:r>
        <w:rPr>
          <w:rtl w:val="0"/>
          <w:lang w:val="en-US"/>
        </w:rPr>
        <w:t>If the fornication was unknown by the innocent party at the time of the divorce, could the innocent party then remarry without sin?</w:t>
      </w:r>
    </w:p>
    <w:p>
      <w:pPr>
        <w:pStyle w:val="Body"/>
        <w:numPr>
          <w:ilvl w:val="2"/>
          <w:numId w:val="84"/>
        </w:numPr>
        <w:spacing w:after="60"/>
        <w:ind w:left="1440"/>
        <w:rPr>
          <w:position w:val="0"/>
        </w:rPr>
      </w:pPr>
      <w:r>
        <w:rPr>
          <w:rtl w:val="0"/>
          <w:lang w:val="en-US"/>
        </w:rPr>
        <w:t>If the SENSE of Jesus</w:t>
      </w:r>
      <w:r>
        <w:rPr>
          <w:rtl w:val="0"/>
          <w:lang w:val="fr-FR"/>
        </w:rPr>
        <w:t xml:space="preserve">’ </w:t>
      </w:r>
      <w:r>
        <w:rPr>
          <w:rtl w:val="0"/>
          <w:lang w:val="en-US"/>
        </w:rPr>
        <w:t>legislation was to protect the innocent, would that justify the innocent divorcing and remarrying in the following situations?</w:t>
      </w:r>
    </w:p>
    <w:p>
      <w:pPr>
        <w:pStyle w:val="Body"/>
        <w:numPr>
          <w:ilvl w:val="3"/>
          <w:numId w:val="84"/>
        </w:numPr>
        <w:spacing w:after="60"/>
        <w:ind w:left="1800"/>
        <w:rPr>
          <w:position w:val="0"/>
        </w:rPr>
      </w:pPr>
      <w:r>
        <w:rPr>
          <w:rtl w:val="0"/>
          <w:lang w:val="en-US"/>
        </w:rPr>
        <w:t>Wife beating?</w:t>
      </w:r>
    </w:p>
    <w:p>
      <w:pPr>
        <w:pStyle w:val="Body"/>
        <w:numPr>
          <w:ilvl w:val="3"/>
          <w:numId w:val="84"/>
        </w:numPr>
        <w:spacing w:after="60"/>
        <w:ind w:left="1800"/>
        <w:rPr>
          <w:position w:val="0"/>
        </w:rPr>
      </w:pPr>
      <w:r>
        <w:rPr>
          <w:rtl w:val="0"/>
          <w:lang w:val="en-US"/>
        </w:rPr>
        <w:t>Continual drunkenness and inability to hold a job and support the family?</w:t>
      </w:r>
    </w:p>
    <w:p>
      <w:pPr>
        <w:pStyle w:val="Body"/>
        <w:numPr>
          <w:ilvl w:val="3"/>
          <w:numId w:val="84"/>
        </w:numPr>
        <w:spacing w:after="60"/>
        <w:ind w:left="1800"/>
        <w:rPr>
          <w:position w:val="0"/>
        </w:rPr>
      </w:pPr>
      <w:r>
        <w:rPr>
          <w:rtl w:val="0"/>
        </w:rPr>
        <w:t>Desertion?</w:t>
      </w:r>
    </w:p>
    <w:p>
      <w:pPr>
        <w:pStyle w:val="Body"/>
        <w:numPr>
          <w:ilvl w:val="3"/>
          <w:numId w:val="84"/>
        </w:numPr>
        <w:spacing w:after="60"/>
        <w:ind w:left="1800"/>
        <w:rPr>
          <w:position w:val="0"/>
        </w:rPr>
      </w:pPr>
      <w:r>
        <w:rPr>
          <w:rtl w:val="0"/>
          <w:lang w:val="en-US"/>
        </w:rPr>
        <w:t>Moral perversion in language, magazines, TV, movies?</w:t>
      </w:r>
    </w:p>
    <w:p>
      <w:pPr>
        <w:pStyle w:val="Body"/>
        <w:spacing w:after="120"/>
        <w:ind w:left="1080"/>
      </w:pPr>
      <w:r>
        <w:rPr>
          <w:i w:val="1"/>
          <w:iCs w:val="1"/>
          <w:rtl w:val="0"/>
          <w:lang w:val="en-US"/>
        </w:rPr>
        <w:t xml:space="preserve">We must beware of reasoning from consequences. </w:t>
      </w:r>
      <w:r>
        <w:rPr>
          <w:rtl w:val="0"/>
          <w:lang w:val="en-US"/>
        </w:rPr>
        <w:t xml:space="preserve">(See lesson on </w:t>
      </w:r>
      <w:r>
        <w:rPr>
          <w:rtl w:val="0"/>
        </w:rPr>
        <w:t>“</w:t>
      </w:r>
      <w:r>
        <w:rPr>
          <w:rtl w:val="0"/>
        </w:rPr>
        <w:t>Attitudes.</w:t>
      </w:r>
      <w:r>
        <w:rPr>
          <w:rtl w:val="0"/>
        </w:rPr>
        <w:t>”</w:t>
      </w:r>
      <w:r>
        <w:rPr>
          <w:rtl w:val="0"/>
        </w:rPr>
        <w:t>)</w:t>
      </w:r>
    </w:p>
    <w:p>
      <w:pPr>
        <w:pStyle w:val="Heading 2"/>
        <w:numPr>
          <w:ilvl w:val="0"/>
          <w:numId w:val="85"/>
        </w:numPr>
        <w:tabs>
          <w:tab w:val="num" w:pos="518"/>
          <w:tab w:val="clear" w:pos="0"/>
        </w:tabs>
        <w:spacing w:before="240"/>
        <w:ind w:left="518" w:hanging="518"/>
        <w:rPr>
          <w:position w:val="0"/>
        </w:rPr>
      </w:pPr>
      <w:bookmarkStart w:name="_Toc23" w:id="23"/>
      <w:r>
        <w:rPr>
          <w:rtl w:val="0"/>
        </w:rPr>
        <w:t xml:space="preserve">Mt 5:32 </w:t>
      </w:r>
      <w:r>
        <w:rPr>
          <w:rtl w:val="0"/>
        </w:rPr>
        <w:t xml:space="preserve">– </w:t>
      </w:r>
      <w:r>
        <w:rPr>
          <w:rtl w:val="0"/>
        </w:rPr>
        <w:t>PRINCIPLES</w:t>
      </w:r>
      <w:bookmarkEnd w:id="23"/>
    </w:p>
    <w:p>
      <w:pPr>
        <w:pStyle w:val="Body"/>
        <w:numPr>
          <w:ilvl w:val="1"/>
          <w:numId w:val="85"/>
        </w:numPr>
        <w:tabs>
          <w:tab w:val="num" w:pos="1080"/>
          <w:tab w:val="clear" w:pos="0"/>
        </w:tabs>
        <w:spacing w:after="120"/>
        <w:ind w:left="1080" w:hanging="360"/>
        <w:rPr>
          <w:b w:val="1"/>
          <w:bCs w:val="1"/>
          <w:position w:val="0"/>
        </w:rPr>
      </w:pPr>
      <w:r>
        <w:rPr>
          <w:b w:val="1"/>
          <w:bCs w:val="1"/>
          <w:rtl w:val="0"/>
          <w:lang w:val="en-US"/>
        </w:rPr>
        <w:t>The Position</w:t>
      </w:r>
    </w:p>
    <w:p>
      <w:pPr>
        <w:pStyle w:val="Body TNR"/>
        <w:spacing w:after="120"/>
        <w:ind w:left="1080"/>
      </w:pPr>
      <w:r>
        <w:rPr>
          <w:rtl w:val="0"/>
          <w:lang w:val="en-US"/>
        </w:rPr>
        <w:t xml:space="preserve">Since Jesus is </w:t>
      </w:r>
      <w:r>
        <w:rPr>
          <w:rFonts w:hAnsi="Times New Roman" w:hint="default"/>
          <w:rtl w:val="0"/>
        </w:rPr>
        <w:t>“</w:t>
      </w:r>
      <w:r>
        <w:rPr>
          <w:rtl w:val="0"/>
          <w:lang w:val="en-US"/>
        </w:rPr>
        <w:t>specifically addressing principles,</w:t>
      </w:r>
      <w:r>
        <w:rPr>
          <w:rFonts w:hAnsi="Times New Roman" w:hint="default"/>
          <w:rtl w:val="0"/>
        </w:rPr>
        <w:t xml:space="preserve">” </w:t>
      </w:r>
      <w:r>
        <w:rPr>
          <w:rtl w:val="0"/>
          <w:lang w:val="en-US"/>
        </w:rPr>
        <w:t xml:space="preserve">cannot </w:t>
      </w:r>
      <w:r>
        <w:rPr>
          <w:rFonts w:hAnsi="Times New Roman" w:hint="default"/>
          <w:rtl w:val="0"/>
        </w:rPr>
        <w:t>“</w:t>
      </w:r>
      <w:r>
        <w:rPr>
          <w:rtl w:val="0"/>
          <w:lang w:val="en-US"/>
        </w:rPr>
        <w:t>take what he says literally</w:t>
      </w:r>
      <w:r>
        <w:rPr>
          <w:rFonts w:hAnsi="Times New Roman" w:hint="default"/>
          <w:rtl w:val="0"/>
        </w:rPr>
        <w:t xml:space="preserve">” </w:t>
      </w:r>
      <w:r>
        <w:rPr>
          <w:rtl w:val="0"/>
          <w:lang w:val="en-US"/>
        </w:rPr>
        <w:t xml:space="preserve">and </w:t>
      </w:r>
      <w:r>
        <w:rPr>
          <w:rFonts w:hAnsi="Times New Roman" w:hint="default"/>
          <w:rtl w:val="0"/>
        </w:rPr>
        <w:t>“</w:t>
      </w:r>
      <w:r>
        <w:rPr>
          <w:rtl w:val="0"/>
          <w:lang w:val="en-US"/>
        </w:rPr>
        <w:t>state it as law.</w:t>
      </w:r>
      <w:r>
        <w:rPr>
          <w:rFonts w:hAnsi="Times New Roman" w:hint="default"/>
          <w:rtl w:val="0"/>
        </w:rPr>
        <w:t>”</w:t>
      </w:r>
      <w:r>
        <w:rPr>
          <w:vertAlign w:val="superscript"/>
        </w:rPr>
        <w:endnoteReference w:id="34"/>
      </w:r>
    </w:p>
    <w:p>
      <w:pPr>
        <w:pStyle w:val="Body"/>
        <w:numPr>
          <w:ilvl w:val="1"/>
          <w:numId w:val="85"/>
        </w:numPr>
        <w:tabs>
          <w:tab w:val="num" w:pos="1080"/>
          <w:tab w:val="clear" w:pos="0"/>
        </w:tabs>
        <w:spacing w:after="120"/>
        <w:ind w:left="1080" w:hanging="360"/>
        <w:rPr>
          <w:b w:val="1"/>
          <w:bCs w:val="1"/>
          <w:position w:val="0"/>
        </w:rPr>
      </w:pPr>
      <w:r>
        <w:rPr>
          <w:b w:val="1"/>
          <w:bCs w:val="1"/>
          <w:rtl w:val="0"/>
          <w:lang w:val="de-DE"/>
        </w:rPr>
        <w:t>The Answer</w:t>
      </w:r>
    </w:p>
    <w:p>
      <w:pPr>
        <w:pStyle w:val="Body TNR"/>
        <w:numPr>
          <w:ilvl w:val="2"/>
          <w:numId w:val="85"/>
        </w:numPr>
        <w:tabs>
          <w:tab w:val="num" w:pos="1440"/>
          <w:tab w:val="clear" w:pos="0"/>
        </w:tabs>
        <w:spacing w:after="120"/>
        <w:ind w:left="1440" w:hanging="360"/>
        <w:rPr>
          <w:position w:val="0"/>
        </w:rPr>
      </w:pPr>
      <w:r>
        <w:rPr>
          <w:rtl w:val="0"/>
          <w:lang w:val="en-US"/>
        </w:rPr>
        <w:t xml:space="preserve">Because Jesus is dealing with principles relating to the righteousness of citizens of the kingdom of heaven, does NOT mean nothing he says should be taken </w:t>
      </w:r>
      <w:r>
        <w:rPr>
          <w:rFonts w:hAnsi="Times New Roman" w:hint="default"/>
          <w:rtl w:val="0"/>
        </w:rPr>
        <w:t>“</w:t>
      </w:r>
      <w:r>
        <w:rPr>
          <w:rtl w:val="0"/>
          <w:lang w:val="en-US"/>
        </w:rPr>
        <w:t>literally</w:t>
      </w:r>
      <w:r>
        <w:rPr>
          <w:rFonts w:hAnsi="Times New Roman" w:hint="default"/>
          <w:rtl w:val="0"/>
        </w:rPr>
        <w:t xml:space="preserve">” </w:t>
      </w:r>
      <w:r>
        <w:rPr>
          <w:rtl w:val="0"/>
          <w:lang w:val="en-US"/>
        </w:rPr>
        <w:t xml:space="preserve">as prohibitive </w:t>
      </w:r>
      <w:r>
        <w:rPr>
          <w:rFonts w:hAnsi="Times New Roman" w:hint="default"/>
          <w:rtl w:val="0"/>
        </w:rPr>
        <w:t>“</w:t>
      </w:r>
      <w:r>
        <w:rPr>
          <w:rtl w:val="0"/>
        </w:rPr>
        <w:t>law.</w:t>
      </w:r>
      <w:r>
        <w:rPr>
          <w:rFonts w:hAnsi="Times New Roman" w:hint="default"/>
          <w:rtl w:val="0"/>
        </w:rPr>
        <w:t>”</w:t>
      </w:r>
    </w:p>
    <w:p>
      <w:pPr>
        <w:pStyle w:val="Body TNR"/>
        <w:spacing w:after="120"/>
        <w:ind w:left="1800"/>
      </w:pPr>
      <w:r>
        <w:rPr>
          <w:rFonts w:hAnsi="Times New Roman" w:hint="default"/>
          <w:rtl w:val="0"/>
          <w:lang w:val="en-US"/>
        </w:rPr>
        <w:t>“</w:t>
      </w:r>
      <w:r>
        <w:rPr>
          <w:rtl w:val="0"/>
          <w:lang w:val="en-US"/>
        </w:rPr>
        <w:t>Principle</w:t>
      </w:r>
      <w:r>
        <w:rPr>
          <w:rFonts w:hAnsi="Times New Roman" w:hint="default"/>
          <w:rtl w:val="0"/>
          <w:lang w:val="en-US"/>
        </w:rPr>
        <w:t xml:space="preserve">” </w:t>
      </w:r>
      <w:r>
        <w:rPr>
          <w:rtl w:val="0"/>
          <w:lang w:val="en-US"/>
        </w:rPr>
        <w:t xml:space="preserve">- </w:t>
      </w:r>
      <w:r>
        <w:rPr>
          <w:rFonts w:hAnsi="Times New Roman" w:hint="default"/>
          <w:rtl w:val="0"/>
          <w:lang w:val="en-US"/>
        </w:rPr>
        <w:t>“</w:t>
      </w:r>
      <w:r>
        <w:rPr>
          <w:rtl w:val="0"/>
          <w:lang w:val="en-US"/>
        </w:rPr>
        <w:t xml:space="preserve">1. </w:t>
      </w:r>
      <w:r>
        <w:rPr>
          <w:rtl w:val="0"/>
          <w:lang w:val="en-US"/>
        </w:rPr>
        <w:t xml:space="preserve">an accepted or professed </w:t>
      </w:r>
      <w:r>
        <w:rPr>
          <w:b w:val="1"/>
          <w:bCs w:val="1"/>
          <w:rtl w:val="0"/>
          <w:lang w:val="en-US"/>
        </w:rPr>
        <w:t>rule of action or conduct</w:t>
      </w:r>
      <w:r>
        <w:rPr>
          <w:rtl w:val="0"/>
        </w:rPr>
        <w:t>:</w:t>
      </w:r>
      <w:r>
        <w:rPr>
          <w:rFonts w:hAnsi="Times New Roman" w:hint="default"/>
          <w:rtl w:val="0"/>
          <w:lang w:val="en-US"/>
        </w:rPr>
        <w:t xml:space="preserve"> ‘</w:t>
      </w:r>
      <w:r>
        <w:rPr>
          <w:i w:val="1"/>
          <w:iCs w:val="1"/>
          <w:rtl w:val="0"/>
          <w:lang w:val="en-US"/>
        </w:rPr>
        <w:t>a person of good moral principles</w:t>
      </w:r>
      <w:r>
        <w:rPr>
          <w:rtl w:val="0"/>
          <w:lang w:val="en-US"/>
        </w:rPr>
        <w:t>.</w:t>
      </w:r>
      <w:r>
        <w:rPr>
          <w:rFonts w:hAnsi="Times New Roman" w:hint="default"/>
          <w:rtl w:val="0"/>
          <w:lang w:val="en-US"/>
        </w:rPr>
        <w:t xml:space="preserve">’ </w:t>
      </w:r>
      <w:r>
        <w:rPr>
          <w:rtl w:val="0"/>
        </w:rPr>
        <w:t>2.</w:t>
      </w:r>
      <w:r>
        <w:rPr>
          <w:rtl w:val="0"/>
          <w:lang w:val="en-US"/>
        </w:rPr>
        <w:t xml:space="preserve"> </w:t>
      </w:r>
      <w:r>
        <w:rPr>
          <w:rtl w:val="0"/>
          <w:lang w:val="en-US"/>
        </w:rPr>
        <w:t xml:space="preserve">a fundamental, primary, or general </w:t>
      </w:r>
      <w:r>
        <w:rPr>
          <w:b w:val="1"/>
          <w:bCs w:val="1"/>
          <w:rtl w:val="0"/>
        </w:rPr>
        <w:t>law</w:t>
      </w:r>
      <w:r>
        <w:rPr>
          <w:rtl w:val="0"/>
          <w:lang w:val="en-US"/>
        </w:rPr>
        <w:t xml:space="preserve"> or truth from which others are derived</w:t>
      </w:r>
      <w:r>
        <w:rPr>
          <w:rFonts w:hAnsi="Times New Roman" w:hint="default"/>
          <w:rtl w:val="0"/>
          <w:lang w:val="en-US"/>
        </w:rPr>
        <w:t xml:space="preserve"> …” </w:t>
      </w:r>
      <w:r>
        <w:rPr>
          <w:rtl w:val="0"/>
          <w:lang w:val="en-US"/>
        </w:rPr>
        <w:t xml:space="preserve">[bold mine] </w:t>
      </w:r>
      <w:r>
        <w:rPr>
          <w:i w:val="1"/>
          <w:iCs w:val="1"/>
          <w:sz w:val="24"/>
          <w:szCs w:val="24"/>
          <w:rtl w:val="0"/>
          <w:lang w:val="en-US"/>
        </w:rPr>
        <w:t>Dictionary.com Unabridged</w:t>
      </w:r>
      <w:r>
        <w:rPr>
          <w:sz w:val="24"/>
          <w:szCs w:val="24"/>
          <w:rtl w:val="0"/>
          <w:lang w:val="en-US"/>
        </w:rPr>
        <w:t>. Random House, Inc.</w:t>
      </w:r>
      <w:r>
        <w:rPr>
          <w:rFonts w:hAnsi="Times New Roman" w:hint="default"/>
          <w:rtl w:val="0"/>
          <w:lang w:val="en-US"/>
        </w:rPr>
        <w:t xml:space="preserve"> “</w:t>
      </w:r>
      <w:r>
        <w:rPr>
          <w:rtl w:val="0"/>
        </w:rPr>
        <w:t>1</w:t>
      </w:r>
      <w:r>
        <w:rPr>
          <w:rtl w:val="0"/>
          <w:lang w:val="en-US"/>
        </w:rPr>
        <w:t xml:space="preserve"> </w:t>
      </w:r>
      <w:r>
        <w:rPr>
          <w:rtl w:val="0"/>
        </w:rPr>
        <w:t xml:space="preserve">a </w:t>
      </w:r>
      <w:r>
        <w:rPr>
          <w:b w:val="1"/>
          <w:bCs w:val="1"/>
          <w:rtl w:val="0"/>
        </w:rPr>
        <w:t>fundamental</w:t>
      </w:r>
      <w:r>
        <w:rPr>
          <w:rtl w:val="0"/>
          <w:lang w:val="en-US"/>
        </w:rPr>
        <w:t xml:space="preserve"> truth, </w:t>
      </w:r>
      <w:r>
        <w:rPr>
          <w:b w:val="1"/>
          <w:bCs w:val="1"/>
          <w:rtl w:val="0"/>
        </w:rPr>
        <w:t>law</w:t>
      </w:r>
      <w:r>
        <w:rPr>
          <w:rtl w:val="0"/>
          <w:lang w:val="en-US"/>
        </w:rPr>
        <w:t xml:space="preserve">, doctrine, or motivating force, upon which others are based: moral </w:t>
      </w:r>
      <w:r>
        <w:rPr>
          <w:i w:val="1"/>
          <w:iCs w:val="1"/>
          <w:rtl w:val="0"/>
        </w:rPr>
        <w:t>principles</w:t>
      </w:r>
      <w:r>
        <w:rPr>
          <w:rtl w:val="0"/>
          <w:lang w:val="en-US"/>
        </w:rPr>
        <w:t xml:space="preserve"> 4. a. </w:t>
      </w:r>
      <w:r>
        <w:rPr>
          <w:rtl w:val="0"/>
        </w:rPr>
        <w:t xml:space="preserve">a </w:t>
      </w:r>
      <w:r>
        <w:rPr>
          <w:b w:val="1"/>
          <w:bCs w:val="1"/>
          <w:rtl w:val="0"/>
          <w:lang w:val="en-US"/>
        </w:rPr>
        <w:t>rule of conduct</w:t>
      </w:r>
      <w:r>
        <w:rPr>
          <w:rtl w:val="0"/>
          <w:lang w:val="en-US"/>
        </w:rPr>
        <w:t>, esp. of right conduct</w:t>
      </w:r>
      <w:r>
        <w:rPr>
          <w:rFonts w:hAnsi="Times New Roman" w:hint="default"/>
          <w:rtl w:val="0"/>
          <w:lang w:val="en-US"/>
        </w:rPr>
        <w:t xml:space="preserve">” </w:t>
      </w:r>
      <w:r>
        <w:rPr>
          <w:rtl w:val="0"/>
          <w:lang w:val="en-US"/>
        </w:rPr>
        <w:t xml:space="preserve">[bold mine] </w:t>
      </w:r>
      <w:r>
        <w:rPr>
          <w:i w:val="1"/>
          <w:iCs w:val="1"/>
          <w:spacing w:val="-4"/>
          <w:sz w:val="24"/>
          <w:szCs w:val="24"/>
          <w:rtl w:val="0"/>
          <w:lang w:val="en-US"/>
        </w:rPr>
        <w:t>yourdictionary.com.</w:t>
      </w:r>
      <w:r>
        <w:rPr>
          <w:spacing w:val="-4"/>
          <w:sz w:val="24"/>
          <w:szCs w:val="24"/>
          <w:rtl w:val="0"/>
          <w:lang w:val="en-US"/>
        </w:rPr>
        <w:t xml:space="preserve"> </w:t>
      </w:r>
      <w:r>
        <w:rPr>
          <w:i w:val="1"/>
          <w:iCs w:val="1"/>
          <w:spacing w:val="-4"/>
          <w:sz w:val="24"/>
          <w:szCs w:val="24"/>
          <w:rtl w:val="0"/>
          <w:lang w:val="en-US"/>
        </w:rPr>
        <w:t>Webster's New World College Dictionary</w:t>
      </w:r>
      <w:r>
        <w:rPr>
          <w:spacing w:val="-4"/>
          <w:sz w:val="24"/>
          <w:szCs w:val="24"/>
          <w:rtl w:val="0"/>
          <w:lang w:val="en-US"/>
        </w:rPr>
        <w:t xml:space="preserve"> Copyright </w:t>
      </w:r>
      <w:r>
        <w:rPr>
          <w:rFonts w:hAnsi="Times New Roman" w:hint="default"/>
          <w:spacing w:val="-4"/>
          <w:sz w:val="24"/>
          <w:szCs w:val="24"/>
          <w:rtl w:val="0"/>
        </w:rPr>
        <w:t xml:space="preserve">© </w:t>
      </w:r>
      <w:r>
        <w:rPr>
          <w:spacing w:val="-4"/>
          <w:sz w:val="24"/>
          <w:szCs w:val="24"/>
          <w:rtl w:val="0"/>
          <w:lang w:val="en-US"/>
        </w:rPr>
        <w:t>2010 by Wiley Publishing, Inc., Cleveland, Ohio.</w:t>
      </w:r>
    </w:p>
    <w:p>
      <w:pPr>
        <w:pStyle w:val="Body TNR"/>
        <w:spacing w:after="120"/>
        <w:ind w:left="1800"/>
      </w:pPr>
      <w:r>
        <w:rPr>
          <w:rFonts w:hAnsi="Times New Roman" w:hint="default"/>
          <w:rtl w:val="0"/>
          <w:lang w:val="en-US"/>
        </w:rPr>
        <w:t>“</w:t>
      </w:r>
      <w:r>
        <w:rPr>
          <w:rtl w:val="0"/>
          <w:lang w:val="en-US"/>
        </w:rPr>
        <w:t>Love your neighbor</w:t>
      </w:r>
      <w:r>
        <w:rPr>
          <w:rFonts w:hAnsi="Times New Roman" w:hint="default"/>
          <w:rtl w:val="0"/>
          <w:lang w:val="en-US"/>
        </w:rPr>
        <w:t xml:space="preserve">” </w:t>
      </w:r>
      <w:r>
        <w:rPr>
          <w:rtl w:val="0"/>
          <w:lang w:val="en-US"/>
        </w:rPr>
        <w:t xml:space="preserve">can be called a </w:t>
      </w:r>
      <w:r>
        <w:rPr>
          <w:rFonts w:hAnsi="Times New Roman" w:hint="default"/>
          <w:rtl w:val="0"/>
          <w:lang w:val="en-US"/>
        </w:rPr>
        <w:t>“</w:t>
      </w:r>
      <w:r>
        <w:rPr>
          <w:rtl w:val="0"/>
          <w:lang w:val="en-US"/>
        </w:rPr>
        <w:t>principle</w:t>
      </w:r>
      <w:r>
        <w:rPr>
          <w:rFonts w:hAnsi="Times New Roman" w:hint="default"/>
          <w:rtl w:val="0"/>
          <w:lang w:val="en-US"/>
        </w:rPr>
        <w:t>”—“</w:t>
      </w:r>
      <w:r>
        <w:rPr>
          <w:rtl w:val="0"/>
          <w:lang w:val="en-US"/>
        </w:rPr>
        <w:t xml:space="preserve">a fundamental, primary, or general law </w:t>
      </w:r>
      <w:r>
        <w:rPr>
          <w:rFonts w:hAnsi="Times New Roman" w:hint="default"/>
          <w:rtl w:val="0"/>
          <w:lang w:val="en-US"/>
        </w:rPr>
        <w:t xml:space="preserve">… </w:t>
      </w:r>
      <w:r>
        <w:rPr>
          <w:rtl w:val="0"/>
          <w:lang w:val="en-US"/>
        </w:rPr>
        <w:t>from which others are derived.</w:t>
      </w:r>
      <w:r>
        <w:rPr>
          <w:rFonts w:hAnsi="Times New Roman" w:hint="default"/>
          <w:rtl w:val="0"/>
          <w:lang w:val="en-US"/>
        </w:rPr>
        <w:t xml:space="preserve">” </w:t>
      </w:r>
      <w:r>
        <w:rPr>
          <w:rtl w:val="0"/>
          <w:lang w:val="en-US"/>
        </w:rPr>
        <w:t xml:space="preserve">Jesus said it is the second greatest </w:t>
      </w:r>
      <w:r>
        <w:rPr>
          <w:rFonts w:hAnsi="Times New Roman" w:hint="default"/>
          <w:rtl w:val="0"/>
          <w:lang w:val="en-US"/>
        </w:rPr>
        <w:t>“</w:t>
      </w:r>
      <w:r>
        <w:rPr>
          <w:rtl w:val="0"/>
          <w:lang w:val="en-US"/>
        </w:rPr>
        <w:t>commandment in the Law</w:t>
      </w:r>
      <w:r>
        <w:rPr>
          <w:rFonts w:hAnsi="Times New Roman" w:hint="default"/>
          <w:rtl w:val="0"/>
          <w:lang w:val="en-US"/>
        </w:rPr>
        <w:t xml:space="preserve">” </w:t>
      </w:r>
      <w:r>
        <w:rPr>
          <w:rtl w:val="0"/>
          <w:lang w:val="en-US"/>
        </w:rPr>
        <w:t xml:space="preserve">and that on this one and the first one </w:t>
      </w:r>
      <w:r>
        <w:rPr>
          <w:rFonts w:hAnsi="Times New Roman" w:hint="default"/>
          <w:rtl w:val="0"/>
          <w:lang w:val="en-US"/>
        </w:rPr>
        <w:t>“</w:t>
      </w:r>
      <w:r>
        <w:rPr>
          <w:rtl w:val="0"/>
          <w:lang w:val="en-US"/>
        </w:rPr>
        <w:t>depend the whole Law and the Prophets.</w:t>
      </w:r>
      <w:r>
        <w:rPr>
          <w:rFonts w:hAnsi="Times New Roman" w:hint="default"/>
          <w:rtl w:val="0"/>
          <w:lang w:val="en-US"/>
        </w:rPr>
        <w:t xml:space="preserve">” </w:t>
      </w:r>
      <w:r>
        <w:rPr>
          <w:b w:val="1"/>
          <w:bCs w:val="1"/>
          <w:rtl w:val="0"/>
          <w:lang w:val="en-US"/>
        </w:rPr>
        <w:t>Mt 22:34-40</w:t>
      </w:r>
    </w:p>
    <w:p>
      <w:pPr>
        <w:pStyle w:val="Body TNR"/>
        <w:spacing w:after="120"/>
        <w:ind w:left="1440"/>
      </w:pPr>
      <w:r>
        <w:rPr>
          <w:rFonts w:hAnsi="Times New Roman" w:hint="default"/>
          <w:rtl w:val="0"/>
        </w:rPr>
        <w:t>“</w:t>
      </w:r>
      <w:r>
        <w:rPr>
          <w:rtl w:val="0"/>
          <w:lang w:val="en-US"/>
        </w:rPr>
        <w:t>I say to you</w:t>
      </w:r>
      <w:r>
        <w:rPr>
          <w:rFonts w:hAnsi="Times New Roman" w:hint="default"/>
          <w:rtl w:val="0"/>
        </w:rPr>
        <w:t xml:space="preserve">” </w:t>
      </w:r>
      <w:r>
        <w:rPr>
          <w:rtl w:val="0"/>
        </w:rPr>
        <w:t xml:space="preserve">is </w:t>
      </w:r>
      <w:r>
        <w:rPr>
          <w:i w:val="1"/>
          <w:iCs w:val="1"/>
          <w:rtl w:val="0"/>
          <w:lang w:val="en-US"/>
        </w:rPr>
        <w:t>authoritative</w:t>
      </w:r>
      <w:r>
        <w:rPr>
          <w:rtl w:val="0"/>
          <w:lang w:val="en-US"/>
        </w:rPr>
        <w:t xml:space="preserve"> and </w:t>
      </w:r>
      <w:r>
        <w:rPr>
          <w:rtl w:val="0"/>
          <w:lang w:val="en-US"/>
        </w:rPr>
        <w:t xml:space="preserve">presented </w:t>
      </w:r>
      <w:r>
        <w:rPr>
          <w:rFonts w:hAnsi="Times New Roman" w:hint="default"/>
          <w:rtl w:val="0"/>
          <w:lang w:val="en-US"/>
        </w:rPr>
        <w:t>“</w:t>
      </w:r>
      <w:r>
        <w:rPr>
          <w:rtl w:val="0"/>
          <w:lang w:val="en-US"/>
        </w:rPr>
        <w:t>fundamental law</w:t>
      </w:r>
      <w:r>
        <w:rPr>
          <w:rFonts w:hAnsi="Times New Roman" w:hint="default"/>
          <w:rtl w:val="0"/>
          <w:lang w:val="en-US"/>
        </w:rPr>
        <w:t xml:space="preserve">” </w:t>
      </w:r>
      <w:r>
        <w:rPr>
          <w:rtl w:val="0"/>
          <w:lang w:val="en-US"/>
        </w:rPr>
        <w:t xml:space="preserve">or </w:t>
      </w:r>
      <w:r>
        <w:rPr>
          <w:rFonts w:hAnsi="Times New Roman" w:hint="default"/>
          <w:rtl w:val="0"/>
          <w:lang w:val="en-US"/>
        </w:rPr>
        <w:t>“</w:t>
      </w:r>
      <w:r>
        <w:rPr>
          <w:rtl w:val="0"/>
          <w:lang w:val="en-US"/>
        </w:rPr>
        <w:t>rule of conduct.</w:t>
      </w:r>
      <w:r>
        <w:rPr>
          <w:rFonts w:hAnsi="Times New Roman" w:hint="default"/>
          <w:rtl w:val="0"/>
          <w:lang w:val="en-US"/>
        </w:rPr>
        <w:t xml:space="preserve">” </w:t>
      </w:r>
    </w:p>
    <w:p>
      <w:pPr>
        <w:pStyle w:val="Body TNR"/>
        <w:spacing w:after="120"/>
        <w:ind w:left="1440"/>
      </w:pPr>
      <w:r>
        <w:rPr>
          <w:rtl w:val="0"/>
          <w:lang w:val="en-US"/>
        </w:rPr>
        <w:t>W</w:t>
      </w:r>
      <w:r>
        <w:rPr>
          <w:rtl w:val="0"/>
          <w:lang w:val="en-US"/>
        </w:rPr>
        <w:t xml:space="preserve">hat he </w:t>
      </w:r>
      <w:r>
        <w:rPr>
          <w:rFonts w:hAnsi="Times New Roman" w:hint="default"/>
          <w:rtl w:val="0"/>
        </w:rPr>
        <w:t>“</w:t>
      </w:r>
      <w:r>
        <w:rPr>
          <w:rtl w:val="0"/>
        </w:rPr>
        <w:t>said</w:t>
      </w:r>
      <w:r>
        <w:rPr>
          <w:rFonts w:hAnsi="Times New Roman" w:hint="default"/>
          <w:rtl w:val="0"/>
        </w:rPr>
        <w:t xml:space="preserve">” </w:t>
      </w:r>
      <w:r>
        <w:rPr>
          <w:rtl w:val="0"/>
          <w:lang w:val="en-US"/>
        </w:rPr>
        <w:t xml:space="preserve">was that </w:t>
      </w:r>
      <w:r>
        <w:rPr>
          <w:i w:val="1"/>
          <w:iCs w:val="1"/>
          <w:rtl w:val="0"/>
        </w:rPr>
        <w:t>literal</w:t>
      </w:r>
      <w:r>
        <w:rPr>
          <w:rtl w:val="0"/>
          <w:lang w:val="en-US"/>
        </w:rPr>
        <w:t xml:space="preserve"> divorce, except for </w:t>
      </w:r>
      <w:r>
        <w:rPr>
          <w:i w:val="1"/>
          <w:iCs w:val="1"/>
          <w:rtl w:val="0"/>
        </w:rPr>
        <w:t>literal</w:t>
      </w:r>
      <w:r>
        <w:rPr>
          <w:rtl w:val="0"/>
          <w:lang w:val="en-US"/>
        </w:rPr>
        <w:t xml:space="preserve"> fornication, results in </w:t>
      </w:r>
      <w:r>
        <w:rPr>
          <w:i w:val="1"/>
          <w:iCs w:val="1"/>
          <w:rtl w:val="0"/>
        </w:rPr>
        <w:t>literal</w:t>
      </w:r>
      <w:r>
        <w:rPr>
          <w:rtl w:val="0"/>
          <w:lang w:val="en-US"/>
        </w:rPr>
        <w:t xml:space="preserve"> adultery!</w:t>
      </w:r>
    </w:p>
    <w:p>
      <w:pPr>
        <w:pStyle w:val="Body"/>
        <w:spacing w:after="120"/>
        <w:ind w:left="1440"/>
      </w:pPr>
      <w:r>
        <w:rPr>
          <w:rtl w:val="0"/>
        </w:rPr>
        <w:t xml:space="preserve">Compare: </w:t>
      </w:r>
    </w:p>
    <w:p>
      <w:pPr>
        <w:pStyle w:val="Body TNR"/>
        <w:bidi w:val="0"/>
        <w:ind w:left="1800"/>
      </w:pPr>
      <w:r>
        <w:rPr>
          <w:rFonts w:ascii="Times New Roman" w:cs="Arial Unicode MS" w:hAnsi="Arial Unicode MS" w:eastAsia="Arial Unicode MS"/>
          <w:b w:val="1"/>
          <w:bCs w:val="1"/>
          <w:rtl w:val="0"/>
        </w:rPr>
        <w:t>v22</w:t>
      </w:r>
      <w:r>
        <w:rPr>
          <w:rFonts w:ascii="Arial Unicode MS" w:cs="Arial Unicode MS" w:hAnsi="Times New Roman" w:eastAsia="Arial Unicode MS" w:hint="default"/>
          <w:rtl w:val="0"/>
        </w:rPr>
        <w:t xml:space="preserve"> – </w:t>
      </w:r>
      <w:r>
        <w:rPr>
          <w:rFonts w:ascii="Times New Roman" w:cs="Arial Unicode MS" w:hAnsi="Arial Unicode MS" w:eastAsia="Arial Unicode MS"/>
          <w:i w:val="1"/>
          <w:iCs w:val="1"/>
          <w:rtl w:val="0"/>
          <w:lang w:val="en-US"/>
        </w:rPr>
        <w:t>literally</w:t>
      </w:r>
      <w:r>
        <w:rPr>
          <w:rFonts w:ascii="Times New Roman" w:cs="Arial Unicode MS" w:hAnsi="Arial Unicode MS" w:eastAsia="Arial Unicode MS"/>
          <w:rtl w:val="0"/>
        </w:rPr>
        <w:t xml:space="preserve"> call </w:t>
      </w:r>
      <w:r>
        <w:rPr>
          <w:rFonts w:ascii="Arial Unicode MS" w:cs="Arial Unicode MS" w:hAnsi="Times New Roman" w:eastAsia="Arial Unicode MS" w:hint="default"/>
          <w:rtl w:val="0"/>
        </w:rPr>
        <w:t>“</w:t>
      </w:r>
      <w:r>
        <w:rPr>
          <w:rFonts w:ascii="Times New Roman" w:cs="Arial Unicode MS" w:hAnsi="Arial Unicode MS" w:eastAsia="Arial Unicode MS"/>
          <w:rtl w:val="0"/>
          <w:lang w:val="nl-NL"/>
        </w:rPr>
        <w:t>fool</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out of prideful anger </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SIN?</w:t>
      </w:r>
    </w:p>
    <w:p>
      <w:pPr>
        <w:pStyle w:val="Body TNR"/>
        <w:bidi w:val="0"/>
        <w:ind w:left="1800"/>
      </w:pPr>
      <w:r>
        <w:rPr>
          <w:rFonts w:ascii="Times New Roman" w:cs="Arial Unicode MS" w:hAnsi="Arial Unicode MS" w:eastAsia="Arial Unicode MS"/>
          <w:b w:val="1"/>
          <w:bCs w:val="1"/>
          <w:rtl w:val="0"/>
        </w:rPr>
        <w:t>v28</w:t>
      </w:r>
      <w:r>
        <w:rPr>
          <w:rFonts w:ascii="Arial Unicode MS" w:cs="Arial Unicode MS" w:hAnsi="Times New Roman" w:eastAsia="Arial Unicode MS" w:hint="default"/>
          <w:rtl w:val="0"/>
        </w:rPr>
        <w:t xml:space="preserve"> – </w:t>
      </w:r>
      <w:r>
        <w:rPr>
          <w:rFonts w:ascii="Times New Roman" w:cs="Arial Unicode MS" w:hAnsi="Arial Unicode MS" w:eastAsia="Arial Unicode MS"/>
          <w:i w:val="1"/>
          <w:iCs w:val="1"/>
          <w:rtl w:val="0"/>
          <w:lang w:val="en-US"/>
        </w:rPr>
        <w:t>literally</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nl-NL"/>
        </w:rPr>
        <w:t>look</w:t>
      </w:r>
      <w:r>
        <w:rPr>
          <w:rFonts w:ascii="Arial Unicode MS" w:cs="Arial Unicode MS" w:hAnsi="Times New Roman" w:eastAsia="Arial Unicode MS" w:hint="default"/>
          <w:rtl w:val="0"/>
        </w:rPr>
        <w:t>…</w:t>
      </w:r>
      <w:r>
        <w:rPr>
          <w:rFonts w:ascii="Times New Roman" w:cs="Arial Unicode MS" w:hAnsi="Arial Unicode MS" w:eastAsia="Arial Unicode MS"/>
          <w:rtl w:val="0"/>
          <w:lang w:val="it-IT"/>
        </w:rPr>
        <w:t>to lust</w:t>
      </w:r>
      <w:r>
        <w:rPr>
          <w:rFonts w:ascii="Arial Unicode MS" w:cs="Arial Unicode MS" w:hAnsi="Times New Roman" w:eastAsia="Arial Unicode MS" w:hint="default"/>
          <w:rtl w:val="0"/>
        </w:rPr>
        <w:t xml:space="preserve">” – </w:t>
      </w:r>
      <w:r>
        <w:rPr>
          <w:rFonts w:ascii="Times New Roman" w:cs="Arial Unicode MS" w:hAnsi="Arial Unicode MS" w:eastAsia="Arial Unicode MS"/>
          <w:rtl w:val="0"/>
        </w:rPr>
        <w:t>SIN?</w:t>
      </w:r>
    </w:p>
    <w:p>
      <w:pPr>
        <w:pStyle w:val="Body TNR"/>
        <w:spacing w:after="120"/>
        <w:ind w:left="1800"/>
      </w:pPr>
      <w:r>
        <w:rPr>
          <w:b w:val="1"/>
          <w:bCs w:val="1"/>
          <w:rtl w:val="0"/>
        </w:rPr>
        <w:t>v44</w:t>
      </w:r>
      <w:r>
        <w:rPr>
          <w:rFonts w:hAnsi="Times New Roman" w:hint="default"/>
          <w:rtl w:val="0"/>
        </w:rPr>
        <w:t xml:space="preserve"> – </w:t>
      </w:r>
      <w:r>
        <w:rPr>
          <w:i w:val="1"/>
          <w:iCs w:val="1"/>
          <w:rtl w:val="0"/>
          <w:lang w:val="en-US"/>
        </w:rPr>
        <w:t>literally</w:t>
      </w:r>
      <w:r>
        <w:rPr>
          <w:rFonts w:hAnsi="Times New Roman" w:hint="default"/>
          <w:rtl w:val="0"/>
        </w:rPr>
        <w:t xml:space="preserve"> “</w:t>
      </w:r>
      <w:r>
        <w:rPr>
          <w:rtl w:val="0"/>
        </w:rPr>
        <w:t>love</w:t>
      </w:r>
      <w:r>
        <w:rPr>
          <w:rFonts w:hAnsi="Times New Roman" w:hint="default"/>
          <w:rtl w:val="0"/>
        </w:rPr>
        <w:t>…</w:t>
      </w:r>
      <w:r>
        <w:rPr>
          <w:rtl w:val="0"/>
        </w:rPr>
        <w:t>pray</w:t>
      </w:r>
      <w:r>
        <w:rPr>
          <w:rFonts w:hAnsi="Times New Roman" w:hint="default"/>
          <w:rtl w:val="0"/>
        </w:rPr>
        <w:t>”</w:t>
      </w:r>
      <w:r>
        <w:rPr>
          <w:rtl w:val="0"/>
        </w:rPr>
        <w:t>??</w:t>
      </w:r>
    </w:p>
    <w:p>
      <w:pPr>
        <w:pStyle w:val="Body"/>
        <w:numPr>
          <w:ilvl w:val="2"/>
          <w:numId w:val="85"/>
        </w:numPr>
        <w:tabs>
          <w:tab w:val="num" w:pos="1440"/>
          <w:tab w:val="clear" w:pos="0"/>
        </w:tabs>
        <w:spacing w:after="120"/>
        <w:ind w:left="1440" w:hanging="360"/>
        <w:rPr>
          <w:position w:val="0"/>
        </w:rPr>
      </w:pPr>
      <w:r>
        <w:rPr>
          <w:rtl w:val="0"/>
          <w:lang w:val="en-US"/>
        </w:rPr>
        <w:t>Figurative language</w:t>
      </w:r>
    </w:p>
    <w:p>
      <w:pPr>
        <w:pStyle w:val="Body TNR"/>
        <w:spacing w:after="120"/>
        <w:ind w:left="1440"/>
      </w:pPr>
      <w:r>
        <w:rPr>
          <w:rtl w:val="0"/>
          <w:lang w:val="en-US"/>
        </w:rPr>
        <w:t xml:space="preserve">Figurative language is found on every page of the Bible. To make everything in a context figurative because figurative language is used would mean nothing in the Bible is literal! Figurative and literal language are intertwined, and careful and honest exegesis must be employed to correctly interpret. </w:t>
      </w:r>
    </w:p>
    <w:p>
      <w:pPr>
        <w:pStyle w:val="Body"/>
        <w:spacing w:after="120"/>
        <w:ind w:left="1440"/>
        <w:rPr>
          <w:spacing w:val="0"/>
        </w:rPr>
      </w:pPr>
      <w:r>
        <w:rPr>
          <w:spacing w:val="0"/>
          <w:rtl w:val="0"/>
          <w:lang w:val="en-US"/>
        </w:rPr>
        <w:t xml:space="preserve">In the following, label each word or phrase </w:t>
      </w:r>
      <w:r>
        <w:rPr>
          <w:spacing w:val="0"/>
          <w:rtl w:val="0"/>
        </w:rPr>
        <w:t>“</w:t>
      </w:r>
      <w:r>
        <w:rPr>
          <w:spacing w:val="0"/>
          <w:rtl w:val="0"/>
        </w:rPr>
        <w:t>literal</w:t>
      </w:r>
      <w:r>
        <w:rPr>
          <w:spacing w:val="0"/>
          <w:rtl w:val="0"/>
        </w:rPr>
        <w:t xml:space="preserve">” </w:t>
      </w:r>
      <w:r>
        <w:rPr>
          <w:spacing w:val="0"/>
          <w:rtl w:val="0"/>
        </w:rPr>
        <w:t xml:space="preserve">or </w:t>
      </w:r>
      <w:r>
        <w:rPr>
          <w:spacing w:val="0"/>
          <w:rtl w:val="0"/>
        </w:rPr>
        <w:t>“</w:t>
      </w:r>
      <w:r>
        <w:rPr>
          <w:spacing w:val="0"/>
          <w:rtl w:val="0"/>
        </w:rPr>
        <w:t>figurative</w:t>
      </w:r>
      <w:r>
        <w:rPr>
          <w:spacing w:val="0"/>
          <w:rtl w:val="0"/>
        </w:rPr>
        <w:t>”</w:t>
      </w:r>
      <w:r>
        <w:rPr>
          <w:spacing w:val="0"/>
          <w:rtl w:val="0"/>
        </w:rPr>
        <w:t>:</w:t>
      </w:r>
    </w:p>
    <w:p>
      <w:pPr>
        <w:pStyle w:val="Body"/>
        <w:numPr>
          <w:ilvl w:val="3"/>
          <w:numId w:val="85"/>
        </w:numPr>
        <w:tabs>
          <w:tab w:val="num" w:pos="1800"/>
          <w:tab w:val="clear" w:pos="0"/>
        </w:tabs>
        <w:spacing w:after="60"/>
        <w:ind w:left="1800" w:hanging="360"/>
        <w:rPr>
          <w:b w:val="1"/>
          <w:bCs w:val="1"/>
          <w:position w:val="0"/>
        </w:rPr>
      </w:pPr>
      <w:r>
        <w:rPr>
          <w:b w:val="1"/>
          <w:bCs w:val="1"/>
          <w:rtl w:val="0"/>
        </w:rPr>
        <w:t>Jn 11:11</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Our friend</w:t>
      </w:r>
      <w:r>
        <w:rPr>
          <w:rFonts w:ascii="Arial Unicode MS" w:cs="Arial Unicode MS" w:hAnsi="Times New Roman" w:eastAsia="Arial Unicode MS" w:hint="default"/>
          <w:rtl w:val="0"/>
        </w:rPr>
        <w:t xml:space="preserve">” </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Lazarus</w:t>
      </w:r>
      <w:r>
        <w:rPr>
          <w:rFonts w:ascii="Arial Unicode MS" w:cs="Arial Unicode MS" w:hAnsi="Times New Roman" w:eastAsia="Arial Unicode MS" w:hint="default"/>
          <w:rtl w:val="0"/>
        </w:rPr>
        <w:t>”</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has fallen asleep</w:t>
      </w:r>
      <w:r>
        <w:rPr>
          <w:rFonts w:ascii="Arial Unicode MS" w:cs="Arial Unicode MS" w:hAnsi="Times New Roman" w:eastAsia="Arial Unicode MS" w:hint="default"/>
          <w:rtl w:val="0"/>
        </w:rPr>
        <w:t>”</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I go</w:t>
      </w:r>
      <w:r>
        <w:rPr>
          <w:rFonts w:ascii="Arial Unicode MS" w:cs="Arial Unicode MS" w:hAnsi="Times New Roman" w:eastAsia="Arial Unicode MS" w:hint="default"/>
          <w:rtl w:val="0"/>
        </w:rPr>
        <w:t>”</w:t>
      </w:r>
    </w:p>
    <w:p>
      <w:pPr>
        <w:pStyle w:val="Body TNR"/>
        <w:numPr>
          <w:ilvl w:val="4"/>
          <w:numId w:val="85"/>
        </w:numPr>
        <w:tabs>
          <w:tab w:val="num" w:pos="2160"/>
          <w:tab w:val="clear" w:pos="0"/>
        </w:tabs>
        <w:spacing w:after="120"/>
        <w:ind w:left="2160" w:hanging="360"/>
        <w:rPr>
          <w:position w:val="0"/>
        </w:rPr>
      </w:pPr>
      <w:r>
        <w:rPr>
          <w:rFonts w:hAnsi="Times New Roman" w:hint="default"/>
          <w:rtl w:val="0"/>
        </w:rPr>
        <w:t>“</w:t>
      </w:r>
      <w:r>
        <w:rPr>
          <w:rtl w:val="0"/>
          <w:lang w:val="en-US"/>
        </w:rPr>
        <w:t>awaken him out of sleep</w:t>
      </w:r>
      <w:r>
        <w:rPr>
          <w:rFonts w:hAnsi="Times New Roman" w:hint="default"/>
          <w:rtl w:val="0"/>
        </w:rPr>
        <w:t>”</w:t>
      </w:r>
    </w:p>
    <w:p>
      <w:pPr>
        <w:pStyle w:val="Body"/>
        <w:numPr>
          <w:ilvl w:val="3"/>
          <w:numId w:val="85"/>
        </w:numPr>
        <w:tabs>
          <w:tab w:val="num" w:pos="1800"/>
          <w:tab w:val="clear" w:pos="0"/>
        </w:tabs>
        <w:spacing w:after="60"/>
        <w:ind w:left="1800" w:hanging="360"/>
        <w:rPr>
          <w:b w:val="1"/>
          <w:bCs w:val="1"/>
          <w:position w:val="0"/>
        </w:rPr>
      </w:pPr>
      <w:r>
        <w:rPr>
          <w:b w:val="1"/>
          <w:bCs w:val="1"/>
          <w:rtl w:val="0"/>
        </w:rPr>
        <w:t>Mt 16:6</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Jesus</w:t>
      </w:r>
      <w:r>
        <w:rPr>
          <w:rFonts w:ascii="Arial Unicode MS" w:cs="Arial Unicode MS" w:hAnsi="Times New Roman" w:eastAsia="Arial Unicode MS" w:hint="default"/>
          <w:rtl w:val="0"/>
        </w:rPr>
        <w:t>”</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said to them</w:t>
      </w:r>
      <w:r>
        <w:rPr>
          <w:rFonts w:ascii="Arial Unicode MS" w:cs="Arial Unicode MS" w:hAnsi="Times New Roman" w:eastAsia="Arial Unicode MS" w:hint="default"/>
          <w:rtl w:val="0"/>
        </w:rPr>
        <w:t>”</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lang w:val="nl-NL"/>
        </w:rPr>
        <w:t>beware</w:t>
      </w:r>
      <w:r>
        <w:rPr>
          <w:rFonts w:ascii="Arial Unicode MS" w:cs="Arial Unicode MS" w:hAnsi="Times New Roman" w:eastAsia="Arial Unicode MS" w:hint="default"/>
          <w:rtl w:val="0"/>
        </w:rPr>
        <w:t>”</w:t>
      </w:r>
    </w:p>
    <w:p>
      <w:pPr>
        <w:pStyle w:val="Body TNR"/>
        <w:numPr>
          <w:ilvl w:val="4"/>
          <w:numId w:val="85"/>
        </w:numPr>
        <w:tabs>
          <w:tab w:val="num" w:pos="2160"/>
          <w:tab w:val="clear" w:pos="0"/>
        </w:tabs>
        <w:bidi w:val="0"/>
        <w:ind w:left="216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Arial Unicode MS" w:cs="Arial Unicode MS" w:hAnsi="Times New Roman" w:eastAsia="Arial Unicode MS" w:hint="default"/>
          <w:rtl w:val="0"/>
        </w:rPr>
        <w:t>“</w:t>
      </w:r>
      <w:r>
        <w:rPr>
          <w:rFonts w:ascii="Times New Roman" w:cs="Arial Unicode MS" w:hAnsi="Arial Unicode MS" w:eastAsia="Arial Unicode MS"/>
          <w:rtl w:val="0"/>
        </w:rPr>
        <w:t>leaven</w:t>
      </w:r>
      <w:r>
        <w:rPr>
          <w:rFonts w:ascii="Arial Unicode MS" w:cs="Arial Unicode MS" w:hAnsi="Times New Roman" w:eastAsia="Arial Unicode MS" w:hint="default"/>
          <w:rtl w:val="0"/>
        </w:rPr>
        <w:t>”</w:t>
      </w:r>
    </w:p>
    <w:p>
      <w:pPr>
        <w:pStyle w:val="Body TNR"/>
        <w:numPr>
          <w:ilvl w:val="4"/>
          <w:numId w:val="85"/>
        </w:numPr>
        <w:tabs>
          <w:tab w:val="num" w:pos="2160"/>
          <w:tab w:val="clear" w:pos="0"/>
        </w:tabs>
        <w:spacing w:after="120"/>
        <w:ind w:left="2160" w:hanging="360"/>
        <w:rPr>
          <w:position w:val="0"/>
        </w:rPr>
      </w:pPr>
      <w:r>
        <w:rPr>
          <w:rFonts w:hAnsi="Times New Roman" w:hint="default"/>
          <w:rtl w:val="0"/>
        </w:rPr>
        <w:t>“</w:t>
      </w:r>
      <w:r>
        <w:rPr>
          <w:rtl w:val="0"/>
          <w:lang w:val="en-US"/>
        </w:rPr>
        <w:t>Pharisees and Sadducees</w:t>
      </w:r>
      <w:r>
        <w:rPr>
          <w:rFonts w:hAnsi="Times New Roman" w:hint="default"/>
          <w:rtl w:val="0"/>
        </w:rPr>
        <w:t>”</w:t>
      </w:r>
    </w:p>
    <w:p>
      <w:pPr>
        <w:pStyle w:val="Body"/>
        <w:numPr>
          <w:ilvl w:val="3"/>
          <w:numId w:val="85"/>
        </w:numPr>
        <w:tabs>
          <w:tab w:val="num" w:pos="1800"/>
          <w:tab w:val="clear" w:pos="0"/>
        </w:tabs>
        <w:spacing w:after="120"/>
        <w:ind w:left="1800" w:hanging="360"/>
        <w:rPr>
          <w:position w:val="0"/>
        </w:rPr>
      </w:pPr>
      <w:r>
        <w:rPr>
          <w:rtl w:val="0"/>
          <w:lang w:val="en-US"/>
        </w:rPr>
        <w:t xml:space="preserve">When figurative language is used, it is a mistake to </w:t>
      </w:r>
    </w:p>
    <w:p>
      <w:pPr>
        <w:pStyle w:val="Body TNR"/>
        <w:numPr>
          <w:ilvl w:val="4"/>
          <w:numId w:val="85"/>
        </w:numPr>
        <w:tabs>
          <w:tab w:val="num" w:pos="2160"/>
          <w:tab w:val="clear" w:pos="0"/>
        </w:tabs>
        <w:spacing w:after="120"/>
        <w:ind w:left="2160" w:hanging="360"/>
        <w:rPr>
          <w:position w:val="0"/>
        </w:rPr>
      </w:pPr>
      <w:r>
        <w:rPr>
          <w:rtl w:val="0"/>
          <w:lang w:val="en-US"/>
        </w:rPr>
        <w:t>ASSUME ALL is figurative.</w:t>
      </w:r>
    </w:p>
    <w:p>
      <w:pPr>
        <w:pStyle w:val="Body TNR"/>
        <w:numPr>
          <w:ilvl w:val="4"/>
          <w:numId w:val="85"/>
        </w:numPr>
        <w:tabs>
          <w:tab w:val="num" w:pos="2160"/>
          <w:tab w:val="clear" w:pos="0"/>
        </w:tabs>
        <w:spacing w:after="120"/>
        <w:ind w:left="2160" w:hanging="360"/>
        <w:rPr>
          <w:position w:val="0"/>
        </w:rPr>
      </w:pPr>
      <w:r>
        <w:rPr>
          <w:rtl w:val="0"/>
          <w:lang w:val="en-US"/>
        </w:rPr>
        <w:t>ARBITRARILY interpret as figurative without evidence. The rule is that it should be taken literally unless there is  reason in text (context or harmony) to interpret otherwise.</w:t>
      </w:r>
    </w:p>
    <w:p>
      <w:pPr>
        <w:pStyle w:val="Body"/>
        <w:spacing w:after="120"/>
        <w:ind w:left="1080"/>
      </w:pPr>
      <w:r>
        <w:rPr>
          <w:rtl w:val="0"/>
          <w:lang w:val="en-US"/>
        </w:rPr>
        <w:t xml:space="preserve">FACT: Jesus said </w:t>
      </w:r>
      <w:r>
        <w:rPr>
          <w:i w:val="1"/>
          <w:iCs w:val="1"/>
          <w:rtl w:val="0"/>
        </w:rPr>
        <w:t>literal</w:t>
      </w:r>
      <w:r>
        <w:rPr>
          <w:rtl w:val="0"/>
          <w:lang w:val="en-US"/>
        </w:rPr>
        <w:t xml:space="preserve"> divorce, except for </w:t>
      </w:r>
      <w:r>
        <w:rPr>
          <w:i w:val="1"/>
          <w:iCs w:val="1"/>
          <w:rtl w:val="0"/>
        </w:rPr>
        <w:t>literal</w:t>
      </w:r>
      <w:r>
        <w:rPr>
          <w:rtl w:val="0"/>
          <w:lang w:val="en-US"/>
        </w:rPr>
        <w:t xml:space="preserve"> fornication, results in </w:t>
      </w:r>
      <w:r>
        <w:rPr>
          <w:i w:val="1"/>
          <w:iCs w:val="1"/>
          <w:rtl w:val="0"/>
        </w:rPr>
        <w:t>literal</w:t>
      </w:r>
      <w:r>
        <w:rPr>
          <w:rtl w:val="0"/>
          <w:lang w:val="en-US"/>
        </w:rPr>
        <w:t xml:space="preserve"> adultery!</w:t>
      </w:r>
    </w:p>
    <w:p>
      <w:pPr>
        <w:pStyle w:val="Body"/>
        <w:spacing w:after="120"/>
        <w:ind w:left="1080"/>
      </w:pPr>
    </w:p>
    <w:p>
      <w:pPr>
        <w:pStyle w:val="Heading 2"/>
        <w:numPr>
          <w:ilvl w:val="0"/>
          <w:numId w:val="8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24" w:id="24"/>
      <w:r>
        <w:rPr>
          <w:rFonts w:ascii="Helvetica" w:cs="Arial Unicode MS" w:hAnsi="Arial Unicode MS" w:eastAsia="Arial Unicode MS"/>
          <w:rtl w:val="0"/>
        </w:rPr>
        <w:t>1Co 7:27-28 - DIVORCED CAN MARRY WITHOUT SIN</w:t>
      </w:r>
      <w:bookmarkEnd w:id="24"/>
    </w:p>
    <w:p>
      <w:pPr>
        <w:pStyle w:val="Body"/>
        <w:numPr>
          <w:ilvl w:val="1"/>
          <w:numId w:val="87"/>
        </w:numPr>
        <w:spacing w:after="120"/>
        <w:ind w:left="1080"/>
        <w:rPr>
          <w:b w:val="1"/>
          <w:bCs w:val="1"/>
          <w:position w:val="0"/>
        </w:rPr>
      </w:pPr>
      <w:r>
        <w:rPr>
          <w:b w:val="1"/>
          <w:bCs w:val="1"/>
          <w:rtl w:val="0"/>
          <w:lang w:val="en-US"/>
        </w:rPr>
        <w:t>The Position</w:t>
      </w:r>
    </w:p>
    <w:p>
      <w:pPr>
        <w:pStyle w:val="Body TNR"/>
        <w:spacing w:after="120"/>
        <w:ind w:left="1080"/>
      </w:pPr>
      <w:r>
        <w:rPr>
          <w:b w:val="1"/>
          <w:bCs w:val="1"/>
          <w:rtl w:val="0"/>
        </w:rPr>
        <w:t>1Co 7:27-28</w:t>
      </w:r>
      <w:r>
        <w:rPr>
          <w:rtl w:val="0"/>
          <w:lang w:val="en-US"/>
        </w:rPr>
        <w:t xml:space="preserve"> grants the divorced person the right to remarry.</w:t>
      </w:r>
      <w:r>
        <w:rPr>
          <w:vertAlign w:val="superscript"/>
        </w:rPr>
        <w:endnoteReference w:id="35"/>
      </w:r>
    </w:p>
    <w:p>
      <w:pPr>
        <w:pStyle w:val="Body"/>
        <w:numPr>
          <w:ilvl w:val="1"/>
          <w:numId w:val="87"/>
        </w:numPr>
        <w:spacing w:after="120"/>
        <w:ind w:left="1080"/>
        <w:rPr>
          <w:b w:val="1"/>
          <w:bCs w:val="1"/>
          <w:position w:val="0"/>
        </w:rPr>
      </w:pPr>
      <w:r>
        <w:rPr>
          <w:b w:val="1"/>
          <w:bCs w:val="1"/>
          <w:rtl w:val="0"/>
          <w:lang w:val="de-DE"/>
        </w:rPr>
        <w:t>The Answer</w:t>
      </w:r>
    </w:p>
    <w:p>
      <w:pPr>
        <w:pStyle w:val="Body"/>
        <w:numPr>
          <w:ilvl w:val="2"/>
          <w:numId w:val="87"/>
        </w:numPr>
        <w:spacing w:after="120"/>
        <w:ind w:left="1440"/>
        <w:rPr>
          <w:position w:val="0"/>
        </w:rPr>
      </w:pPr>
      <w:r>
        <w:rPr>
          <w:rtl w:val="0"/>
        </w:rPr>
        <w:t>“</w:t>
      </w:r>
      <w:r>
        <w:rPr>
          <w:rtl w:val="0"/>
          <w:lang w:val="en-US"/>
        </w:rPr>
        <w:t>Loosed</w:t>
      </w:r>
      <w:r>
        <w:rPr>
          <w:rtl w:val="0"/>
        </w:rPr>
        <w:t xml:space="preserve">” </w:t>
      </w:r>
      <w:r>
        <w:rPr>
          <w:rtl w:val="0"/>
          <w:lang w:val="pt-PT"/>
        </w:rPr>
        <w:t xml:space="preserve">does NOT equal </w:t>
      </w:r>
      <w:r>
        <w:rPr>
          <w:rtl w:val="0"/>
        </w:rPr>
        <w:t>“</w:t>
      </w:r>
      <w:r>
        <w:rPr>
          <w:rtl w:val="0"/>
          <w:lang w:val="en-US"/>
        </w:rPr>
        <w:t>divorced</w:t>
      </w:r>
      <w:r>
        <w:rPr>
          <w:rtl w:val="0"/>
        </w:rPr>
        <w:t>”</w:t>
      </w:r>
    </w:p>
    <w:p>
      <w:pPr>
        <w:pStyle w:val="Body"/>
        <w:spacing w:after="120"/>
        <w:ind w:left="1440"/>
      </w:pPr>
      <w:r>
        <w:rPr>
          <w:rtl w:val="0"/>
          <w:lang w:val="en-US"/>
        </w:rPr>
        <w:t>To make it mean any divorced person can remarry without sin is to contradict:</w:t>
      </w:r>
    </w:p>
    <w:p>
      <w:pPr>
        <w:pStyle w:val="Body"/>
        <w:numPr>
          <w:ilvl w:val="3"/>
          <w:numId w:val="87"/>
        </w:numPr>
        <w:spacing w:after="120"/>
        <w:ind w:left="1800"/>
        <w:rPr>
          <w:position w:val="0"/>
        </w:rPr>
      </w:pPr>
      <w:r>
        <w:rPr>
          <w:b w:val="1"/>
          <w:bCs w:val="1"/>
          <w:rtl w:val="0"/>
        </w:rPr>
        <w:t>Vv10-11</w:t>
      </w:r>
      <w:r>
        <w:rPr>
          <w:rtl w:val="0"/>
          <w:lang w:val="en-US"/>
        </w:rPr>
        <w:t xml:space="preserve"> - What does Paul tell the divorced woman she must do? </w:t>
      </w:r>
    </w:p>
    <w:p>
      <w:pPr>
        <w:pStyle w:val="Body"/>
        <w:numPr>
          <w:ilvl w:val="3"/>
          <w:numId w:val="87"/>
        </w:numPr>
        <w:spacing w:after="120"/>
        <w:ind w:left="1800"/>
        <w:rPr>
          <w:position w:val="0"/>
        </w:rPr>
      </w:pPr>
      <w:r>
        <w:rPr>
          <w:b w:val="1"/>
          <w:bCs w:val="1"/>
          <w:rtl w:val="0"/>
        </w:rPr>
        <w:t xml:space="preserve">Mt 5:32; 19:9 </w:t>
      </w:r>
      <w:r>
        <w:rPr>
          <w:rtl w:val="0"/>
        </w:rPr>
        <w:t xml:space="preserve">– </w:t>
      </w:r>
      <w:r>
        <w:rPr>
          <w:rtl w:val="0"/>
          <w:lang w:val="en-US"/>
        </w:rPr>
        <w:t xml:space="preserve">Some divorced people will be guilty of what when they remarry? </w:t>
      </w:r>
    </w:p>
    <w:p>
      <w:pPr>
        <w:pStyle w:val="Body"/>
        <w:numPr>
          <w:ilvl w:val="3"/>
          <w:numId w:val="87"/>
        </w:numPr>
        <w:spacing w:after="120"/>
        <w:ind w:left="1800"/>
        <w:rPr>
          <w:position w:val="0"/>
        </w:rPr>
      </w:pPr>
      <w:r>
        <w:rPr>
          <w:b w:val="1"/>
          <w:bCs w:val="1"/>
          <w:rtl w:val="0"/>
        </w:rPr>
        <w:t>Rom 7:1-3</w:t>
      </w:r>
      <w:r>
        <w:rPr>
          <w:rtl w:val="0"/>
        </w:rPr>
        <w:t xml:space="preserve"> – </w:t>
      </w:r>
      <w:r>
        <w:rPr>
          <w:rtl w:val="0"/>
          <w:lang w:val="en-US"/>
        </w:rPr>
        <w:t xml:space="preserve">This woman is married to </w:t>
      </w:r>
      <w:r>
        <w:rPr>
          <w:rtl w:val="0"/>
        </w:rPr>
        <w:t>“</w:t>
      </w:r>
      <w:r>
        <w:rPr>
          <w:rtl w:val="0"/>
          <w:lang w:val="en-US"/>
        </w:rPr>
        <w:t>another</w:t>
      </w:r>
      <w:r>
        <w:rPr>
          <w:rtl w:val="0"/>
        </w:rPr>
        <w:t xml:space="preserve">” </w:t>
      </w:r>
      <w:r>
        <w:rPr>
          <w:rtl w:val="0"/>
        </w:rPr>
        <w:t>man</w:t>
      </w:r>
      <w:r>
        <w:rPr>
          <w:rtl w:val="0"/>
        </w:rPr>
        <w:t>—</w:t>
      </w:r>
      <w:r>
        <w:rPr>
          <w:rtl w:val="0"/>
          <w:lang w:val="en-US"/>
        </w:rPr>
        <w:t xml:space="preserve">one different from her first husband. What is it that makes her an adulteress? </w:t>
      </w:r>
    </w:p>
    <w:p>
      <w:pPr>
        <w:pStyle w:val="Body"/>
        <w:numPr>
          <w:ilvl w:val="2"/>
          <w:numId w:val="87"/>
        </w:numPr>
        <w:spacing w:after="120"/>
        <w:ind w:left="1440"/>
        <w:rPr>
          <w:position w:val="0"/>
        </w:rPr>
      </w:pPr>
      <w:r>
        <w:rPr>
          <w:rtl w:val="0"/>
        </w:rPr>
        <w:t>“</w:t>
      </w:r>
      <w:r>
        <w:rPr>
          <w:rtl w:val="0"/>
          <w:lang w:val="en-US"/>
        </w:rPr>
        <w:t>Released,</w:t>
      </w:r>
      <w:r>
        <w:rPr>
          <w:rtl w:val="0"/>
        </w:rPr>
        <w:t xml:space="preserve">” </w:t>
      </w:r>
      <w:r>
        <w:rPr>
          <w:rtl w:val="0"/>
          <w:lang w:val="en-US"/>
        </w:rPr>
        <w:t>NASB, may connote that one was bound, but the original word does NOT.</w:t>
      </w:r>
      <w:r>
        <w:rPr>
          <w:rFonts w:ascii="Times New Roman" w:cs="Times New Roman" w:hAnsi="Times New Roman" w:eastAsia="Times New Roman"/>
          <w:vertAlign w:val="superscript"/>
        </w:rPr>
        <w:endnoteReference w:id="36"/>
      </w:r>
      <w:r>
        <w:rPr>
          <w:rtl w:val="0"/>
          <w:lang w:val="en-US"/>
        </w:rPr>
        <w:t xml:space="preserve"> Better as KJV, NKJV, ASV - </w:t>
      </w:r>
      <w:r>
        <w:rPr>
          <w:rtl w:val="0"/>
        </w:rPr>
        <w:t>“</w:t>
      </w:r>
      <w:r>
        <w:rPr>
          <w:rtl w:val="0"/>
          <w:lang w:val="en-US"/>
        </w:rPr>
        <w:t>loosed</w:t>
      </w:r>
      <w:r>
        <w:rPr>
          <w:rtl w:val="0"/>
        </w:rPr>
        <w:t>”</w:t>
      </w:r>
    </w:p>
    <w:p>
      <w:pPr>
        <w:pStyle w:val="Body"/>
        <w:numPr>
          <w:ilvl w:val="2"/>
          <w:numId w:val="87"/>
        </w:numPr>
        <w:spacing w:after="120"/>
        <w:ind w:left="1440"/>
        <w:rPr>
          <w:position w:val="0"/>
        </w:rPr>
      </w:pPr>
      <w:r>
        <w:rPr>
          <w:rtl w:val="0"/>
          <w:lang w:val="en-US"/>
        </w:rPr>
        <w:t xml:space="preserve">The context, beginning in </w:t>
      </w:r>
      <w:r>
        <w:rPr>
          <w:b w:val="1"/>
          <w:bCs w:val="1"/>
          <w:rtl w:val="0"/>
        </w:rPr>
        <w:t>v25f</w:t>
      </w:r>
      <w:r>
        <w:rPr>
          <w:rtl w:val="0"/>
          <w:lang w:val="en-US"/>
        </w:rPr>
        <w:t>, is concerning (choose answer from the text)</w:t>
      </w:r>
    </w:p>
    <w:p>
      <w:pPr>
        <w:pStyle w:val="Body"/>
        <w:numPr>
          <w:ilvl w:val="3"/>
          <w:numId w:val="87"/>
        </w:numPr>
        <w:spacing w:after="120"/>
        <w:ind w:left="1800"/>
        <w:rPr>
          <w:position w:val="0"/>
        </w:rPr>
      </w:pPr>
      <w:r>
        <w:rPr>
          <w:rtl w:val="0"/>
          <w:lang w:val="en-US"/>
        </w:rPr>
        <w:t>divorced</w:t>
      </w:r>
    </w:p>
    <w:p>
      <w:pPr>
        <w:pStyle w:val="Body"/>
        <w:numPr>
          <w:ilvl w:val="3"/>
          <w:numId w:val="87"/>
        </w:numPr>
        <w:spacing w:after="120"/>
        <w:ind w:left="1800"/>
        <w:rPr>
          <w:position w:val="0"/>
        </w:rPr>
      </w:pPr>
      <w:r>
        <w:rPr>
          <w:rtl w:val="0"/>
        </w:rPr>
        <w:t xml:space="preserve">virgins </w:t>
      </w:r>
    </w:p>
    <w:p>
      <w:pPr>
        <w:pStyle w:val="Body TNR"/>
        <w:numPr>
          <w:ilvl w:val="2"/>
          <w:numId w:val="87"/>
        </w:numPr>
        <w:bidi w:val="0"/>
        <w:ind w:left="144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Times New Roman" w:cs="Arial Unicode MS" w:hAnsi="Arial Unicode MS" w:eastAsia="Arial Unicode MS"/>
          <w:rtl w:val="0"/>
        </w:rPr>
        <w:t xml:space="preserve">NIV </w:t>
      </w:r>
      <w:r>
        <w:rPr>
          <w:rFonts w:ascii="Times New Roman" w:cs="Arial Unicode MS" w:hAnsi="Arial Unicode MS" w:eastAsia="Arial Unicode MS"/>
          <w:rtl w:val="0"/>
        </w:rPr>
        <w:t xml:space="preserve">(1984 edition) </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Are you married? Do not seek a divorce. Are you unmarried?...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This is </w:t>
      </w:r>
      <w:r>
        <w:rPr>
          <w:rFonts w:ascii="Times New Roman" w:cs="Arial Unicode MS" w:hAnsi="Arial Unicode MS" w:eastAsia="Arial Unicode MS"/>
          <w:i w:val="1"/>
          <w:iCs w:val="1"/>
          <w:rtl w:val="0"/>
        </w:rPr>
        <w:t>interpretation</w:t>
      </w:r>
      <w:r>
        <w:rPr>
          <w:rFonts w:ascii="Times New Roman" w:cs="Arial Unicode MS" w:hAnsi="Arial Unicode MS" w:eastAsia="Arial Unicode MS"/>
          <w:rtl w:val="0"/>
        </w:rPr>
        <w:t xml:space="preserve"> instead of </w:t>
      </w:r>
      <w:r>
        <w:rPr>
          <w:rFonts w:ascii="Times New Roman" w:cs="Arial Unicode MS" w:hAnsi="Arial Unicode MS" w:eastAsia="Arial Unicode MS"/>
          <w:i w:val="1"/>
          <w:iCs w:val="1"/>
          <w:rtl w:val="0"/>
          <w:lang w:val="en-US"/>
        </w:rPr>
        <w:t>translation</w:t>
      </w:r>
      <w:r>
        <w:rPr>
          <w:rFonts w:ascii="Times New Roman" w:cs="Arial Unicode MS" w:hAnsi="Arial Unicode MS" w:eastAsia="Arial Unicode MS"/>
          <w:rtl w:val="0"/>
        </w:rPr>
        <w:t xml:space="preserve">. The word </w:t>
      </w:r>
      <w:r>
        <w:rPr>
          <w:rFonts w:ascii="Arial Unicode MS" w:cs="Arial Unicode MS" w:hAnsi="Times New Roman" w:eastAsia="Arial Unicode MS" w:hint="default"/>
          <w:rtl w:val="0"/>
        </w:rPr>
        <w:t>“</w:t>
      </w:r>
      <w:r>
        <w:rPr>
          <w:rFonts w:ascii="Times New Roman" w:cs="Arial Unicode MS" w:hAnsi="Arial Unicode MS" w:eastAsia="Arial Unicode MS"/>
          <w:rtl w:val="0"/>
        </w:rPr>
        <w:t>bound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in </w:t>
      </w:r>
      <w:r>
        <w:rPr>
          <w:rFonts w:ascii="Times New Roman" w:cs="Arial Unicode MS" w:hAnsi="Arial Unicode MS" w:eastAsia="Arial Unicode MS"/>
          <w:b w:val="1"/>
          <w:bCs w:val="1"/>
          <w:rtl w:val="0"/>
        </w:rPr>
        <w:t>v27</w:t>
      </w:r>
      <w:r>
        <w:rPr>
          <w:rFonts w:ascii="Times New Roman" w:cs="Arial Unicode MS" w:hAnsi="Arial Unicode MS" w:eastAsia="Arial Unicode MS"/>
          <w:rtl w:val="0"/>
        </w:rPr>
        <w:t xml:space="preserve"> (KJV, NKJV, NASB, ASV, NRSV) is NOT the words used throughout N.T. for </w:t>
      </w:r>
      <w:r>
        <w:rPr>
          <w:rFonts w:ascii="Arial Unicode MS" w:cs="Arial Unicode MS" w:hAnsi="Times New Roman" w:eastAsia="Arial Unicode MS" w:hint="default"/>
          <w:rtl w:val="0"/>
        </w:rPr>
        <w:t>“</w:t>
      </w:r>
      <w:r>
        <w:rPr>
          <w:rFonts w:ascii="Times New Roman" w:cs="Arial Unicode MS" w:hAnsi="Arial Unicode MS" w:eastAsia="Arial Unicode MS"/>
          <w:rtl w:val="0"/>
        </w:rPr>
        <w:t>married,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and the same writer in another passage used </w:t>
      </w:r>
      <w:r>
        <w:rPr>
          <w:rFonts w:ascii="Arial Unicode MS" w:cs="Arial Unicode MS" w:hAnsi="Times New Roman" w:eastAsia="Arial Unicode MS" w:hint="default"/>
          <w:rtl w:val="0"/>
        </w:rPr>
        <w:t>“</w:t>
      </w:r>
      <w:r>
        <w:rPr>
          <w:rFonts w:ascii="Times New Roman" w:cs="Arial Unicode MS" w:hAnsi="Arial Unicode MS" w:eastAsia="Arial Unicode MS"/>
          <w:rtl w:val="0"/>
        </w:rPr>
        <w:t>bound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in such a way as to distinguish it from marriage...</w:t>
      </w:r>
      <w:r>
        <w:rPr>
          <w:rFonts w:ascii="Times New Roman" w:cs="Arial Unicode MS" w:hAnsi="Arial Unicode MS" w:eastAsia="Arial Unicode MS"/>
          <w:b w:val="1"/>
          <w:bCs w:val="1"/>
          <w:rtl w:val="0"/>
        </w:rPr>
        <w:t>Rom 7:1-3</w:t>
      </w:r>
      <w:r>
        <w:rPr>
          <w:rFonts w:ascii="Times New Roman" w:cs="Arial Unicode MS" w:hAnsi="Arial Unicode MS" w:eastAsia="Arial Unicode MS"/>
          <w:rtl w:val="0"/>
          <w:lang w:val="nl-NL"/>
        </w:rPr>
        <w:t xml:space="preserve">. (Even in </w:t>
      </w:r>
      <w:r>
        <w:rPr>
          <w:rFonts w:ascii="Times New Roman" w:cs="Arial Unicode MS" w:hAnsi="Arial Unicode MS" w:eastAsia="Arial Unicode MS"/>
          <w:b w:val="1"/>
          <w:bCs w:val="1"/>
          <w:rtl w:val="0"/>
        </w:rPr>
        <w:t>v28</w:t>
      </w:r>
      <w:r>
        <w:rPr>
          <w:rFonts w:ascii="Times New Roman" w:cs="Arial Unicode MS" w:hAnsi="Arial Unicode MS" w:eastAsia="Arial Unicode MS"/>
          <w:rtl w:val="0"/>
        </w:rPr>
        <w:t xml:space="preserve"> the word for marry, </w:t>
      </w:r>
      <w:r>
        <w:rPr>
          <w:rFonts w:ascii="Times New Roman" w:cs="Arial Unicode MS" w:hAnsi="Arial Unicode MS" w:eastAsia="Arial Unicode MS"/>
          <w:i w:val="1"/>
          <w:iCs w:val="1"/>
          <w:rtl w:val="0"/>
          <w:lang w:val="en-US"/>
        </w:rPr>
        <w:t>gameO</w:t>
      </w:r>
      <w:r>
        <w:rPr>
          <w:rFonts w:ascii="Times New Roman" w:cs="Arial Unicode MS" w:hAnsi="Arial Unicode MS" w:eastAsia="Arial Unicode MS"/>
          <w:rtl w:val="0"/>
        </w:rPr>
        <w:t xml:space="preserve">, is different from the word for </w:t>
      </w:r>
      <w:r>
        <w:rPr>
          <w:rFonts w:ascii="Arial Unicode MS" w:cs="Arial Unicode MS" w:hAnsi="Times New Roman" w:eastAsia="Arial Unicode MS" w:hint="default"/>
          <w:rtl w:val="0"/>
        </w:rPr>
        <w:t>“</w:t>
      </w:r>
      <w:r>
        <w:rPr>
          <w:rFonts w:ascii="Times New Roman" w:cs="Arial Unicode MS" w:hAnsi="Arial Unicode MS" w:eastAsia="Arial Unicode MS"/>
          <w:rtl w:val="0"/>
        </w:rPr>
        <w:t>bound</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in </w:t>
      </w:r>
      <w:r>
        <w:rPr>
          <w:rFonts w:ascii="Times New Roman" w:cs="Arial Unicode MS" w:hAnsi="Arial Unicode MS" w:eastAsia="Arial Unicode MS"/>
          <w:b w:val="1"/>
          <w:bCs w:val="1"/>
          <w:rtl w:val="0"/>
        </w:rPr>
        <w:t>v27</w:t>
      </w:r>
      <w:r>
        <w:rPr>
          <w:rFonts w:ascii="Times New Roman" w:cs="Arial Unicode MS" w:hAnsi="Arial Unicode MS" w:eastAsia="Arial Unicode MS"/>
          <w:rtl w:val="0"/>
        </w:rPr>
        <w:t xml:space="preserve">, </w:t>
      </w:r>
      <w:r>
        <w:rPr>
          <w:rFonts w:ascii="Times New Roman" w:cs="Arial Unicode MS" w:hAnsi="Arial Unicode MS" w:eastAsia="Arial Unicode MS"/>
          <w:i w:val="1"/>
          <w:iCs w:val="1"/>
          <w:rtl w:val="0"/>
        </w:rPr>
        <w:t>deO</w:t>
      </w:r>
      <w:r>
        <w:rPr>
          <w:rFonts w:ascii="Times New Roman" w:cs="Arial Unicode MS" w:hAnsi="Arial Unicode MS" w:eastAsia="Arial Unicode MS"/>
          <w:rtl w:val="0"/>
        </w:rPr>
        <w:t>.)</w:t>
      </w:r>
      <w:r>
        <w:rPr>
          <w:rFonts w:ascii="Times New Roman" w:cs="Times New Roman" w:hAnsi="Times New Roman" w:eastAsia="Times New Roman"/>
          <w:b w:val="0"/>
          <w:bCs w:val="0"/>
          <w:i w:val="0"/>
          <w:iCs w:val="0"/>
          <w:vertAlign w:val="superscript"/>
        </w:rPr>
        <w:endnoteReference w:id="37"/>
      </w:r>
    </w:p>
    <w:p>
      <w:pPr>
        <w:pStyle w:val="Heading 2"/>
        <w:numPr>
          <w:ilvl w:val="0"/>
          <w:numId w:val="8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25" w:id="25"/>
      <w:r>
        <w:rPr>
          <w:rFonts w:ascii="Helvetica" w:cs="Arial Unicode MS" w:hAnsi="Arial Unicode MS" w:eastAsia="Arial Unicode MS"/>
          <w:rtl w:val="0"/>
        </w:rPr>
        <w:t xml:space="preserve">DESERTED BELIEVER NOT UNDER BONDAGE </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1Co 7:15</w:t>
      </w:r>
      <w:bookmarkEnd w:id="25"/>
    </w:p>
    <w:p>
      <w:pPr>
        <w:pStyle w:val="Body"/>
        <w:numPr>
          <w:ilvl w:val="1"/>
          <w:numId w:val="88"/>
        </w:numPr>
        <w:spacing w:after="120"/>
        <w:ind w:left="1080"/>
        <w:rPr>
          <w:b w:val="1"/>
          <w:bCs w:val="1"/>
          <w:position w:val="0"/>
        </w:rPr>
      </w:pPr>
      <w:r>
        <w:rPr>
          <w:b w:val="1"/>
          <w:bCs w:val="1"/>
          <w:rtl w:val="0"/>
          <w:lang w:val="en-US"/>
        </w:rPr>
        <w:t>The Position</w:t>
      </w:r>
    </w:p>
    <w:p>
      <w:pPr>
        <w:pStyle w:val="Body TNR"/>
        <w:spacing w:after="120"/>
        <w:ind w:left="1080"/>
      </w:pPr>
      <w:r>
        <w:rPr>
          <w:b w:val="1"/>
          <w:bCs w:val="1"/>
          <w:rtl w:val="0"/>
        </w:rPr>
        <w:t>1Co 7:15</w:t>
      </w:r>
      <w:r>
        <w:rPr>
          <w:rtl w:val="0"/>
          <w:lang w:val="en-US"/>
        </w:rPr>
        <w:t xml:space="preserve"> teaches that the believer deserted by the unbeliever is </w:t>
      </w:r>
      <w:r>
        <w:rPr>
          <w:rFonts w:hAnsi="Times New Roman" w:hint="default"/>
          <w:rtl w:val="0"/>
        </w:rPr>
        <w:t>“</w:t>
      </w:r>
      <w:r>
        <w:rPr>
          <w:rtl w:val="0"/>
          <w:lang w:val="en-US"/>
        </w:rPr>
        <w:t>not under bondage</w:t>
      </w:r>
      <w:r>
        <w:rPr>
          <w:rFonts w:hAnsi="Times New Roman" w:hint="default"/>
          <w:rtl w:val="0"/>
        </w:rPr>
        <w:t xml:space="preserve">” </w:t>
      </w:r>
      <w:r>
        <w:rPr>
          <w:rtl w:val="0"/>
          <w:lang w:val="en-US"/>
        </w:rPr>
        <w:t>and therefore free to marry.</w:t>
      </w:r>
    </w:p>
    <w:p>
      <w:pPr>
        <w:pStyle w:val="Body"/>
        <w:numPr>
          <w:ilvl w:val="1"/>
          <w:numId w:val="88"/>
        </w:numPr>
        <w:spacing w:after="120"/>
        <w:ind w:left="1080"/>
        <w:rPr>
          <w:b w:val="1"/>
          <w:bCs w:val="1"/>
          <w:position w:val="0"/>
        </w:rPr>
      </w:pPr>
      <w:r>
        <w:rPr>
          <w:b w:val="1"/>
          <w:bCs w:val="1"/>
          <w:rtl w:val="0"/>
          <w:lang w:val="de-DE"/>
        </w:rPr>
        <w:t>The Answer</w:t>
      </w:r>
    </w:p>
    <w:p>
      <w:pPr>
        <w:pStyle w:val="Body"/>
        <w:spacing w:after="120"/>
        <w:ind w:left="1080"/>
      </w:pPr>
      <w:r>
        <w:rPr>
          <w:rtl w:val="0"/>
          <w:lang w:val="en-US"/>
        </w:rPr>
        <w:t xml:space="preserve">This was dealt with in the </w:t>
      </w:r>
      <w:r>
        <w:rPr>
          <w:rtl w:val="0"/>
        </w:rPr>
        <w:t>“</w:t>
      </w:r>
      <w:r>
        <w:rPr>
          <w:rtl w:val="0"/>
          <w:lang w:val="fr-FR"/>
        </w:rPr>
        <w:t>Passages</w:t>
      </w:r>
      <w:r>
        <w:rPr>
          <w:rtl w:val="0"/>
        </w:rPr>
        <w:t xml:space="preserve">” </w:t>
      </w:r>
      <w:r>
        <w:rPr>
          <w:rtl w:val="0"/>
          <w:lang w:val="en-US"/>
        </w:rPr>
        <w:t xml:space="preserve">lesson when studying </w:t>
      </w:r>
      <w:r>
        <w:rPr>
          <w:b w:val="1"/>
          <w:bCs w:val="1"/>
          <w:rtl w:val="0"/>
        </w:rPr>
        <w:t>1Co</w:t>
      </w:r>
      <w:r>
        <w:rPr>
          <w:b w:val="1"/>
          <w:bCs w:val="1"/>
          <w:rtl w:val="0"/>
          <w:lang w:val="en-US"/>
        </w:rPr>
        <w:t> </w:t>
      </w:r>
      <w:r>
        <w:rPr>
          <w:b w:val="1"/>
          <w:bCs w:val="1"/>
          <w:rtl w:val="0"/>
        </w:rPr>
        <w:t>7</w:t>
      </w:r>
      <w:r>
        <w:rPr>
          <w:rtl w:val="0"/>
          <w:lang w:val="en-US"/>
        </w:rPr>
        <w:t>. The following is a brief review of some of the points.</w:t>
      </w:r>
    </w:p>
    <w:p>
      <w:pPr>
        <w:pStyle w:val="Body"/>
        <w:numPr>
          <w:ilvl w:val="2"/>
          <w:numId w:val="88"/>
        </w:numPr>
        <w:spacing w:after="120"/>
        <w:ind w:left="1440"/>
        <w:rPr>
          <w:position w:val="0"/>
        </w:rPr>
      </w:pPr>
      <w:r>
        <w:rPr>
          <w:b w:val="1"/>
          <w:bCs w:val="1"/>
          <w:rtl w:val="0"/>
        </w:rPr>
        <w:t>Mt 5:32</w:t>
      </w:r>
      <w:r>
        <w:rPr>
          <w:rtl w:val="0"/>
          <w:lang w:val="en-US"/>
        </w:rPr>
        <w:t xml:space="preserve"> and </w:t>
      </w:r>
      <w:r>
        <w:rPr>
          <w:b w:val="1"/>
          <w:bCs w:val="1"/>
          <w:rtl w:val="0"/>
        </w:rPr>
        <w:t>19:9</w:t>
      </w:r>
      <w:r>
        <w:rPr>
          <w:rtl w:val="0"/>
          <w:lang w:val="en-US"/>
        </w:rPr>
        <w:t xml:space="preserve"> show that one who has been put away by their mate is not free to remarry without committing adultery.</w:t>
      </w:r>
    </w:p>
    <w:p>
      <w:pPr>
        <w:pStyle w:val="Body"/>
        <w:numPr>
          <w:ilvl w:val="2"/>
          <w:numId w:val="88"/>
        </w:numPr>
        <w:spacing w:after="120"/>
        <w:ind w:left="1440"/>
        <w:rPr>
          <w:position w:val="0"/>
        </w:rPr>
      </w:pPr>
      <w:r>
        <w:rPr>
          <w:rtl w:val="0"/>
          <w:lang w:val="en-US"/>
        </w:rPr>
        <w:t xml:space="preserve">The argument that </w:t>
      </w:r>
      <w:r>
        <w:rPr>
          <w:b w:val="1"/>
          <w:bCs w:val="1"/>
          <w:rtl w:val="0"/>
          <w:lang w:val="en-US"/>
        </w:rPr>
        <w:t>Mt 5 and 19</w:t>
      </w:r>
      <w:r>
        <w:rPr>
          <w:rtl w:val="0"/>
          <w:lang w:val="en-US"/>
        </w:rPr>
        <w:t xml:space="preserve"> do not apply is based on the false assumption that they do not apply to marriages with unbelievers. What the Lord said applies to all lawful marriages</w:t>
      </w:r>
      <w:r>
        <w:rPr>
          <w:rtl w:val="0"/>
        </w:rPr>
        <w:t>—</w:t>
      </w:r>
      <w:r>
        <w:rPr>
          <w:rtl w:val="0"/>
          <w:lang w:val="en-US"/>
        </w:rPr>
        <w:t>between believers, unbelievers, inter-racial marriages.</w:t>
      </w:r>
    </w:p>
    <w:p>
      <w:pPr>
        <w:pStyle w:val="Body"/>
        <w:numPr>
          <w:ilvl w:val="2"/>
          <w:numId w:val="88"/>
        </w:numPr>
        <w:spacing w:after="120"/>
        <w:ind w:left="1440"/>
        <w:rPr>
          <w:position w:val="0"/>
        </w:rPr>
      </w:pPr>
      <w:r>
        <w:rPr>
          <w:rtl w:val="0"/>
          <w:lang w:val="en-US"/>
        </w:rPr>
        <w:t xml:space="preserve">The </w:t>
      </w:r>
      <w:r>
        <w:rPr>
          <w:rtl w:val="0"/>
        </w:rPr>
        <w:t>“</w:t>
      </w:r>
      <w:r>
        <w:rPr>
          <w:rtl w:val="0"/>
          <w:lang w:val="nl-NL"/>
        </w:rPr>
        <w:t>bondage</w:t>
      </w:r>
      <w:r>
        <w:rPr>
          <w:rtl w:val="0"/>
        </w:rPr>
        <w:t xml:space="preserve">” </w:t>
      </w:r>
      <w:r>
        <w:rPr>
          <w:rtl w:val="0"/>
          <w:lang w:val="en-US"/>
        </w:rPr>
        <w:t xml:space="preserve">of the context of </w:t>
      </w:r>
      <w:r>
        <w:rPr>
          <w:b w:val="1"/>
          <w:bCs w:val="1"/>
          <w:rtl w:val="0"/>
          <w:lang w:val="it-IT"/>
        </w:rPr>
        <w:t>vv12-15</w:t>
      </w:r>
      <w:r>
        <w:rPr>
          <w:rtl w:val="0"/>
          <w:lang w:val="en-US"/>
        </w:rPr>
        <w:t xml:space="preserve"> is to </w:t>
      </w:r>
      <w:r>
        <w:rPr>
          <w:rtl w:val="0"/>
        </w:rPr>
        <w:t>“</w:t>
      </w:r>
      <w:r>
        <w:rPr>
          <w:rtl w:val="0"/>
          <w:lang w:val="en-US"/>
        </w:rPr>
        <w:t>live with</w:t>
      </w:r>
      <w:r>
        <w:rPr>
          <w:rtl w:val="0"/>
        </w:rPr>
        <w:t xml:space="preserve">” </w:t>
      </w:r>
      <w:r>
        <w:rPr>
          <w:rtl w:val="0"/>
          <w:lang w:val="en-US"/>
        </w:rPr>
        <w:t xml:space="preserve">the unbeliever. If the unbeliever leaves, they are </w:t>
      </w:r>
      <w:r>
        <w:rPr>
          <w:rtl w:val="0"/>
        </w:rPr>
        <w:t>“</w:t>
      </w:r>
      <w:r>
        <w:rPr>
          <w:rtl w:val="0"/>
          <w:lang w:val="en-US"/>
        </w:rPr>
        <w:t>not under bondage</w:t>
      </w:r>
      <w:r>
        <w:rPr>
          <w:rtl w:val="0"/>
        </w:rPr>
        <w:t xml:space="preserve">” </w:t>
      </w:r>
      <w:r>
        <w:rPr>
          <w:rtl w:val="0"/>
        </w:rPr>
        <w:t xml:space="preserve">to </w:t>
      </w:r>
      <w:r>
        <w:rPr>
          <w:rtl w:val="0"/>
        </w:rPr>
        <w:t>“</w:t>
      </w:r>
      <w:r>
        <w:rPr>
          <w:rtl w:val="0"/>
          <w:lang w:val="en-US"/>
        </w:rPr>
        <w:t>live with</w:t>
      </w:r>
      <w:r>
        <w:rPr>
          <w:rtl w:val="0"/>
        </w:rPr>
        <w:t xml:space="preserve">” </w:t>
      </w:r>
      <w:r>
        <w:rPr>
          <w:rtl w:val="0"/>
          <w:lang w:val="en-US"/>
        </w:rPr>
        <w:t xml:space="preserve">them. It does not refer to the legal bond of </w:t>
      </w:r>
      <w:r>
        <w:rPr>
          <w:b w:val="1"/>
          <w:bCs w:val="1"/>
          <w:rtl w:val="0"/>
        </w:rPr>
        <w:t>Rom 7:1-3</w:t>
      </w:r>
      <w:r>
        <w:rPr>
          <w:rtl w:val="0"/>
        </w:rPr>
        <w:t>.</w:t>
      </w:r>
    </w:p>
    <w:p>
      <w:pPr>
        <w:pStyle w:val="Body"/>
        <w:numPr>
          <w:ilvl w:val="2"/>
          <w:numId w:val="88"/>
        </w:numPr>
        <w:spacing w:after="120"/>
        <w:ind w:left="1440"/>
        <w:rPr>
          <w:position w:val="0"/>
        </w:rPr>
      </w:pPr>
      <w:r>
        <w:rPr>
          <w:rtl w:val="0"/>
          <w:lang w:val="en-US"/>
        </w:rPr>
        <w:t xml:space="preserve">This position results in making those who marry Christians having no rights of remarriage in case of desertion, but those who marry non-Christians do have such right! </w:t>
      </w:r>
    </w:p>
    <w:p>
      <w:pPr>
        <w:pStyle w:val="Body"/>
        <w:spacing w:after="120"/>
      </w:pPr>
    </w:p>
    <w:p>
      <w:pPr>
        <w:pStyle w:val="Heading 2"/>
        <w:numPr>
          <w:ilvl w:val="0"/>
          <w:numId w:val="86"/>
        </w:numPr>
        <w:tabs>
          <w:tab w:val="num" w:pos="518"/>
          <w:tab w:val="clear" w:pos="0"/>
        </w:tabs>
        <w:bidi w:val="0"/>
        <w:ind w:left="518" w:hanging="518"/>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pPr>
      <w:bookmarkStart w:name="_Toc26" w:id="26"/>
      <w:r>
        <w:rPr>
          <w:rFonts w:ascii="Helvetica" w:cs="Arial Unicode MS" w:hAnsi="Arial Unicode MS" w:eastAsia="Arial Unicode MS"/>
          <w:rtl w:val="0"/>
        </w:rPr>
        <w:t>PROCEDURE NOT SPECIFIED</w:t>
      </w:r>
      <w:bookmarkEnd w:id="26"/>
    </w:p>
    <w:p>
      <w:pPr>
        <w:pStyle w:val="Body"/>
        <w:numPr>
          <w:ilvl w:val="1"/>
          <w:numId w:val="89"/>
        </w:numPr>
        <w:spacing w:after="120"/>
        <w:ind w:left="1080"/>
        <w:rPr>
          <w:b w:val="1"/>
          <w:bCs w:val="1"/>
          <w:position w:val="0"/>
        </w:rPr>
      </w:pPr>
      <w:r>
        <w:rPr>
          <w:b w:val="1"/>
          <w:bCs w:val="1"/>
          <w:rtl w:val="0"/>
          <w:lang w:val="en-US"/>
        </w:rPr>
        <w:t>The Position</w:t>
      </w:r>
    </w:p>
    <w:p>
      <w:pPr>
        <w:pStyle w:val="Body TNR"/>
        <w:spacing w:after="120"/>
        <w:ind w:left="1080"/>
      </w:pPr>
      <w:r>
        <w:rPr>
          <w:rtl w:val="0"/>
          <w:lang w:val="en-US"/>
        </w:rPr>
        <w:t xml:space="preserve">The </w:t>
      </w:r>
      <w:r>
        <w:rPr>
          <w:rFonts w:hAnsi="Times New Roman" w:hint="default"/>
          <w:rtl w:val="0"/>
        </w:rPr>
        <w:t>“</w:t>
      </w:r>
      <w:r>
        <w:rPr>
          <w:rtl w:val="0"/>
        </w:rPr>
        <w:t>procedure</w:t>
      </w:r>
      <w:r>
        <w:rPr>
          <w:rFonts w:hAnsi="Times New Roman" w:hint="default"/>
          <w:rtl w:val="0"/>
        </w:rPr>
        <w:t xml:space="preserve">” </w:t>
      </w:r>
      <w:r>
        <w:rPr>
          <w:rtl w:val="0"/>
          <w:lang w:val="en-US"/>
        </w:rPr>
        <w:t xml:space="preserve">of divorce is not specified, i.e. how to initiate the divorce. As long as the marriage is </w:t>
      </w:r>
      <w:r>
        <w:rPr>
          <w:rFonts w:hAnsi="Times New Roman" w:hint="default"/>
          <w:b w:val="1"/>
          <w:bCs w:val="1"/>
          <w:rtl w:val="0"/>
        </w:rPr>
        <w:t>“</w:t>
      </w:r>
      <w:r>
        <w:rPr>
          <w:b w:val="1"/>
          <w:bCs w:val="1"/>
          <w:rtl w:val="0"/>
          <w:lang w:val="en-US"/>
        </w:rPr>
        <w:t>sundered for the cause of fornication,</w:t>
      </w:r>
      <w:r>
        <w:rPr>
          <w:rFonts w:hAnsi="Times New Roman" w:hint="default"/>
          <w:b w:val="1"/>
          <w:bCs w:val="1"/>
          <w:rtl w:val="0"/>
        </w:rPr>
        <w:t>”</w:t>
      </w:r>
      <w:r>
        <w:rPr>
          <w:rtl w:val="0"/>
          <w:lang w:val="en-US"/>
        </w:rPr>
        <w:t xml:space="preserve"> the innocent party has the right to remarry. </w:t>
      </w:r>
    </w:p>
    <w:p>
      <w:pPr>
        <w:pStyle w:val="Body TNR"/>
        <w:spacing w:after="120"/>
        <w:ind w:left="1080"/>
      </w:pPr>
      <w:r>
        <w:rPr>
          <w:rtl w:val="0"/>
          <w:lang w:val="en-US"/>
        </w:rPr>
        <w:t xml:space="preserve">Note: if by </w:t>
      </w:r>
      <w:r>
        <w:rPr>
          <w:rFonts w:hAnsi="Times New Roman" w:hint="default"/>
          <w:rtl w:val="0"/>
        </w:rPr>
        <w:t>“</w:t>
      </w:r>
      <w:r>
        <w:rPr>
          <w:rtl w:val="0"/>
        </w:rPr>
        <w:t>procedure</w:t>
      </w:r>
      <w:r>
        <w:rPr>
          <w:rFonts w:hAnsi="Times New Roman" w:hint="default"/>
          <w:rtl w:val="0"/>
        </w:rPr>
        <w:t xml:space="preserve">” </w:t>
      </w:r>
      <w:r>
        <w:rPr>
          <w:rtl w:val="0"/>
          <w:lang w:val="en-US"/>
        </w:rPr>
        <w:t xml:space="preserve">not specified, one means it is not specified that one must divorce through the civil courts, this is true. But, if what is meant is that </w:t>
      </w:r>
      <w:r>
        <w:rPr>
          <w:i w:val="1"/>
          <w:iCs w:val="1"/>
          <w:rtl w:val="0"/>
          <w:lang w:val="en-US"/>
        </w:rPr>
        <w:t>who initiates</w:t>
      </w:r>
      <w:r>
        <w:rPr>
          <w:rtl w:val="0"/>
          <w:lang w:val="en-US"/>
        </w:rPr>
        <w:t xml:space="preserve">  the divorce is not specified, this is NOT true.</w:t>
      </w:r>
    </w:p>
    <w:p>
      <w:pPr>
        <w:pStyle w:val="Body"/>
        <w:numPr>
          <w:ilvl w:val="1"/>
          <w:numId w:val="89"/>
        </w:numPr>
        <w:spacing w:after="120"/>
        <w:ind w:left="1080"/>
        <w:rPr>
          <w:b w:val="1"/>
          <w:bCs w:val="1"/>
          <w:position w:val="0"/>
        </w:rPr>
      </w:pPr>
      <w:r>
        <w:rPr>
          <w:b w:val="1"/>
          <w:bCs w:val="1"/>
          <w:rtl w:val="0"/>
          <w:lang w:val="de-DE"/>
        </w:rPr>
        <w:t>The Answer</w:t>
      </w:r>
    </w:p>
    <w:p>
      <w:pPr>
        <w:pStyle w:val="Body"/>
        <w:numPr>
          <w:ilvl w:val="2"/>
          <w:numId w:val="89"/>
        </w:numPr>
        <w:spacing w:after="120"/>
        <w:ind w:left="1440"/>
        <w:rPr>
          <w:position w:val="0"/>
        </w:rPr>
      </w:pPr>
      <w:r>
        <w:rPr>
          <w:rtl w:val="0"/>
          <w:lang w:val="en-US"/>
        </w:rPr>
        <w:t xml:space="preserve">NOT what </w:t>
      </w:r>
      <w:r>
        <w:rPr>
          <w:i w:val="1"/>
          <w:iCs w:val="1"/>
          <w:rtl w:val="0"/>
          <w:lang w:val="en-US"/>
        </w:rPr>
        <w:t>the text</w:t>
      </w:r>
      <w:r>
        <w:rPr>
          <w:rtl w:val="0"/>
        </w:rPr>
        <w:t xml:space="preserve"> says</w:t>
      </w:r>
      <w:r>
        <w:rPr>
          <w:rtl w:val="0"/>
          <w:lang w:val="en-US"/>
        </w:rPr>
        <w:t>.</w:t>
      </w:r>
    </w:p>
    <w:p>
      <w:pPr>
        <w:pStyle w:val="Body"/>
        <w:numPr>
          <w:ilvl w:val="3"/>
          <w:numId w:val="89"/>
        </w:numPr>
        <w:spacing w:after="120"/>
        <w:ind w:left="1800"/>
        <w:rPr>
          <w:position w:val="0"/>
        </w:rPr>
      </w:pPr>
      <w:r>
        <w:rPr>
          <w:b w:val="1"/>
          <w:bCs w:val="1"/>
          <w:rtl w:val="0"/>
          <w:lang w:val="en-US"/>
        </w:rPr>
        <w:t>Mt 19:9</w:t>
      </w:r>
      <w:r>
        <w:rPr>
          <w:rtl w:val="0"/>
          <w:lang w:val="en-US"/>
        </w:rPr>
        <w:t xml:space="preserve"> - </w:t>
      </w:r>
      <w:r>
        <w:rPr>
          <w:rtl w:val="0"/>
          <w:lang w:val="en-US"/>
        </w:rPr>
        <w:t xml:space="preserve">Does the </w:t>
      </w:r>
      <w:r>
        <w:rPr>
          <w:i w:val="1"/>
          <w:iCs w:val="1"/>
          <w:rtl w:val="0"/>
        </w:rPr>
        <w:t>scripture</w:t>
      </w:r>
      <w:r>
        <w:rPr>
          <w:rtl w:val="0"/>
          <w:lang w:val="en-US"/>
        </w:rPr>
        <w:t xml:space="preserve"> read, </w:t>
      </w:r>
      <w:r>
        <w:rPr>
          <w:rtl w:val="0"/>
        </w:rPr>
        <w:t>“</w:t>
      </w:r>
      <w:r>
        <w:rPr>
          <w:rtl w:val="0"/>
          <w:lang w:val="en-US"/>
        </w:rPr>
        <w:t>whenever a marriage is sundered</w:t>
      </w:r>
      <w:r>
        <w:rPr>
          <w:rtl w:val="0"/>
        </w:rPr>
        <w:t>…”</w:t>
      </w:r>
      <w:r>
        <w:rPr>
          <w:rtl w:val="0"/>
          <w:lang w:val="en-US"/>
        </w:rPr>
        <w:t xml:space="preserve">? If not, what does </w:t>
      </w:r>
      <w:r>
        <w:rPr>
          <w:i w:val="1"/>
          <w:iCs w:val="1"/>
          <w:rtl w:val="0"/>
          <w:lang w:val="en-US"/>
        </w:rPr>
        <w:t>the text</w:t>
      </w:r>
      <w:r>
        <w:rPr>
          <w:rtl w:val="0"/>
        </w:rPr>
        <w:t xml:space="preserve"> say? </w:t>
      </w:r>
    </w:p>
    <w:p>
      <w:pPr>
        <w:pStyle w:val="Body"/>
        <w:numPr>
          <w:ilvl w:val="3"/>
          <w:numId w:val="89"/>
        </w:numPr>
        <w:spacing w:after="120"/>
        <w:ind w:left="1800"/>
        <w:rPr>
          <w:position w:val="0"/>
        </w:rPr>
      </w:pPr>
      <w:r>
        <w:rPr>
          <w:rtl w:val="0"/>
          <w:lang w:val="en-US"/>
        </w:rPr>
        <w:t xml:space="preserve">The </w:t>
      </w:r>
      <w:r>
        <w:rPr>
          <w:i w:val="1"/>
          <w:iCs w:val="1"/>
          <w:rtl w:val="0"/>
          <w:lang w:val="en-US"/>
        </w:rPr>
        <w:t>text must be changed</w:t>
      </w:r>
    </w:p>
    <w:p>
      <w:pPr>
        <w:pStyle w:val="Body TNR"/>
        <w:spacing w:after="120"/>
        <w:ind w:left="1800"/>
        <w:rPr>
          <w:spacing w:val="0"/>
        </w:rPr>
      </w:pPr>
      <w:r>
        <w:rPr>
          <w:spacing w:val="0"/>
          <w:rtl w:val="0"/>
          <w:lang w:val="en-US"/>
        </w:rPr>
        <w:t xml:space="preserve">Simply plugging in </w:t>
      </w:r>
      <w:r>
        <w:rPr>
          <w:rFonts w:hAnsi="Times New Roman" w:hint="default"/>
          <w:spacing w:val="0"/>
          <w:rtl w:val="0"/>
          <w:lang w:val="en-US"/>
        </w:rPr>
        <w:t>“</w:t>
      </w:r>
      <w:r>
        <w:rPr>
          <w:i w:val="1"/>
          <w:iCs w:val="1"/>
          <w:spacing w:val="0"/>
          <w:rtl w:val="0"/>
          <w:lang w:val="en-US"/>
        </w:rPr>
        <w:t>whenever a marriage is sundered</w:t>
      </w:r>
      <w:r>
        <w:rPr>
          <w:rFonts w:hAnsi="Times New Roman" w:hint="default"/>
          <w:spacing w:val="0"/>
          <w:rtl w:val="0"/>
          <w:lang w:val="en-US"/>
        </w:rPr>
        <w:t xml:space="preserve">” </w:t>
      </w:r>
      <w:r>
        <w:rPr>
          <w:spacing w:val="0"/>
          <w:rtl w:val="0"/>
          <w:lang w:val="en-US"/>
        </w:rPr>
        <w:t xml:space="preserve">for </w:t>
      </w:r>
      <w:r>
        <w:rPr>
          <w:rFonts w:hAnsi="Times New Roman" w:hint="default"/>
          <w:spacing w:val="0"/>
          <w:rtl w:val="0"/>
          <w:lang w:val="en-US"/>
        </w:rPr>
        <w:t>“</w:t>
      </w:r>
      <w:r>
        <w:rPr>
          <w:i w:val="1"/>
          <w:iCs w:val="1"/>
          <w:spacing w:val="0"/>
          <w:rtl w:val="0"/>
          <w:lang w:val="en-US"/>
        </w:rPr>
        <w:t>whoever divorces his wife</w:t>
      </w:r>
      <w:r>
        <w:rPr>
          <w:rFonts w:hAnsi="Times New Roman" w:hint="default"/>
          <w:spacing w:val="0"/>
          <w:rtl w:val="0"/>
          <w:lang w:val="en-US"/>
        </w:rPr>
        <w:t xml:space="preserve">” </w:t>
      </w:r>
      <w:r>
        <w:rPr>
          <w:spacing w:val="0"/>
          <w:rtl w:val="0"/>
          <w:lang w:val="en-US"/>
        </w:rPr>
        <w:t xml:space="preserve">results in: </w:t>
      </w:r>
      <w:r>
        <w:rPr>
          <w:rFonts w:hAnsi="Times New Roman" w:hint="default"/>
          <w:spacing w:val="0"/>
          <w:rtl w:val="0"/>
          <w:lang w:val="en-US"/>
        </w:rPr>
        <w:t>“</w:t>
      </w:r>
      <w:r>
        <w:rPr>
          <w:spacing w:val="0"/>
          <w:rtl w:val="0"/>
          <w:lang w:val="en-US"/>
        </w:rPr>
        <w:t xml:space="preserve">And I say to you, </w:t>
      </w:r>
      <w:r>
        <w:rPr>
          <w:b w:val="1"/>
          <w:bCs w:val="1"/>
          <w:i w:val="1"/>
          <w:iCs w:val="1"/>
          <w:spacing w:val="0"/>
          <w:rtl w:val="0"/>
          <w:lang w:val="en-US"/>
        </w:rPr>
        <w:t>when a marriage is sundered</w:t>
      </w:r>
      <w:r>
        <w:rPr>
          <w:spacing w:val="0"/>
          <w:rtl w:val="0"/>
          <w:lang w:val="en-US"/>
        </w:rPr>
        <w:t xml:space="preserve">, except for immorality, </w:t>
      </w:r>
      <w:r>
        <w:rPr>
          <w:b w:val="1"/>
          <w:bCs w:val="1"/>
          <w:spacing w:val="0"/>
          <w:rtl w:val="0"/>
          <w:lang w:val="en-US"/>
        </w:rPr>
        <w:t>and marries</w:t>
      </w:r>
      <w:r>
        <w:rPr>
          <w:spacing w:val="0"/>
          <w:rtl w:val="0"/>
        </w:rPr>
        <w:t xml:space="preserve"> [??] another woman commits adultery.</w:t>
      </w:r>
      <w:r>
        <w:rPr>
          <w:rFonts w:hAnsi="Times New Roman" w:hint="default"/>
          <w:spacing w:val="0"/>
          <w:rtl w:val="0"/>
          <w:lang w:val="en-US"/>
        </w:rPr>
        <w:t xml:space="preserve">” </w:t>
      </w:r>
      <w:r>
        <w:rPr>
          <w:spacing w:val="0"/>
          <w:rtl w:val="0"/>
          <w:lang w:val="en-US"/>
        </w:rPr>
        <w:t>This doesn</w:t>
      </w:r>
      <w:r>
        <w:rPr>
          <w:rFonts w:hAnsi="Times New Roman" w:hint="default"/>
          <w:spacing w:val="0"/>
          <w:rtl w:val="0"/>
          <w:lang w:val="fr-FR"/>
        </w:rPr>
        <w:t>’</w:t>
      </w:r>
      <w:r>
        <w:rPr>
          <w:spacing w:val="0"/>
          <w:rtl w:val="0"/>
          <w:lang w:val="nl-NL"/>
        </w:rPr>
        <w:t>t make sense. So</w:t>
      </w:r>
      <w:r>
        <w:rPr>
          <w:spacing w:val="0"/>
          <w:rtl w:val="0"/>
          <w:lang w:val="en-US"/>
        </w:rPr>
        <w:t xml:space="preserve">, </w:t>
      </w:r>
      <w:r>
        <w:rPr>
          <w:i w:val="1"/>
          <w:iCs w:val="1"/>
          <w:spacing w:val="0"/>
          <w:rtl w:val="0"/>
          <w:lang w:val="en-US"/>
        </w:rPr>
        <w:t>additional changes</w:t>
      </w:r>
      <w:r>
        <w:rPr>
          <w:i w:val="1"/>
          <w:iCs w:val="1"/>
          <w:spacing w:val="0"/>
          <w:rtl w:val="0"/>
          <w:lang w:val="en-US"/>
        </w:rPr>
        <w:t xml:space="preserve"> to the text</w:t>
      </w:r>
      <w:r>
        <w:rPr>
          <w:spacing w:val="0"/>
          <w:rtl w:val="0"/>
          <w:lang w:val="en-US"/>
        </w:rPr>
        <w:t xml:space="preserve"> must be made </w:t>
      </w:r>
      <w:r>
        <w:rPr>
          <w:rFonts w:hAnsi="Times New Roman" w:hint="default"/>
          <w:spacing w:val="0"/>
          <w:rtl w:val="0"/>
          <w:lang w:val="en-US"/>
        </w:rPr>
        <w:t>…</w:t>
      </w:r>
    </w:p>
    <w:p>
      <w:pPr>
        <w:pStyle w:val="Body TNR"/>
        <w:spacing w:after="120"/>
        <w:ind w:left="2160"/>
        <w:rPr>
          <w:spacing w:val="0"/>
        </w:rPr>
      </w:pPr>
      <w:r>
        <w:rPr>
          <w:spacing w:val="0"/>
          <w:rtl w:val="0"/>
          <w:lang w:val="en-US"/>
        </w:rPr>
        <w:t xml:space="preserve">The position says: </w:t>
      </w:r>
      <w:r>
        <w:rPr>
          <w:rFonts w:hAnsi="Times New Roman" w:hint="default"/>
          <w:spacing w:val="0"/>
          <w:rtl w:val="0"/>
        </w:rPr>
        <w:t>“</w:t>
      </w:r>
      <w:r>
        <w:rPr>
          <w:spacing w:val="0"/>
          <w:rtl w:val="0"/>
          <w:lang w:val="en-US"/>
        </w:rPr>
        <w:t xml:space="preserve">And I say unto you, </w:t>
      </w:r>
      <w:r>
        <w:rPr>
          <w:b w:val="1"/>
          <w:bCs w:val="1"/>
          <w:spacing w:val="0"/>
          <w:rtl w:val="0"/>
          <w:lang w:val="en-US"/>
        </w:rPr>
        <w:t>When a marriage is sundered</w:t>
      </w:r>
      <w:r>
        <w:rPr>
          <w:spacing w:val="0"/>
          <w:rtl w:val="0"/>
          <w:lang w:val="en-US"/>
        </w:rPr>
        <w:t xml:space="preserve">, except for fornication, if </w:t>
      </w:r>
      <w:r>
        <w:rPr>
          <w:b w:val="1"/>
          <w:bCs w:val="1"/>
          <w:spacing w:val="0"/>
          <w:rtl w:val="0"/>
          <w:lang w:val="en-US"/>
        </w:rPr>
        <w:t>the fornicator</w:t>
      </w:r>
      <w:r>
        <w:rPr>
          <w:spacing w:val="0"/>
          <w:rtl w:val="0"/>
          <w:lang w:val="en-US"/>
        </w:rPr>
        <w:t xml:space="preserve"> shall marry another, he </w:t>
      </w:r>
      <w:r>
        <w:rPr>
          <w:spacing w:val="0"/>
          <w:rtl w:val="0"/>
          <w:lang w:val="en-US"/>
        </w:rPr>
        <w:t>commits</w:t>
      </w:r>
      <w:r>
        <w:rPr>
          <w:spacing w:val="0"/>
          <w:rtl w:val="0"/>
          <w:lang w:val="en-US"/>
        </w:rPr>
        <w:t xml:space="preserve"> adultery: and he </w:t>
      </w:r>
      <w:r>
        <w:rPr>
          <w:spacing w:val="0"/>
          <w:rtl w:val="0"/>
          <w:lang w:val="en-US"/>
        </w:rPr>
        <w:t>who marries</w:t>
      </w:r>
      <w:r>
        <w:rPr>
          <w:spacing w:val="0"/>
          <w:rtl w:val="0"/>
          <w:lang w:val="en-US"/>
        </w:rPr>
        <w:t xml:space="preserve"> her when she is put away, </w:t>
      </w:r>
      <w:r>
        <w:rPr>
          <w:b w:val="1"/>
          <w:bCs w:val="1"/>
          <w:spacing w:val="0"/>
          <w:rtl w:val="0"/>
          <w:lang w:val="en-US"/>
        </w:rPr>
        <w:t>unless the marriage was sundered for fornication</w:t>
      </w:r>
      <w:r>
        <w:rPr>
          <w:spacing w:val="0"/>
          <w:rtl w:val="0"/>
        </w:rPr>
        <w:t xml:space="preserve">, </w:t>
      </w:r>
      <w:r>
        <w:rPr>
          <w:spacing w:val="0"/>
          <w:rtl w:val="0"/>
          <w:lang w:val="en-US"/>
        </w:rPr>
        <w:t>commits</w:t>
      </w:r>
      <w:r>
        <w:rPr>
          <w:spacing w:val="0"/>
          <w:rtl w:val="0"/>
          <w:lang w:val="en-US"/>
        </w:rPr>
        <w:t xml:space="preserve"> adultery.</w:t>
      </w:r>
      <w:r>
        <w:rPr>
          <w:rFonts w:hAnsi="Times New Roman" w:hint="default"/>
          <w:spacing w:val="0"/>
          <w:rtl w:val="0"/>
          <w:lang w:val="en-US"/>
        </w:rPr>
        <w:t>”</w:t>
      </w:r>
    </w:p>
    <w:p>
      <w:pPr>
        <w:pStyle w:val="Body TNR"/>
        <w:spacing w:after="120"/>
        <w:ind w:left="1800"/>
      </w:pPr>
      <w:r>
        <w:rPr>
          <w:rtl w:val="0"/>
          <w:lang w:val="en-US"/>
        </w:rPr>
        <w:t xml:space="preserve">The position is </w:t>
      </w:r>
      <w:r>
        <w:rPr>
          <w:b w:val="1"/>
          <w:bCs w:val="1"/>
          <w:rtl w:val="0"/>
        </w:rPr>
        <w:t>not</w:t>
      </w:r>
      <w:r>
        <w:rPr>
          <w:rtl w:val="0"/>
          <w:lang w:val="en-US"/>
        </w:rPr>
        <w:t xml:space="preserve"> this: </w:t>
      </w:r>
      <w:r>
        <w:rPr>
          <w:rFonts w:hAnsi="Times New Roman" w:hint="default"/>
          <w:rtl w:val="0"/>
        </w:rPr>
        <w:t>“</w:t>
      </w:r>
      <w:r>
        <w:rPr>
          <w:b w:val="1"/>
          <w:bCs w:val="1"/>
          <w:rtl w:val="0"/>
          <w:lang w:val="nl-NL"/>
        </w:rPr>
        <w:t>Whoever</w:t>
      </w:r>
      <w:r>
        <w:rPr>
          <w:rtl w:val="0"/>
          <w:lang w:val="en-US"/>
        </w:rPr>
        <w:t xml:space="preserve"> sunders a marriage, except for fornication</w:t>
      </w:r>
      <w:r>
        <w:rPr>
          <w:rFonts w:hAnsi="Times New Roman" w:hint="default"/>
          <w:rtl w:val="0"/>
        </w:rPr>
        <w:t xml:space="preserve">…” </w:t>
      </w:r>
      <w:r>
        <w:rPr>
          <w:rtl w:val="0"/>
          <w:lang w:val="da-DK"/>
        </w:rPr>
        <w:t xml:space="preserve">for </w:t>
      </w:r>
      <w:r>
        <w:rPr>
          <w:i w:val="1"/>
          <w:iCs w:val="1"/>
          <w:rtl w:val="0"/>
          <w:lang w:val="en-US"/>
        </w:rPr>
        <w:t>the position says it makes no difference who sunders the marriage</w:t>
      </w:r>
      <w:r>
        <w:rPr>
          <w:rtl w:val="0"/>
          <w:lang w:val="en-US"/>
        </w:rPr>
        <w:t xml:space="preserve">. It is simply the fact that the marriage was sundered and </w:t>
      </w:r>
      <w:r>
        <w:rPr>
          <w:rFonts w:hAnsi="Times New Roman" w:hint="default"/>
          <w:rtl w:val="0"/>
        </w:rPr>
        <w:t>“</w:t>
      </w:r>
      <w:r>
        <w:rPr>
          <w:rtl w:val="0"/>
          <w:lang w:val="en-US"/>
        </w:rPr>
        <w:t>fornication must proceed biblical putting away.</w:t>
      </w:r>
      <w:r>
        <w:rPr>
          <w:rFonts w:hAnsi="Times New Roman" w:hint="default"/>
          <w:rtl w:val="0"/>
        </w:rPr>
        <w:t xml:space="preserve">” </w:t>
      </w:r>
      <w:r>
        <w:rPr>
          <w:rtl w:val="0"/>
          <w:lang w:val="en-US"/>
        </w:rPr>
        <w:t xml:space="preserve">As long as fornication has taken place before the marriage was sundered, even though it is the person who committed the fornication that is sundering the marriage, the innocent can remarry. </w:t>
      </w:r>
      <w:r>
        <w:rPr>
          <w:i w:val="1"/>
          <w:iCs w:val="1"/>
          <w:rtl w:val="0"/>
        </w:rPr>
        <w:t xml:space="preserve">But </w:t>
      </w:r>
      <w:r>
        <w:rPr>
          <w:b w:val="1"/>
          <w:bCs w:val="1"/>
          <w:i w:val="1"/>
          <w:iCs w:val="1"/>
          <w:rtl w:val="0"/>
          <w:lang w:val="en-US"/>
        </w:rPr>
        <w:t>the text must be changed</w:t>
      </w:r>
      <w:r>
        <w:rPr>
          <w:rtl w:val="0"/>
          <w:lang w:val="en-US"/>
        </w:rPr>
        <w:t xml:space="preserve"> in order for it to say what this position maintains.</w:t>
      </w:r>
    </w:p>
    <w:p>
      <w:pPr>
        <w:pStyle w:val="Body TNR"/>
        <w:spacing w:after="120"/>
        <w:ind w:left="1800"/>
      </w:pPr>
      <w:r>
        <w:rPr>
          <w:rtl w:val="0"/>
        </w:rPr>
        <w:t>Let</w:t>
      </w:r>
      <w:r>
        <w:rPr>
          <w:rFonts w:hAnsi="Times New Roman" w:hint="default"/>
          <w:rtl w:val="0"/>
          <w:lang w:val="fr-FR"/>
        </w:rPr>
        <w:t>’</w:t>
      </w:r>
      <w:r>
        <w:rPr>
          <w:rtl w:val="0"/>
          <w:lang w:val="en-US"/>
        </w:rPr>
        <w:t xml:space="preserve">s try again: </w:t>
      </w:r>
      <w:r>
        <w:rPr>
          <w:rFonts w:hAnsi="Times New Roman" w:hint="default"/>
          <w:rtl w:val="0"/>
        </w:rPr>
        <w:t>“</w:t>
      </w:r>
      <w:r>
        <w:rPr>
          <w:b w:val="1"/>
          <w:bCs w:val="1"/>
          <w:rtl w:val="0"/>
          <w:lang w:val="en-US"/>
        </w:rPr>
        <w:t>When a marriage is sundered</w:t>
      </w:r>
      <w:r>
        <w:rPr>
          <w:rtl w:val="0"/>
          <w:lang w:val="da-DK"/>
        </w:rPr>
        <w:t xml:space="preserve">, except for fornication, </w:t>
      </w:r>
      <w:r>
        <w:rPr>
          <w:b w:val="1"/>
          <w:bCs w:val="1"/>
          <w:rtl w:val="0"/>
          <w:lang w:val="en-US"/>
        </w:rPr>
        <w:t>those who</w:t>
      </w:r>
      <w:r>
        <w:rPr>
          <w:rtl w:val="0"/>
          <w:lang w:val="en-US"/>
        </w:rPr>
        <w:t xml:space="preserve"> marry another commit adultery.</w:t>
      </w:r>
      <w:r>
        <w:rPr>
          <w:rFonts w:hAnsi="Times New Roman" w:hint="default"/>
          <w:rtl w:val="0"/>
        </w:rPr>
        <w:t xml:space="preserve">” </w:t>
      </w:r>
    </w:p>
    <w:p>
      <w:pPr>
        <w:pStyle w:val="Body TNR"/>
        <w:spacing w:after="120"/>
        <w:ind w:left="2160"/>
        <w:rPr>
          <w:spacing w:val="0"/>
        </w:rPr>
      </w:pPr>
      <w:r>
        <w:rPr>
          <w:spacing w:val="0"/>
          <w:rtl w:val="0"/>
          <w:lang w:val="en-US"/>
        </w:rPr>
        <w:t>But, this won</w:t>
      </w:r>
      <w:r>
        <w:rPr>
          <w:rFonts w:hAnsi="Times New Roman" w:hint="default"/>
          <w:spacing w:val="0"/>
          <w:rtl w:val="0"/>
          <w:lang w:val="fr-FR"/>
        </w:rPr>
        <w:t>’</w:t>
      </w:r>
      <w:r>
        <w:rPr>
          <w:spacing w:val="0"/>
          <w:rtl w:val="0"/>
          <w:lang w:val="en-US"/>
        </w:rPr>
        <w:t>t work, for it allows even the guilty to remarry without committing adultery</w:t>
      </w:r>
      <w:r>
        <w:rPr>
          <w:rFonts w:hAnsi="Times New Roman" w:hint="default"/>
          <w:spacing w:val="0"/>
          <w:rtl w:val="0"/>
        </w:rPr>
        <w:t>—</w:t>
      </w:r>
      <w:r>
        <w:rPr>
          <w:spacing w:val="0"/>
          <w:rtl w:val="0"/>
          <w:lang w:val="en-US"/>
        </w:rPr>
        <w:t>something this position does not allow!</w:t>
      </w:r>
      <w:r>
        <w:rPr>
          <w:spacing w:val="0"/>
          <w:rtl w:val="0"/>
          <w:lang w:val="en-US"/>
        </w:rPr>
        <w:t xml:space="preserve"> Thus the need to </w:t>
      </w:r>
      <w:r>
        <w:rPr>
          <w:b w:val="1"/>
          <w:bCs w:val="1"/>
          <w:i w:val="1"/>
          <w:iCs w:val="1"/>
          <w:spacing w:val="0"/>
          <w:rtl w:val="0"/>
          <w:lang w:val="en-US"/>
        </w:rPr>
        <w:t>add to the text</w:t>
      </w:r>
      <w:r>
        <w:rPr>
          <w:i w:val="1"/>
          <w:iCs w:val="1"/>
          <w:spacing w:val="0"/>
          <w:rtl w:val="0"/>
          <w:lang w:val="en-US"/>
        </w:rPr>
        <w:t>,</w:t>
      </w:r>
      <w:r>
        <w:rPr>
          <w:rFonts w:hAnsi="Times New Roman" w:hint="default"/>
          <w:spacing w:val="0"/>
          <w:rtl w:val="0"/>
          <w:lang w:val="en-US"/>
        </w:rPr>
        <w:t xml:space="preserve"> “</w:t>
      </w:r>
      <w:r>
        <w:rPr>
          <w:spacing w:val="0"/>
          <w:rtl w:val="0"/>
          <w:lang w:val="en-US"/>
        </w:rPr>
        <w:t>if the fornicator shall marry.</w:t>
      </w:r>
      <w:r>
        <w:rPr>
          <w:rFonts w:hAnsi="Times New Roman" w:hint="default"/>
          <w:spacing w:val="0"/>
          <w:rtl w:val="0"/>
          <w:lang w:val="en-US"/>
        </w:rPr>
        <w:t>”</w:t>
      </w:r>
    </w:p>
    <w:p>
      <w:pPr>
        <w:pStyle w:val="Body TNR"/>
        <w:spacing w:after="120"/>
        <w:ind w:left="1800"/>
      </w:pPr>
      <w:r>
        <w:rPr>
          <w:rtl w:val="0"/>
          <w:lang w:val="en-US"/>
        </w:rPr>
        <w:t xml:space="preserve">Is there any evidence </w:t>
      </w:r>
      <w:r>
        <w:rPr>
          <w:i w:val="1"/>
          <w:iCs w:val="1"/>
          <w:rtl w:val="0"/>
          <w:lang w:val="en-US"/>
        </w:rPr>
        <w:t>in the context or by the law of harmony</w:t>
      </w:r>
      <w:r>
        <w:rPr>
          <w:rtl w:val="0"/>
          <w:lang w:val="en-US"/>
        </w:rPr>
        <w:t xml:space="preserve"> to justify the conclusion that, </w:t>
      </w:r>
      <w:r>
        <w:rPr>
          <w:rFonts w:hAnsi="Times New Roman" w:hint="default"/>
          <w:rtl w:val="0"/>
          <w:lang w:val="en-US"/>
        </w:rPr>
        <w:t>“</w:t>
      </w:r>
      <w:r>
        <w:rPr>
          <w:rtl w:val="0"/>
          <w:lang w:val="en-US"/>
        </w:rPr>
        <w:t xml:space="preserve">the text </w:t>
      </w:r>
      <w:r>
        <w:rPr>
          <w:i w:val="1"/>
          <w:iCs w:val="1"/>
          <w:rtl w:val="0"/>
          <w:lang w:val="en-US"/>
        </w:rPr>
        <w:t xml:space="preserve">says </w:t>
      </w:r>
      <w:r>
        <w:rPr>
          <w:rFonts w:hAnsi="Times New Roman" w:hint="default"/>
          <w:rtl w:val="0"/>
          <w:lang w:val="en-US"/>
        </w:rPr>
        <w:t xml:space="preserve">… </w:t>
      </w:r>
      <w:r>
        <w:rPr>
          <w:rtl w:val="0"/>
          <w:lang w:val="en-US"/>
        </w:rPr>
        <w:t xml:space="preserve">but </w:t>
      </w:r>
      <w:r>
        <w:rPr>
          <w:i w:val="1"/>
          <w:iCs w:val="1"/>
          <w:rtl w:val="0"/>
          <w:lang w:val="en-US"/>
        </w:rPr>
        <w:t xml:space="preserve">means </w:t>
      </w:r>
      <w:r>
        <w:rPr>
          <w:rFonts w:hAnsi="Times New Roman" w:hint="default"/>
          <w:i w:val="1"/>
          <w:iCs w:val="1"/>
          <w:rtl w:val="0"/>
          <w:lang w:val="en-US"/>
        </w:rPr>
        <w:t>…</w:t>
      </w:r>
      <w:r>
        <w:rPr>
          <w:rFonts w:hAnsi="Times New Roman" w:hint="default"/>
          <w:rtl w:val="0"/>
          <w:lang w:val="en-US"/>
        </w:rPr>
        <w:t>”</w:t>
      </w:r>
      <w:r>
        <w:rPr>
          <w:rtl w:val="0"/>
          <w:lang w:val="en-US"/>
        </w:rPr>
        <w:t>?</w:t>
      </w:r>
    </w:p>
    <w:p>
      <w:pPr>
        <w:pStyle w:val="Body"/>
        <w:numPr>
          <w:ilvl w:val="3"/>
          <w:numId w:val="89"/>
        </w:numPr>
        <w:spacing w:after="120"/>
        <w:ind w:left="1800"/>
        <w:rPr>
          <w:position w:val="0"/>
        </w:rPr>
      </w:pPr>
      <w:r>
        <w:rPr>
          <w:rtl w:val="0"/>
        </w:rPr>
        <w:t xml:space="preserve">Compare </w:t>
      </w:r>
      <w:r>
        <w:rPr>
          <w:b w:val="1"/>
          <w:bCs w:val="1"/>
          <w:rtl w:val="0"/>
        </w:rPr>
        <w:t>Mk 16:16</w:t>
      </w:r>
      <w:r>
        <w:rPr>
          <w:rtl w:val="0"/>
        </w:rPr>
        <w:t>:</w:t>
      </w:r>
    </w:p>
    <w:p>
      <w:pPr>
        <w:pStyle w:val="Body TNR"/>
        <w:bidi w:val="0"/>
        <w:ind w:left="1800"/>
      </w:pP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He who has </w:t>
      </w:r>
      <w:r>
        <w:rPr>
          <w:rFonts w:ascii="Times New Roman" w:cs="Arial Unicode MS" w:hAnsi="Arial Unicode MS" w:eastAsia="Arial Unicode MS"/>
          <w:i w:val="1"/>
          <w:iCs w:val="1"/>
          <w:rtl w:val="0"/>
          <w:lang w:val="en-US"/>
        </w:rPr>
        <w:t>believed and has been baptized shall be saved</w:t>
      </w:r>
      <w:r>
        <w:rPr>
          <w:rFonts w:ascii="Times New Roman" w:cs="Arial Unicode MS" w:hAnsi="Arial Unicode MS" w:eastAsia="Arial Unicode MS"/>
          <w:rtl w:val="0"/>
        </w:rPr>
        <w:t>.</w:t>
      </w:r>
      <w:r>
        <w:rPr>
          <w:rFonts w:ascii="Arial Unicode MS" w:cs="Arial Unicode MS" w:hAnsi="Times New Roman" w:eastAsia="Arial Unicode MS" w:hint="default"/>
          <w:rtl w:val="0"/>
        </w:rPr>
        <w:t>”</w:t>
      </w:r>
    </w:p>
    <w:p>
      <w:pPr>
        <w:pStyle w:val="Body TNR"/>
        <w:bidi w:val="0"/>
        <w:ind w:left="1800"/>
      </w:pP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He who has </w:t>
      </w:r>
      <w:r>
        <w:rPr>
          <w:rFonts w:ascii="Times New Roman" w:cs="Arial Unicode MS" w:hAnsi="Arial Unicode MS" w:eastAsia="Arial Unicode MS"/>
          <w:i w:val="1"/>
          <w:iCs w:val="1"/>
          <w:rtl w:val="0"/>
          <w:lang w:val="en-US"/>
        </w:rPr>
        <w:t>believed shall be saved and should be baptized</w:t>
      </w:r>
      <w:r>
        <w:rPr>
          <w:rFonts w:ascii="Times New Roman" w:cs="Arial Unicode MS" w:hAnsi="Arial Unicode MS" w:eastAsia="Arial Unicode MS"/>
          <w:rtl w:val="0"/>
        </w:rPr>
        <w:t>.</w:t>
      </w:r>
      <w:r>
        <w:rPr>
          <w:rFonts w:ascii="Arial Unicode MS" w:cs="Arial Unicode MS" w:hAnsi="Times New Roman" w:eastAsia="Arial Unicode MS" w:hint="default"/>
          <w:rtl w:val="0"/>
        </w:rPr>
        <w:t>”</w:t>
      </w:r>
    </w:p>
    <w:p>
      <w:pPr>
        <w:pStyle w:val="Body TNR"/>
        <w:spacing w:after="120"/>
        <w:ind w:left="1800"/>
      </w:pPr>
      <w:r>
        <w:rPr>
          <w:rFonts w:hAnsi="Times New Roman" w:hint="default"/>
          <w:rtl w:val="0"/>
        </w:rPr>
        <w:t>“</w:t>
      </w:r>
      <w:r>
        <w:rPr>
          <w:rtl w:val="0"/>
          <w:lang w:val="en-US"/>
        </w:rPr>
        <w:t xml:space="preserve">He who has </w:t>
      </w:r>
      <w:r>
        <w:rPr>
          <w:i w:val="1"/>
          <w:iCs w:val="1"/>
          <w:rtl w:val="0"/>
          <w:lang w:val="en-US"/>
        </w:rPr>
        <w:t>been baptized is saved and should later believe</w:t>
      </w:r>
      <w:r>
        <w:rPr>
          <w:rtl w:val="0"/>
        </w:rPr>
        <w:t>.</w:t>
      </w:r>
      <w:r>
        <w:rPr>
          <w:rFonts w:hAnsi="Times New Roman" w:hint="default"/>
          <w:rtl w:val="0"/>
        </w:rPr>
        <w:t>”</w:t>
      </w:r>
    </w:p>
    <w:p>
      <w:pPr>
        <w:pStyle w:val="Body"/>
        <w:spacing w:after="120"/>
        <w:ind w:left="1800"/>
      </w:pPr>
      <w:r>
        <w:rPr>
          <w:rtl w:val="0"/>
          <w:lang w:val="en-US"/>
        </w:rPr>
        <w:t xml:space="preserve">The first is what Jesus said; the second is Baptist doctrine; the third is Roman Catholicism. </w:t>
      </w:r>
      <w:r>
        <w:rPr>
          <w:b w:val="1"/>
          <w:bCs w:val="1"/>
          <w:i w:val="1"/>
          <w:iCs w:val="1"/>
          <w:rtl w:val="0"/>
          <w:lang w:val="en-US"/>
        </w:rPr>
        <w:t>Can we change the text?</w:t>
      </w:r>
    </w:p>
    <w:p>
      <w:pPr>
        <w:pStyle w:val="Body"/>
        <w:numPr>
          <w:ilvl w:val="3"/>
          <w:numId w:val="89"/>
        </w:numPr>
        <w:spacing w:after="120"/>
        <w:ind w:left="1800"/>
        <w:rPr>
          <w:position w:val="0"/>
        </w:rPr>
      </w:pPr>
      <w:r>
        <w:rPr>
          <w:rtl w:val="0"/>
          <w:lang w:val="en-US"/>
        </w:rPr>
        <w:t>Is w</w:t>
      </w:r>
      <w:r>
        <w:rPr>
          <w:rtl w:val="0"/>
          <w:lang w:val="en-US"/>
        </w:rPr>
        <w:t>ho sunders the marriage</w:t>
      </w:r>
      <w:r>
        <w:rPr>
          <w:rtl w:val="0"/>
          <w:lang w:val="en-US"/>
        </w:rPr>
        <w:t xml:space="preserve"> important</w:t>
      </w:r>
      <w:r>
        <w:rPr>
          <w:rtl w:val="0"/>
        </w:rPr>
        <w:t>?</w:t>
      </w:r>
    </w:p>
    <w:p>
      <w:pPr>
        <w:pStyle w:val="Body TNR"/>
        <w:spacing w:after="120"/>
        <w:ind w:left="1800"/>
      </w:pPr>
      <w:r>
        <w:rPr>
          <w:rFonts w:hAnsi="Times New Roman" w:hint="default"/>
          <w:rtl w:val="0"/>
        </w:rPr>
        <w:t>“</w:t>
      </w:r>
      <w:r>
        <w:rPr>
          <w:rtl w:val="0"/>
          <w:lang w:val="en-US"/>
        </w:rPr>
        <w:t xml:space="preserve">Whosoever sunders a marriage [the </w:t>
      </w:r>
      <w:r>
        <w:rPr>
          <w:rFonts w:hAnsi="Times New Roman" w:hint="default"/>
          <w:rtl w:val="0"/>
        </w:rPr>
        <w:t>“</w:t>
      </w:r>
      <w:r>
        <w:rPr>
          <w:rtl w:val="0"/>
        </w:rPr>
        <w:t>innocent</w:t>
      </w:r>
      <w:r>
        <w:rPr>
          <w:rFonts w:hAnsi="Times New Roman" w:hint="default"/>
          <w:rtl w:val="0"/>
        </w:rPr>
        <w:t xml:space="preserve">” </w:t>
      </w:r>
      <w:r>
        <w:rPr>
          <w:rtl w:val="0"/>
          <w:lang w:val="en-US"/>
        </w:rPr>
        <w:t xml:space="preserve">party or the </w:t>
      </w:r>
      <w:r>
        <w:rPr>
          <w:rFonts w:hAnsi="Times New Roman" w:hint="default"/>
          <w:rtl w:val="0"/>
        </w:rPr>
        <w:t>“</w:t>
      </w:r>
      <w:r>
        <w:rPr>
          <w:rtl w:val="0"/>
        </w:rPr>
        <w:t>guilty</w:t>
      </w:r>
      <w:r>
        <w:rPr>
          <w:rFonts w:hAnsi="Times New Roman" w:hint="default"/>
          <w:rtl w:val="0"/>
        </w:rPr>
        <w:t xml:space="preserve">” </w:t>
      </w:r>
      <w:r>
        <w:rPr>
          <w:rtl w:val="0"/>
          <w:lang w:val="en-US"/>
        </w:rPr>
        <w:t xml:space="preserve">party?], except for fornication, and shall marry another, </w:t>
      </w:r>
      <w:r>
        <w:rPr>
          <w:rtl w:val="0"/>
          <w:lang w:val="en-US"/>
        </w:rPr>
        <w:t>commits</w:t>
      </w:r>
      <w:r>
        <w:rPr>
          <w:rtl w:val="0"/>
          <w:lang w:val="en-US"/>
        </w:rPr>
        <w:t xml:space="preserve"> adultery: and he that </w:t>
      </w:r>
      <w:r>
        <w:rPr>
          <w:rtl w:val="0"/>
          <w:lang w:val="en-US"/>
        </w:rPr>
        <w:t>marries</w:t>
      </w:r>
      <w:r>
        <w:rPr>
          <w:rtl w:val="0"/>
          <w:lang w:val="en-US"/>
        </w:rPr>
        <w:t xml:space="preserve"> her when she is put away </w:t>
      </w:r>
      <w:r>
        <w:rPr>
          <w:rtl w:val="0"/>
          <w:lang w:val="en-US"/>
        </w:rPr>
        <w:t>commits</w:t>
      </w:r>
      <w:r>
        <w:rPr>
          <w:rtl w:val="0"/>
          <w:lang w:val="en-US"/>
        </w:rPr>
        <w:t xml:space="preserve"> adultery. (</w:t>
      </w:r>
      <w:r>
        <w:rPr>
          <w:b w:val="1"/>
          <w:bCs w:val="1"/>
          <w:rtl w:val="0"/>
        </w:rPr>
        <w:t>Mt 19:9</w:t>
      </w:r>
      <w:r>
        <w:rPr>
          <w:rtl w:val="0"/>
        </w:rPr>
        <w:t xml:space="preserve">). </w:t>
      </w:r>
      <w:r>
        <w:rPr>
          <w:i w:val="1"/>
          <w:iCs w:val="1"/>
          <w:rtl w:val="0"/>
          <w:lang w:val="en-US"/>
        </w:rPr>
        <w:t xml:space="preserve">Unless one contends the </w:t>
      </w:r>
      <w:r>
        <w:rPr>
          <w:rFonts w:hAnsi="Times New Roman" w:hint="default"/>
          <w:i w:val="1"/>
          <w:iCs w:val="1"/>
          <w:rtl w:val="0"/>
        </w:rPr>
        <w:t>“</w:t>
      </w:r>
      <w:r>
        <w:rPr>
          <w:i w:val="1"/>
          <w:iCs w:val="1"/>
          <w:rtl w:val="0"/>
        </w:rPr>
        <w:t>guilty</w:t>
      </w:r>
      <w:r>
        <w:rPr>
          <w:rFonts w:hAnsi="Times New Roman" w:hint="default"/>
          <w:i w:val="1"/>
          <w:iCs w:val="1"/>
          <w:rtl w:val="0"/>
        </w:rPr>
        <w:t xml:space="preserve">” </w:t>
      </w:r>
      <w:r>
        <w:rPr>
          <w:i w:val="1"/>
          <w:iCs w:val="1"/>
          <w:rtl w:val="0"/>
          <w:lang w:val="en-US"/>
        </w:rPr>
        <w:t>party can sunder the marriage for their own fornication and remarry without adultery</w:t>
      </w:r>
      <w:r>
        <w:rPr>
          <w:rtl w:val="0"/>
          <w:lang w:val="en-US"/>
        </w:rPr>
        <w:t xml:space="preserve">, it must be recognized that </w:t>
      </w:r>
      <w:r>
        <w:rPr>
          <w:i w:val="1"/>
          <w:iCs w:val="1"/>
          <w:rtl w:val="0"/>
          <w:lang w:val="en-US"/>
        </w:rPr>
        <w:t>it does make a difference who is in view in the first part of the verse!</w:t>
      </w:r>
      <w:r>
        <w:rPr>
          <w:i w:val="1"/>
          <w:iCs w:val="1"/>
          <w:rtl w:val="0"/>
          <w:lang w:val="en-US"/>
        </w:rPr>
        <w:t xml:space="preserve"> </w:t>
      </w:r>
      <w:r>
        <w:rPr>
          <w:rtl w:val="0"/>
          <w:lang w:val="en-US"/>
        </w:rPr>
        <w:t xml:space="preserve">Thus the need to </w:t>
      </w:r>
      <w:r>
        <w:rPr>
          <w:i w:val="1"/>
          <w:iCs w:val="1"/>
          <w:rtl w:val="0"/>
          <w:lang w:val="en-US"/>
        </w:rPr>
        <w:t xml:space="preserve">change the </w:t>
      </w:r>
      <w:r>
        <w:rPr>
          <w:rtl w:val="0"/>
          <w:lang w:val="en-US"/>
        </w:rPr>
        <w:t xml:space="preserve">text by removing the </w:t>
      </w:r>
      <w:r>
        <w:rPr>
          <w:rFonts w:hAnsi="Times New Roman" w:hint="default"/>
          <w:rtl w:val="0"/>
          <w:lang w:val="en-US"/>
        </w:rPr>
        <w:t>“</w:t>
      </w:r>
      <w:r>
        <w:rPr>
          <w:rtl w:val="0"/>
          <w:lang w:val="en-US"/>
        </w:rPr>
        <w:t>who</w:t>
      </w:r>
      <w:r>
        <w:rPr>
          <w:rFonts w:hAnsi="Times New Roman" w:hint="default"/>
          <w:rtl w:val="0"/>
          <w:lang w:val="en-US"/>
        </w:rPr>
        <w:t xml:space="preserve">” </w:t>
      </w:r>
      <w:r>
        <w:rPr>
          <w:rtl w:val="0"/>
          <w:lang w:val="en-US"/>
        </w:rPr>
        <w:t xml:space="preserve">and replacing it with a </w:t>
      </w:r>
      <w:r>
        <w:rPr>
          <w:rFonts w:hAnsi="Times New Roman" w:hint="default"/>
          <w:rtl w:val="0"/>
          <w:lang w:val="en-US"/>
        </w:rPr>
        <w:t>“</w:t>
      </w:r>
      <w:r>
        <w:rPr>
          <w:rtl w:val="0"/>
          <w:lang w:val="en-US"/>
        </w:rPr>
        <w:t>when.</w:t>
      </w:r>
      <w:r>
        <w:rPr>
          <w:rFonts w:hAnsi="Times New Roman" w:hint="default"/>
          <w:rtl w:val="0"/>
          <w:lang w:val="en-US"/>
        </w:rPr>
        <w:t>”</w:t>
      </w:r>
    </w:p>
    <w:p>
      <w:pPr>
        <w:pStyle w:val="Body"/>
        <w:numPr>
          <w:ilvl w:val="2"/>
          <w:numId w:val="89"/>
        </w:numPr>
        <w:spacing w:after="120"/>
        <w:ind w:left="1440"/>
        <w:rPr>
          <w:position w:val="0"/>
        </w:rPr>
      </w:pPr>
      <w:r>
        <w:rPr>
          <w:rtl w:val="0"/>
          <w:lang w:val="fr-FR"/>
        </w:rPr>
        <w:t>Inconsistent (</w:t>
      </w:r>
      <w:r>
        <w:rPr>
          <w:rtl w:val="0"/>
        </w:rPr>
        <w:t>“</w:t>
      </w:r>
      <w:r>
        <w:rPr>
          <w:rtl w:val="0"/>
        </w:rPr>
        <w:t>except</w:t>
      </w:r>
      <w:r>
        <w:rPr>
          <w:rtl w:val="0"/>
        </w:rPr>
        <w:t xml:space="preserve">” </w:t>
      </w:r>
      <w:r>
        <w:rPr>
          <w:rtl w:val="0"/>
        </w:rPr>
        <w:t>clause)</w:t>
      </w:r>
    </w:p>
    <w:p>
      <w:pPr>
        <w:pStyle w:val="Body TNR"/>
        <w:spacing w:after="120"/>
        <w:ind w:left="1440"/>
      </w:pPr>
      <w:r>
        <w:rPr>
          <w:rtl w:val="0"/>
          <w:lang w:val="en-US"/>
        </w:rPr>
        <w:t xml:space="preserve">There is no </w:t>
      </w:r>
      <w:r>
        <w:rPr>
          <w:rFonts w:hAnsi="Times New Roman" w:hint="default"/>
          <w:rtl w:val="0"/>
          <w:lang w:val="en-US"/>
        </w:rPr>
        <w:t>“</w:t>
      </w:r>
      <w:r>
        <w:rPr>
          <w:rtl w:val="0"/>
          <w:lang w:val="en-US"/>
        </w:rPr>
        <w:t>except</w:t>
      </w:r>
      <w:r>
        <w:rPr>
          <w:rFonts w:hAnsi="Times New Roman" w:hint="default"/>
          <w:rtl w:val="0"/>
          <w:lang w:val="en-US"/>
        </w:rPr>
        <w:t xml:space="preserve">” </w:t>
      </w:r>
      <w:r>
        <w:rPr>
          <w:rtl w:val="0"/>
          <w:lang w:val="en-US"/>
        </w:rPr>
        <w:t xml:space="preserve">clause in the last part of the verse. However, for this position to work, one is </w:t>
      </w:r>
      <w:r>
        <w:rPr>
          <w:i w:val="1"/>
          <w:iCs w:val="1"/>
          <w:rtl w:val="0"/>
          <w:lang w:val="en-US"/>
        </w:rPr>
        <w:t xml:space="preserve">assumed: </w:t>
      </w:r>
      <w:r>
        <w:rPr>
          <w:rFonts w:hAnsi="Times New Roman" w:hint="default"/>
          <w:rtl w:val="0"/>
        </w:rPr>
        <w:t>“</w:t>
      </w:r>
      <w:r>
        <w:rPr>
          <w:rtl w:val="0"/>
          <w:lang w:val="en-US"/>
        </w:rPr>
        <w:t xml:space="preserve">and he who marries a divorced woman [except if she was </w:t>
      </w:r>
      <w:r>
        <w:rPr>
          <w:i w:val="1"/>
          <w:iCs w:val="1"/>
          <w:rtl w:val="0"/>
          <w:lang w:val="en-US"/>
        </w:rPr>
        <w:t>divorced by a fornicator due to his (her husband</w:t>
      </w:r>
      <w:r>
        <w:rPr>
          <w:rFonts w:hAnsi="Times New Roman" w:hint="default"/>
          <w:i w:val="1"/>
          <w:iCs w:val="1"/>
          <w:rtl w:val="0"/>
          <w:lang w:val="fr-FR"/>
        </w:rPr>
        <w:t>’</w:t>
      </w:r>
      <w:r>
        <w:rPr>
          <w:i w:val="1"/>
          <w:iCs w:val="1"/>
          <w:rtl w:val="0"/>
          <w:lang w:val="en-US"/>
        </w:rPr>
        <w:t>s) own fornication</w:t>
      </w:r>
      <w:r>
        <w:rPr>
          <w:rtl w:val="0"/>
          <w:lang w:val="en-US"/>
        </w:rPr>
        <w:t>] commits adultery.</w:t>
      </w:r>
      <w:r>
        <w:rPr>
          <w:rFonts w:hAnsi="Times New Roman" w:hint="default"/>
          <w:rtl w:val="0"/>
        </w:rPr>
        <w:t xml:space="preserve">” </w:t>
      </w:r>
      <w:r>
        <w:rPr>
          <w:rtl w:val="0"/>
          <w:lang w:val="en-US"/>
        </w:rPr>
        <w:t xml:space="preserve">If this </w:t>
      </w:r>
      <w:r>
        <w:rPr>
          <w:i w:val="1"/>
          <w:iCs w:val="1"/>
          <w:rtl w:val="0"/>
          <w:lang w:val="en-US"/>
        </w:rPr>
        <w:t>assumed</w:t>
      </w:r>
      <w:r>
        <w:rPr>
          <w:rtl w:val="0"/>
          <w:lang w:val="en-US"/>
        </w:rPr>
        <w:t xml:space="preserve"> </w:t>
      </w:r>
      <w:r>
        <w:rPr>
          <w:rtl w:val="0"/>
        </w:rPr>
        <w:t>clause</w:t>
      </w:r>
      <w:r>
        <w:rPr>
          <w:rtl w:val="0"/>
          <w:lang w:val="en-US"/>
        </w:rPr>
        <w:t xml:space="preserve"> is inserted</w:t>
      </w:r>
      <w:r>
        <w:rPr>
          <w:rtl w:val="0"/>
          <w:lang w:val="en-US"/>
        </w:rPr>
        <w:t>, then after discovering his fornication she could continue to try and make the marriage work without the liability that he might later divorce her and leave her in an un</w:t>
      </w:r>
      <w:r>
        <w:rPr>
          <w:rtl w:val="0"/>
          <w:lang w:val="en-US"/>
        </w:rPr>
        <w:t>-</w:t>
      </w:r>
      <w:r>
        <w:rPr>
          <w:rtl w:val="0"/>
          <w:lang w:val="en-US"/>
        </w:rPr>
        <w:t xml:space="preserve">marriageable state. </w:t>
      </w:r>
      <w:r>
        <w:rPr>
          <w:i w:val="1"/>
          <w:iCs w:val="1"/>
          <w:rtl w:val="0"/>
          <w:lang w:val="en-US"/>
        </w:rPr>
        <w:t xml:space="preserve">But, if this meaning is given </w:t>
      </w:r>
      <w:r>
        <w:rPr>
          <w:rFonts w:hAnsi="Times New Roman" w:hint="default"/>
          <w:i w:val="1"/>
          <w:iCs w:val="1"/>
          <w:rtl w:val="0"/>
        </w:rPr>
        <w:t>“</w:t>
      </w:r>
      <w:r>
        <w:rPr>
          <w:i w:val="1"/>
          <w:iCs w:val="1"/>
          <w:rtl w:val="0"/>
          <w:lang w:val="da-DK"/>
        </w:rPr>
        <w:t>except for fornication</w:t>
      </w:r>
      <w:r>
        <w:rPr>
          <w:rFonts w:hAnsi="Times New Roman" w:hint="default"/>
          <w:i w:val="1"/>
          <w:iCs w:val="1"/>
          <w:rtl w:val="0"/>
        </w:rPr>
        <w:t xml:space="preserve">” </w:t>
      </w:r>
      <w:r>
        <w:rPr>
          <w:i w:val="1"/>
          <w:iCs w:val="1"/>
          <w:rtl w:val="0"/>
          <w:lang w:val="en-US"/>
        </w:rPr>
        <w:t>in the last part of the verse, it must be given the SAME meaning in the first part of the verse</w:t>
      </w:r>
      <w:r>
        <w:rPr>
          <w:rtl w:val="0"/>
        </w:rPr>
        <w:t xml:space="preserve">. </w:t>
      </w:r>
      <w:r>
        <w:rPr>
          <w:rFonts w:hAnsi="Times New Roman" w:hint="default"/>
          <w:rtl w:val="0"/>
        </w:rPr>
        <w:t>“</w:t>
      </w:r>
      <w:r>
        <w:rPr>
          <w:rtl w:val="0"/>
          <w:lang w:val="en-US"/>
        </w:rPr>
        <w:t xml:space="preserve">Whoever divorces his wife, </w:t>
      </w:r>
      <w:r>
        <w:rPr>
          <w:i w:val="1"/>
          <w:iCs w:val="1"/>
          <w:rtl w:val="0"/>
          <w:lang w:val="en-US"/>
        </w:rPr>
        <w:t>except for [his own] fornication</w:t>
      </w:r>
      <w:r>
        <w:rPr>
          <w:rtl w:val="0"/>
          <w:lang w:val="en-US"/>
        </w:rPr>
        <w:t>, and marries another commits adultery</w:t>
      </w:r>
      <w:r>
        <w:rPr>
          <w:rFonts w:hAnsi="Times New Roman" w:hint="default"/>
          <w:rtl w:val="0"/>
        </w:rPr>
        <w:t>”—</w:t>
      </w:r>
      <w:r>
        <w:rPr>
          <w:rtl w:val="0"/>
          <w:lang w:val="en-US"/>
        </w:rPr>
        <w:t xml:space="preserve">so that if he divorces his wife for his OWN fornication he can marry again </w:t>
      </w:r>
      <w:r>
        <w:rPr>
          <w:i w:val="1"/>
          <w:iCs w:val="1"/>
          <w:rtl w:val="0"/>
          <w:lang w:val="en-US"/>
        </w:rPr>
        <w:t>without committing adultery</w:t>
      </w:r>
      <w:r>
        <w:rPr>
          <w:rFonts w:hAnsi="Times New Roman" w:hint="default"/>
          <w:rtl w:val="0"/>
        </w:rPr>
        <w:t>…</w:t>
      </w:r>
      <w:r>
        <w:rPr>
          <w:rtl w:val="0"/>
        </w:rPr>
        <w:t>!</w:t>
      </w:r>
      <w:r>
        <w:rPr>
          <w:rtl w:val="0"/>
          <w:lang w:val="en-US"/>
        </w:rPr>
        <w:t xml:space="preserve"> This position does </w:t>
      </w:r>
      <w:r>
        <w:rPr>
          <w:i w:val="1"/>
          <w:iCs w:val="1"/>
          <w:rtl w:val="0"/>
          <w:lang w:val="en-US"/>
        </w:rPr>
        <w:t>not</w:t>
      </w:r>
      <w:r>
        <w:rPr>
          <w:rtl w:val="0"/>
          <w:lang w:val="en-US"/>
        </w:rPr>
        <w:t xml:space="preserve"> support this, so it must be </w:t>
      </w:r>
      <w:r>
        <w:rPr>
          <w:i w:val="1"/>
          <w:iCs w:val="1"/>
          <w:rtl w:val="0"/>
          <w:lang w:val="en-US"/>
        </w:rPr>
        <w:t>inconsistent</w:t>
      </w:r>
      <w:r>
        <w:rPr>
          <w:rtl w:val="0"/>
          <w:lang w:val="en-US"/>
        </w:rPr>
        <w:t xml:space="preserve"> in what the except clause is in the </w:t>
      </w:r>
      <w:r>
        <w:rPr>
          <w:i w:val="1"/>
          <w:iCs w:val="1"/>
          <w:rtl w:val="0"/>
          <w:lang w:val="en-US"/>
        </w:rPr>
        <w:t>first</w:t>
      </w:r>
      <w:r>
        <w:rPr>
          <w:rtl w:val="0"/>
          <w:lang w:val="en-US"/>
        </w:rPr>
        <w:t xml:space="preserve"> part of the verse and what the </w:t>
      </w:r>
      <w:r>
        <w:rPr>
          <w:i w:val="1"/>
          <w:iCs w:val="1"/>
          <w:rtl w:val="0"/>
          <w:lang w:val="en-US"/>
        </w:rPr>
        <w:t>assumed</w:t>
      </w:r>
      <w:r>
        <w:rPr>
          <w:rtl w:val="0"/>
          <w:lang w:val="en-US"/>
        </w:rPr>
        <w:t xml:space="preserve"> except </w:t>
      </w:r>
      <w:r>
        <w:rPr>
          <w:rtl w:val="0"/>
        </w:rPr>
        <w:t>clause</w:t>
      </w:r>
      <w:r>
        <w:rPr>
          <w:rtl w:val="0"/>
          <w:lang w:val="en-US"/>
        </w:rPr>
        <w:t xml:space="preserve"> is in the </w:t>
      </w:r>
      <w:r>
        <w:rPr>
          <w:i w:val="1"/>
          <w:iCs w:val="1"/>
          <w:rtl w:val="0"/>
          <w:lang w:val="en-US"/>
        </w:rPr>
        <w:t>latter</w:t>
      </w:r>
      <w:r>
        <w:rPr>
          <w:rtl w:val="0"/>
          <w:lang w:val="en-US"/>
        </w:rPr>
        <w:t xml:space="preserve"> part of the verse.</w:t>
      </w:r>
    </w:p>
    <w:p>
      <w:pPr>
        <w:pStyle w:val="Body"/>
        <w:numPr>
          <w:ilvl w:val="2"/>
          <w:numId w:val="89"/>
        </w:numPr>
        <w:bidi w:val="0"/>
        <w:ind w:left="1440"/>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vertAlign w:val="baseline"/>
        </w:rPr>
      </w:pPr>
      <w:r>
        <w:rPr>
          <w:rFonts w:ascii="Helvetica" w:cs="Arial Unicode MS" w:hAnsi="Arial Unicode MS" w:eastAsia="Arial Unicode MS"/>
          <w:b w:val="1"/>
          <w:bCs w:val="1"/>
          <w:rtl w:val="0"/>
        </w:rPr>
        <w:t xml:space="preserve">Mt 5:32 </w:t>
      </w:r>
      <w:r>
        <w:rPr>
          <w:rFonts w:ascii="Helvetica" w:cs="Arial Unicode MS" w:hAnsi="Arial Unicode MS" w:eastAsia="Arial Unicode MS"/>
          <w:rtl w:val="0"/>
          <w:lang w:val="en-US"/>
        </w:rPr>
        <w:t>- why specifically mention only the woman?</w:t>
      </w:r>
    </w:p>
    <w:p>
      <w:pPr>
        <w:pStyle w:val="Body TNR"/>
        <w:numPr>
          <w:ilvl w:val="3"/>
          <w:numId w:val="89"/>
        </w:numPr>
        <w:spacing w:after="120"/>
        <w:ind w:left="1800"/>
        <w:rPr>
          <w:position w:val="0"/>
        </w:rPr>
      </w:pPr>
      <w:r>
        <w:rPr>
          <w:rtl w:val="0"/>
        </w:rPr>
        <w:t xml:space="preserve">Try </w:t>
      </w:r>
      <w:r>
        <w:rPr>
          <w:b w:val="1"/>
          <w:bCs w:val="1"/>
          <w:rtl w:val="0"/>
          <w:lang w:val="en-US"/>
        </w:rPr>
        <w:t xml:space="preserve">substituting </w:t>
      </w:r>
      <w:r>
        <w:rPr>
          <w:rFonts w:hAnsi="Times New Roman" w:hint="default"/>
          <w:b w:val="1"/>
          <w:bCs w:val="1"/>
          <w:rtl w:val="0"/>
        </w:rPr>
        <w:t>“</w:t>
      </w:r>
      <w:r>
        <w:rPr>
          <w:b w:val="1"/>
          <w:bCs w:val="1"/>
          <w:rtl w:val="0"/>
          <w:lang w:val="en-US"/>
        </w:rPr>
        <w:t>whenever a marriage is sundered</w:t>
      </w:r>
      <w:r>
        <w:rPr>
          <w:rFonts w:hAnsi="Times New Roman" w:hint="default"/>
          <w:b w:val="1"/>
          <w:bCs w:val="1"/>
          <w:rtl w:val="0"/>
        </w:rPr>
        <w:t>”</w:t>
      </w:r>
      <w:r>
        <w:rPr>
          <w:rtl w:val="0"/>
          <w:lang w:val="en-US"/>
        </w:rPr>
        <w:t xml:space="preserve"> in </w:t>
      </w:r>
      <w:r>
        <w:rPr>
          <w:b w:val="1"/>
          <w:bCs w:val="1"/>
          <w:rtl w:val="0"/>
        </w:rPr>
        <w:t>Mt 5:32</w:t>
      </w:r>
      <w:r>
        <w:rPr>
          <w:rtl w:val="0"/>
          <w:lang w:val="en-US"/>
        </w:rPr>
        <w:t xml:space="preserve"> and see if it works. </w:t>
      </w:r>
      <w:r>
        <w:rPr>
          <w:rFonts w:hAnsi="Times New Roman" w:hint="default"/>
          <w:rtl w:val="0"/>
        </w:rPr>
        <w:t>“</w:t>
      </w:r>
      <w:r>
        <w:rPr>
          <w:b w:val="1"/>
          <w:bCs w:val="1"/>
          <w:rtl w:val="0"/>
          <w:lang w:val="en-US"/>
        </w:rPr>
        <w:t>a marriage sundered</w:t>
      </w:r>
      <w:r>
        <w:rPr>
          <w:rtl w:val="0"/>
          <w:lang w:val="en-US"/>
        </w:rPr>
        <w:t>, except for the reason of unchastity, makes her commit adultery.</w:t>
      </w:r>
      <w:r>
        <w:rPr>
          <w:rFonts w:hAnsi="Times New Roman" w:hint="default"/>
          <w:rtl w:val="0"/>
        </w:rPr>
        <w:t xml:space="preserve">” </w:t>
      </w:r>
      <w:r>
        <w:rPr>
          <w:rtl w:val="0"/>
          <w:lang w:val="en-US"/>
        </w:rPr>
        <w:t xml:space="preserve">So, if a </w:t>
      </w:r>
      <w:r>
        <w:rPr>
          <w:rFonts w:hAnsi="Times New Roman" w:hint="default"/>
          <w:rtl w:val="0"/>
        </w:rPr>
        <w:t>“</w:t>
      </w:r>
      <w:r>
        <w:rPr>
          <w:rtl w:val="0"/>
          <w:lang w:val="en-US"/>
        </w:rPr>
        <w:t>marriage is sundered</w:t>
      </w:r>
      <w:r>
        <w:rPr>
          <w:rFonts w:hAnsi="Times New Roman" w:hint="default"/>
          <w:rtl w:val="0"/>
        </w:rPr>
        <w:t xml:space="preserve">” </w:t>
      </w:r>
      <w:r>
        <w:rPr>
          <w:rtl w:val="0"/>
          <w:lang w:val="en-US"/>
        </w:rPr>
        <w:t>for any other reason than fornication, that makes her commit adulter</w:t>
      </w:r>
      <w:r>
        <w:rPr>
          <w:rtl w:val="0"/>
          <w:lang w:val="en-US"/>
        </w:rPr>
        <w:t xml:space="preserve">y </w:t>
      </w:r>
      <w:r>
        <w:rPr>
          <w:rtl w:val="0"/>
          <w:lang w:val="en-US"/>
        </w:rPr>
        <w:t xml:space="preserve">when she has sex with another man. </w:t>
      </w:r>
      <w:r>
        <w:rPr>
          <w:rtl w:val="0"/>
          <w:lang w:val="en-US"/>
        </w:rPr>
        <w:t xml:space="preserve">This is true. But, as </w:t>
      </w:r>
      <w:r>
        <w:rPr>
          <w:b w:val="1"/>
          <w:bCs w:val="1"/>
          <w:rtl w:val="0"/>
          <w:lang w:val="en-US"/>
        </w:rPr>
        <w:t>Mt 19:9</w:t>
      </w:r>
      <w:r>
        <w:rPr>
          <w:rtl w:val="0"/>
          <w:lang w:val="en-US"/>
        </w:rPr>
        <w:t xml:space="preserve"> shows, it is </w:t>
      </w:r>
      <w:r>
        <w:rPr>
          <w:i w:val="1"/>
          <w:iCs w:val="1"/>
          <w:rtl w:val="0"/>
          <w:lang w:val="en-US"/>
        </w:rPr>
        <w:t>also</w:t>
      </w:r>
      <w:r>
        <w:rPr>
          <w:rtl w:val="0"/>
          <w:lang w:val="en-US"/>
        </w:rPr>
        <w:t xml:space="preserve"> </w:t>
      </w:r>
      <w:r>
        <w:rPr>
          <w:i w:val="1"/>
          <w:iCs w:val="1"/>
          <w:rtl w:val="0"/>
          <w:lang w:val="en-US"/>
        </w:rPr>
        <w:t>true of the man</w:t>
      </w:r>
      <w:r>
        <w:rPr>
          <w:rtl w:val="0"/>
          <w:lang w:val="en-US"/>
        </w:rPr>
        <w:t xml:space="preserve"> in these cases where divorce is not for fornication. </w:t>
      </w:r>
    </w:p>
    <w:p>
      <w:pPr>
        <w:pStyle w:val="Body TNR"/>
        <w:spacing w:after="120"/>
        <w:ind w:left="1800" w:firstLine="360"/>
        <w:rPr>
          <w:i w:val="1"/>
          <w:iCs w:val="1"/>
        </w:rPr>
      </w:pPr>
      <w:r>
        <w:rPr>
          <w:rtl w:val="0"/>
          <w:lang w:val="en-US"/>
        </w:rPr>
        <w:t xml:space="preserve">So, this raises the question: </w:t>
      </w:r>
      <w:r>
        <w:rPr>
          <w:i w:val="1"/>
          <w:iCs w:val="1"/>
          <w:rtl w:val="0"/>
          <w:lang w:val="en-US"/>
        </w:rPr>
        <w:t>why did Jesus specifically mention only the woman</w:t>
      </w:r>
      <w:r>
        <w:rPr>
          <w:rtl w:val="0"/>
          <w:lang w:val="en-US"/>
        </w:rPr>
        <w:t xml:space="preserve"> in </w:t>
      </w:r>
      <w:r>
        <w:rPr>
          <w:b w:val="1"/>
          <w:bCs w:val="1"/>
          <w:rtl w:val="0"/>
          <w:lang w:val="en-US"/>
        </w:rPr>
        <w:t>Mt 5</w:t>
      </w:r>
      <w:r>
        <w:rPr>
          <w:rtl w:val="0"/>
          <w:lang w:val="en-US"/>
        </w:rPr>
        <w:t xml:space="preserve">? The context provides an answer IF the verse is left as translated in our Bibles, </w:t>
      </w:r>
      <w:r>
        <w:rPr>
          <w:rFonts w:hAnsi="Times New Roman" w:hint="default"/>
          <w:rtl w:val="0"/>
          <w:lang w:val="en-US"/>
        </w:rPr>
        <w:t>“</w:t>
      </w:r>
      <w:r>
        <w:rPr>
          <w:b w:val="1"/>
          <w:bCs w:val="1"/>
          <w:rtl w:val="0"/>
          <w:lang w:val="en-US"/>
        </w:rPr>
        <w:t>everyone who divorces his wife</w:t>
      </w:r>
      <w:r>
        <w:rPr>
          <w:rFonts w:hAnsi="Times New Roman" w:hint="default"/>
          <w:rtl w:val="0"/>
          <w:lang w:val="en-US"/>
        </w:rPr>
        <w:t xml:space="preserve">…” </w:t>
      </w:r>
      <w:r>
        <w:rPr>
          <w:rtl w:val="0"/>
          <w:lang w:val="en-US"/>
        </w:rPr>
        <w:t xml:space="preserve">The context of the sermon shows he is contrasting the claimed </w:t>
      </w:r>
      <w:r>
        <w:rPr>
          <w:rFonts w:hAnsi="Times New Roman" w:hint="default"/>
          <w:rtl w:val="0"/>
          <w:lang w:val="en-US"/>
        </w:rPr>
        <w:t>“</w:t>
      </w:r>
      <w:r>
        <w:rPr>
          <w:rtl w:val="0"/>
          <w:lang w:val="en-US"/>
        </w:rPr>
        <w:t>righteousness</w:t>
      </w:r>
      <w:r>
        <w:rPr>
          <w:rFonts w:hAnsi="Times New Roman" w:hint="default"/>
          <w:rtl w:val="0"/>
          <w:lang w:val="en-US"/>
        </w:rPr>
        <w:t xml:space="preserve">” </w:t>
      </w:r>
      <w:r>
        <w:rPr>
          <w:rtl w:val="0"/>
          <w:lang w:val="en-US"/>
        </w:rPr>
        <w:t>of the scribes and Pharisees with the righteousness necessary to be a citizen of the kingdom of heaven (</w:t>
      </w:r>
      <w:r>
        <w:rPr>
          <w:b w:val="1"/>
          <w:bCs w:val="1"/>
          <w:rtl w:val="0"/>
          <w:lang w:val="en-US"/>
        </w:rPr>
        <w:t>5:17-20</w:t>
      </w:r>
      <w:r>
        <w:rPr>
          <w:rtl w:val="0"/>
          <w:lang w:val="en-US"/>
        </w:rPr>
        <w:t xml:space="preserve">). They did teach it was wrong to commit the act of adultery, </w:t>
      </w:r>
      <w:r>
        <w:rPr>
          <w:b w:val="1"/>
          <w:bCs w:val="1"/>
          <w:rtl w:val="0"/>
          <w:lang w:val="en-US"/>
        </w:rPr>
        <w:t>v27</w:t>
      </w:r>
      <w:r>
        <w:rPr>
          <w:rtl w:val="0"/>
          <w:lang w:val="en-US"/>
        </w:rPr>
        <w:t xml:space="preserve">, but Jesus taught that to be a citizen of the kingdom of heaven one must also deny </w:t>
      </w:r>
      <w:r>
        <w:rPr>
          <w:i w:val="1"/>
          <w:iCs w:val="1"/>
          <w:rtl w:val="0"/>
          <w:lang w:val="en-US"/>
        </w:rPr>
        <w:t>lust</w:t>
      </w:r>
      <w:r>
        <w:rPr>
          <w:rtl w:val="0"/>
          <w:lang w:val="en-US"/>
        </w:rPr>
        <w:t xml:space="preserve">, </w:t>
      </w:r>
      <w:r>
        <w:rPr>
          <w:b w:val="1"/>
          <w:bCs w:val="1"/>
          <w:rtl w:val="0"/>
          <w:lang w:val="en-US"/>
        </w:rPr>
        <w:t>vv28-30</w:t>
      </w:r>
      <w:r>
        <w:rPr>
          <w:rtl w:val="0"/>
          <w:lang w:val="en-US"/>
        </w:rPr>
        <w:t xml:space="preserve">, and </w:t>
      </w:r>
      <w:r>
        <w:rPr>
          <w:i w:val="1"/>
          <w:iCs w:val="1"/>
          <w:rtl w:val="0"/>
          <w:lang w:val="en-US"/>
        </w:rPr>
        <w:t>divorce</w:t>
      </w:r>
      <w:r>
        <w:rPr>
          <w:rtl w:val="0"/>
          <w:lang w:val="en-US"/>
        </w:rPr>
        <w:t xml:space="preserve">, </w:t>
      </w:r>
      <w:r>
        <w:rPr>
          <w:b w:val="1"/>
          <w:bCs w:val="1"/>
          <w:rtl w:val="0"/>
          <w:lang w:val="en-US"/>
        </w:rPr>
        <w:t>vv31-32</w:t>
      </w:r>
      <w:r>
        <w:rPr>
          <w:rtl w:val="0"/>
          <w:lang w:val="en-US"/>
        </w:rPr>
        <w:t xml:space="preserve">, for these </w:t>
      </w:r>
      <w:r>
        <w:rPr>
          <w:i w:val="1"/>
          <w:iCs w:val="1"/>
          <w:rtl w:val="0"/>
          <w:lang w:val="en-US"/>
        </w:rPr>
        <w:t>lead to adultery</w:t>
      </w:r>
      <w:r>
        <w:rPr>
          <w:rtl w:val="0"/>
          <w:lang w:val="en-US"/>
        </w:rPr>
        <w:t xml:space="preserve"> (which is the context of this section, </w:t>
      </w:r>
      <w:r>
        <w:rPr>
          <w:b w:val="1"/>
          <w:bCs w:val="1"/>
          <w:rtl w:val="0"/>
          <w:lang w:val="en-US"/>
        </w:rPr>
        <w:t>vv27,28.32</w:t>
      </w:r>
      <w:r>
        <w:rPr>
          <w:rtl w:val="0"/>
          <w:lang w:val="en-US"/>
        </w:rPr>
        <w:t xml:space="preserve">). So, the self-righteous scribe or Pharisee could not argue they were free of guilt if all they did was divorce their wives. </w:t>
      </w:r>
      <w:r>
        <w:rPr>
          <w:i w:val="1"/>
          <w:iCs w:val="1"/>
          <w:rtl w:val="0"/>
          <w:lang w:val="en-US"/>
        </w:rPr>
        <w:t xml:space="preserve">They would be held responsible for </w:t>
      </w:r>
      <w:r>
        <w:rPr>
          <w:rFonts w:hAnsi="Times New Roman" w:hint="default"/>
          <w:i w:val="1"/>
          <w:iCs w:val="1"/>
          <w:rtl w:val="0"/>
          <w:lang w:val="en-US"/>
        </w:rPr>
        <w:t>“</w:t>
      </w:r>
      <w:r>
        <w:rPr>
          <w:i w:val="1"/>
          <w:iCs w:val="1"/>
          <w:rtl w:val="0"/>
          <w:lang w:val="en-US"/>
        </w:rPr>
        <w:t>causing</w:t>
      </w:r>
      <w:r>
        <w:rPr>
          <w:rFonts w:hAnsi="Times New Roman" w:hint="default"/>
          <w:i w:val="1"/>
          <w:iCs w:val="1"/>
          <w:rtl w:val="0"/>
          <w:lang w:val="en-US"/>
        </w:rPr>
        <w:t xml:space="preserve">” </w:t>
      </w:r>
      <w:r>
        <w:rPr>
          <w:i w:val="1"/>
          <w:iCs w:val="1"/>
          <w:rtl w:val="0"/>
          <w:lang w:val="en-US"/>
        </w:rPr>
        <w:t>adultery when their divorced wife satisfied the natural passions with another man.</w:t>
      </w:r>
      <w:r>
        <w:rPr>
          <w:rtl w:val="0"/>
          <w:lang w:val="en-US"/>
        </w:rPr>
        <w:t xml:space="preserve"> </w:t>
      </w:r>
    </w:p>
    <w:p>
      <w:pPr>
        <w:pStyle w:val="Body TNR"/>
        <w:numPr>
          <w:ilvl w:val="3"/>
          <w:numId w:val="89"/>
        </w:numPr>
        <w:spacing w:after="120"/>
        <w:ind w:left="1800"/>
        <w:rPr>
          <w:position w:val="0"/>
        </w:rPr>
      </w:pPr>
      <w:r>
        <w:rPr>
          <w:rtl w:val="0"/>
          <w:lang w:val="en-US"/>
        </w:rPr>
        <w:t xml:space="preserve">Try translating </w:t>
      </w:r>
      <w:r>
        <w:rPr>
          <w:i w:val="1"/>
          <w:iCs w:val="1"/>
          <w:rtl w:val="0"/>
        </w:rPr>
        <w:t>apoluO</w:t>
      </w:r>
      <w:r>
        <w:rPr>
          <w:rFonts w:hAnsi="Times New Roman" w:hint="default"/>
          <w:rtl w:val="0"/>
        </w:rPr>
        <w:t xml:space="preserve"> “</w:t>
      </w:r>
      <w:r>
        <w:rPr>
          <w:rtl w:val="0"/>
          <w:lang w:val="en-US"/>
        </w:rPr>
        <w:t>releases</w:t>
      </w:r>
      <w:r>
        <w:rPr>
          <w:rFonts w:hAnsi="Times New Roman" w:hint="default"/>
          <w:rtl w:val="0"/>
        </w:rPr>
        <w:t>”</w:t>
      </w:r>
      <w:r>
        <w:rPr>
          <w:rtl w:val="0"/>
        </w:rPr>
        <w:t xml:space="preserve">: </w:t>
      </w:r>
      <w:r>
        <w:rPr>
          <w:rFonts w:hAnsi="Times New Roman" w:hint="default"/>
          <w:rtl w:val="0"/>
        </w:rPr>
        <w:t>“</w:t>
      </w:r>
      <w:r>
        <w:rPr>
          <w:rtl w:val="0"/>
          <w:lang w:val="en-US"/>
        </w:rPr>
        <w:t>whoever releases his wife, except for fornication</w:t>
      </w:r>
      <w:r>
        <w:rPr>
          <w:rFonts w:hAnsi="Times New Roman" w:hint="default"/>
          <w:rtl w:val="0"/>
        </w:rPr>
        <w:t xml:space="preserve">…” </w:t>
      </w:r>
      <w:r>
        <w:rPr>
          <w:rtl w:val="0"/>
          <w:lang w:val="en-US"/>
        </w:rPr>
        <w:t xml:space="preserve">This allows the situation where she desires, intends, or seeks to be severed from the relationship. Now, if he </w:t>
      </w:r>
      <w:r>
        <w:rPr>
          <w:rFonts w:hAnsi="Times New Roman" w:hint="default"/>
          <w:rtl w:val="0"/>
        </w:rPr>
        <w:t>“</w:t>
      </w:r>
      <w:r>
        <w:rPr>
          <w:rtl w:val="0"/>
          <w:lang w:val="en-US"/>
        </w:rPr>
        <w:t>releases</w:t>
      </w:r>
      <w:r>
        <w:rPr>
          <w:rFonts w:hAnsi="Times New Roman" w:hint="default"/>
          <w:rtl w:val="0"/>
        </w:rPr>
        <w:t xml:space="preserve">” </w:t>
      </w:r>
      <w:r>
        <w:rPr>
          <w:rtl w:val="0"/>
          <w:lang w:val="en-US"/>
        </w:rPr>
        <w:t xml:space="preserve">her because she desired and sought it, and there is no fornication involved, is he still guilty of </w:t>
      </w:r>
      <w:r>
        <w:rPr>
          <w:rFonts w:hAnsi="Times New Roman" w:hint="default"/>
          <w:rtl w:val="0"/>
        </w:rPr>
        <w:t>“</w:t>
      </w:r>
      <w:r>
        <w:rPr>
          <w:rtl w:val="0"/>
          <w:lang w:val="en-US"/>
        </w:rPr>
        <w:t>causing her to commit adultery</w:t>
      </w:r>
      <w:r>
        <w:rPr>
          <w:rFonts w:hAnsi="Times New Roman" w:hint="default"/>
          <w:rtl w:val="0"/>
        </w:rPr>
        <w:t>”</w:t>
      </w:r>
      <w:r>
        <w:rPr>
          <w:rtl w:val="0"/>
          <w:lang w:val="en-US"/>
        </w:rPr>
        <w:t xml:space="preserve">?! Would this not be true in the case of </w:t>
      </w:r>
      <w:r>
        <w:rPr>
          <w:b w:val="1"/>
          <w:bCs w:val="1"/>
          <w:rtl w:val="0"/>
        </w:rPr>
        <w:t>1Co 7:15</w:t>
      </w:r>
      <w:r>
        <w:rPr>
          <w:rtl w:val="0"/>
          <w:lang w:val="en-US"/>
        </w:rPr>
        <w:t xml:space="preserve">, i.e. you </w:t>
      </w:r>
      <w:r>
        <w:rPr>
          <w:rFonts w:hAnsi="Times New Roman" w:hint="default"/>
          <w:rtl w:val="0"/>
        </w:rPr>
        <w:t>“</w:t>
      </w:r>
      <w:r>
        <w:rPr>
          <w:rtl w:val="0"/>
          <w:lang w:val="en-US"/>
        </w:rPr>
        <w:t>release</w:t>
      </w:r>
      <w:r>
        <w:rPr>
          <w:rFonts w:hAnsi="Times New Roman" w:hint="default"/>
          <w:rtl w:val="0"/>
        </w:rPr>
        <w:t xml:space="preserve">” </w:t>
      </w:r>
      <w:r>
        <w:rPr>
          <w:rtl w:val="0"/>
        </w:rPr>
        <w:t>(</w:t>
      </w:r>
      <w:r>
        <w:rPr>
          <w:i w:val="1"/>
          <w:iCs w:val="1"/>
          <w:rtl w:val="0"/>
        </w:rPr>
        <w:t>apoluO</w:t>
      </w:r>
      <w:r>
        <w:rPr>
          <w:rtl w:val="0"/>
          <w:lang w:val="en-US"/>
        </w:rPr>
        <w:t xml:space="preserve">) them, or </w:t>
      </w:r>
      <w:r>
        <w:rPr>
          <w:rFonts w:hAnsi="Times New Roman" w:hint="default"/>
          <w:rtl w:val="0"/>
        </w:rPr>
        <w:t>“</w:t>
      </w:r>
      <w:r>
        <w:rPr>
          <w:rtl w:val="0"/>
          <w:lang w:val="en-US"/>
        </w:rPr>
        <w:t>let them leave</w:t>
      </w:r>
      <w:r>
        <w:rPr>
          <w:rFonts w:hAnsi="Times New Roman" w:hint="default"/>
          <w:rtl w:val="0"/>
        </w:rPr>
        <w:t xml:space="preserve">” </w:t>
      </w:r>
      <w:r>
        <w:rPr>
          <w:rtl w:val="0"/>
        </w:rPr>
        <w:t>(</w:t>
      </w:r>
      <w:r>
        <w:rPr>
          <w:i w:val="1"/>
          <w:iCs w:val="1"/>
          <w:rtl w:val="0"/>
        </w:rPr>
        <w:t>chOrizO</w:t>
      </w:r>
      <w:r>
        <w:rPr>
          <w:rtl w:val="0"/>
          <w:lang w:val="en-US"/>
        </w:rPr>
        <w:t xml:space="preserve">), you </w:t>
      </w:r>
      <w:r>
        <w:rPr>
          <w:rFonts w:hAnsi="Times New Roman" w:hint="default"/>
          <w:rtl w:val="0"/>
        </w:rPr>
        <w:t>“</w:t>
      </w:r>
      <w:r>
        <w:rPr>
          <w:rtl w:val="0"/>
          <w:lang w:val="en-US"/>
        </w:rPr>
        <w:t>make them commit adultery</w:t>
      </w:r>
      <w:r>
        <w:rPr>
          <w:rFonts w:hAnsi="Times New Roman" w:hint="default"/>
          <w:rtl w:val="0"/>
        </w:rPr>
        <w:t>”</w:t>
      </w:r>
      <w:r>
        <w:rPr>
          <w:rtl w:val="0"/>
        </w:rPr>
        <w:t>?!</w:t>
      </w:r>
    </w:p>
    <w:p>
      <w:pPr>
        <w:pStyle w:val="Body"/>
        <w:numPr>
          <w:ilvl w:val="2"/>
          <w:numId w:val="89"/>
        </w:numPr>
        <w:spacing w:after="120"/>
        <w:ind w:left="1440"/>
        <w:rPr>
          <w:position w:val="0"/>
        </w:rPr>
      </w:pPr>
      <w:r>
        <w:rPr>
          <w:b w:val="1"/>
          <w:bCs w:val="1"/>
          <w:rtl w:val="0"/>
        </w:rPr>
        <w:t>1Co 7:</w:t>
      </w:r>
      <w:r>
        <w:rPr>
          <w:b w:val="1"/>
          <w:bCs w:val="1"/>
          <w:rtl w:val="0"/>
          <w:lang w:val="en-US"/>
        </w:rPr>
        <w:t>10-11,</w:t>
      </w:r>
      <w:r>
        <w:rPr>
          <w:b w:val="1"/>
          <w:bCs w:val="1"/>
          <w:rtl w:val="0"/>
        </w:rPr>
        <w:t xml:space="preserve">15 </w:t>
      </w:r>
      <w:r>
        <w:rPr>
          <w:rtl w:val="0"/>
          <w:lang w:val="en-US"/>
        </w:rPr>
        <w:t>- Who initiates the divorce makes a difference</w:t>
      </w:r>
    </w:p>
    <w:p>
      <w:pPr>
        <w:pStyle w:val="Body TNR"/>
        <w:numPr>
          <w:ilvl w:val="3"/>
          <w:numId w:val="89"/>
        </w:numPr>
        <w:spacing w:after="120"/>
        <w:ind w:left="1800"/>
        <w:rPr>
          <w:position w:val="0"/>
        </w:rPr>
      </w:pPr>
      <w:r>
        <w:rPr>
          <w:rFonts w:hAnsi="Times New Roman" w:hint="default"/>
          <w:spacing w:val="0"/>
          <w:rtl w:val="0"/>
        </w:rPr>
        <w:t>“</w:t>
      </w:r>
      <w:r>
        <w:rPr>
          <w:spacing w:val="0"/>
          <w:rtl w:val="0"/>
          <w:lang w:val="en-US"/>
        </w:rPr>
        <w:t>If the unbelieving one leaves (</w:t>
      </w:r>
      <w:r>
        <w:rPr>
          <w:i w:val="1"/>
          <w:iCs w:val="1"/>
          <w:spacing w:val="0"/>
          <w:rtl w:val="0"/>
        </w:rPr>
        <w:t>chOrizO</w:t>
      </w:r>
      <w:r>
        <w:rPr>
          <w:spacing w:val="0"/>
          <w:rtl w:val="0"/>
          <w:lang w:val="en-US"/>
        </w:rPr>
        <w:t>), let him leave (</w:t>
      </w:r>
      <w:r>
        <w:rPr>
          <w:i w:val="1"/>
          <w:iCs w:val="1"/>
          <w:spacing w:val="0"/>
          <w:rtl w:val="0"/>
        </w:rPr>
        <w:t>chOrizO</w:t>
      </w:r>
      <w:r>
        <w:rPr>
          <w:spacing w:val="0"/>
          <w:rtl w:val="0"/>
        </w:rPr>
        <w:t>)</w:t>
      </w:r>
      <w:r>
        <w:rPr>
          <w:rFonts w:hAnsi="Times New Roman" w:hint="default"/>
          <w:spacing w:val="0"/>
          <w:rtl w:val="0"/>
        </w:rPr>
        <w:t>…”</w:t>
      </w:r>
      <w:r>
        <w:rPr>
          <w:rtl w:val="0"/>
        </w:rPr>
        <w:t xml:space="preserve"> </w:t>
      </w:r>
      <w:r>
        <w:rPr>
          <w:b w:val="1"/>
          <w:bCs w:val="1"/>
          <w:rtl w:val="0"/>
          <w:lang w:val="en-US"/>
        </w:rPr>
        <w:t>v15</w:t>
      </w:r>
      <w:r>
        <w:rPr>
          <w:rtl w:val="0"/>
          <w:lang w:val="en-US"/>
        </w:rPr>
        <w:t>. It</w:t>
      </w:r>
      <w:r>
        <w:rPr>
          <w:rtl w:val="0"/>
          <w:lang w:val="en-US"/>
        </w:rPr>
        <w:t xml:space="preserve"> is e</w:t>
      </w:r>
      <w:r>
        <w:rPr>
          <w:rtl w:val="0"/>
          <w:lang w:val="en-US"/>
        </w:rPr>
        <w:t xml:space="preserve">vident here that it is the </w:t>
      </w:r>
      <w:r>
        <w:rPr>
          <w:i w:val="1"/>
          <w:iCs w:val="1"/>
          <w:rtl w:val="0"/>
          <w:lang w:val="en-US"/>
        </w:rPr>
        <w:t>unbeliever</w:t>
      </w:r>
      <w:r>
        <w:rPr>
          <w:rtl w:val="0"/>
          <w:lang w:val="en-US"/>
        </w:rPr>
        <w:t xml:space="preserve"> that is initiating the action.</w:t>
      </w:r>
    </w:p>
    <w:p>
      <w:pPr>
        <w:pStyle w:val="Body TNR"/>
        <w:numPr>
          <w:ilvl w:val="3"/>
          <w:numId w:val="89"/>
        </w:numPr>
        <w:spacing w:after="120"/>
        <w:ind w:left="1800"/>
        <w:rPr>
          <w:position w:val="0"/>
        </w:rPr>
      </w:pPr>
      <w:r>
        <w:rPr>
          <w:rFonts w:hAnsi="Times New Roman" w:hint="default"/>
          <w:rtl w:val="0"/>
          <w:lang w:val="en-US"/>
        </w:rPr>
        <w:t>“</w:t>
      </w:r>
      <w:r>
        <w:rPr>
          <w:rtl w:val="0"/>
          <w:lang w:val="en-US"/>
        </w:rPr>
        <w:t>the wife should not leave her husband</w:t>
      </w:r>
      <w:r>
        <w:rPr>
          <w:rFonts w:hAnsi="Times New Roman" w:hint="default"/>
          <w:rtl w:val="0"/>
          <w:lang w:val="en-US"/>
        </w:rPr>
        <w:t>…</w:t>
      </w:r>
      <w:r>
        <w:rPr>
          <w:rtl w:val="0"/>
          <w:lang w:val="en-US"/>
        </w:rPr>
        <w:t>the husband should not divorce his wife</w:t>
      </w:r>
      <w:r>
        <w:rPr>
          <w:rFonts w:hAnsi="Times New Roman" w:hint="default"/>
          <w:rtl w:val="0"/>
          <w:lang w:val="en-US"/>
        </w:rPr>
        <w:t xml:space="preserve">” </w:t>
      </w:r>
      <w:r>
        <w:rPr>
          <w:b w:val="1"/>
          <w:bCs w:val="1"/>
          <w:rtl w:val="0"/>
          <w:lang w:val="en-US"/>
        </w:rPr>
        <w:t>vv10,11</w:t>
      </w:r>
      <w:r>
        <w:rPr>
          <w:rtl w:val="0"/>
          <w:lang w:val="en-US"/>
        </w:rPr>
        <w:t xml:space="preserve">. It is clear here that it is the </w:t>
      </w:r>
      <w:r>
        <w:rPr>
          <w:i w:val="1"/>
          <w:iCs w:val="1"/>
          <w:rtl w:val="0"/>
          <w:lang w:val="en-US"/>
        </w:rPr>
        <w:t>believer</w:t>
      </w:r>
      <w:r>
        <w:rPr>
          <w:rtl w:val="0"/>
          <w:lang w:val="en-US"/>
        </w:rPr>
        <w:t xml:space="preserve"> that would be initiating the action.</w:t>
      </w:r>
    </w:p>
    <w:p>
      <w:pPr>
        <w:pStyle w:val="Body TNR"/>
        <w:numPr>
          <w:ilvl w:val="3"/>
          <w:numId w:val="89"/>
        </w:numPr>
        <w:spacing w:after="120"/>
        <w:ind w:left="1800"/>
        <w:rPr>
          <w:position w:val="0"/>
        </w:rPr>
      </w:pPr>
      <w:r>
        <w:rPr>
          <w:rtl w:val="0"/>
        </w:rPr>
        <w:t xml:space="preserve">If </w:t>
      </w:r>
      <w:r>
        <w:rPr>
          <w:rtl w:val="0"/>
          <w:lang w:val="en-US"/>
        </w:rPr>
        <w:t xml:space="preserve">to </w:t>
      </w:r>
      <w:r>
        <w:rPr>
          <w:rFonts w:hAnsi="Times New Roman" w:hint="default"/>
          <w:rtl w:val="0"/>
        </w:rPr>
        <w:t>“</w:t>
      </w:r>
      <w:r>
        <w:rPr>
          <w:rtl w:val="0"/>
        </w:rPr>
        <w:t>leav</w:t>
      </w:r>
      <w:r>
        <w:rPr>
          <w:rtl w:val="0"/>
          <w:lang w:val="en-US"/>
        </w:rPr>
        <w:t>e</w:t>
      </w:r>
      <w:r>
        <w:rPr>
          <w:rFonts w:hAnsi="Times New Roman" w:hint="default"/>
          <w:rtl w:val="0"/>
          <w:lang w:val="en-US"/>
        </w:rPr>
        <w:t>”</w:t>
      </w:r>
      <w:r>
        <w:rPr>
          <w:rtl w:val="0"/>
          <w:lang w:val="en-US"/>
        </w:rPr>
        <w:t>/</w:t>
      </w:r>
      <w:r>
        <w:rPr>
          <w:rFonts w:hAnsi="Times New Roman" w:hint="default"/>
          <w:rtl w:val="0"/>
          <w:lang w:val="en-US"/>
        </w:rPr>
        <w:t>“</w:t>
      </w:r>
      <w:r>
        <w:rPr>
          <w:rtl w:val="0"/>
          <w:lang w:val="en-US"/>
        </w:rPr>
        <w:t>divorce</w:t>
      </w:r>
      <w:r>
        <w:rPr>
          <w:rFonts w:hAnsi="Times New Roman" w:hint="default"/>
          <w:rtl w:val="0"/>
          <w:lang w:val="en-US"/>
        </w:rPr>
        <w:t>”</w:t>
      </w:r>
      <w:r>
        <w:rPr>
          <w:rtl w:val="0"/>
          <w:lang w:val="en-US"/>
        </w:rPr>
        <w:t>/</w:t>
      </w:r>
      <w:r>
        <w:rPr>
          <w:rFonts w:hAnsi="Times New Roman" w:hint="default"/>
          <w:rtl w:val="0"/>
          <w:lang w:val="en-US"/>
        </w:rPr>
        <w:t>“</w:t>
      </w:r>
      <w:r>
        <w:rPr>
          <w:rtl w:val="0"/>
          <w:lang w:val="en-US"/>
        </w:rPr>
        <w:t>send away</w:t>
      </w:r>
      <w:r>
        <w:rPr>
          <w:rFonts w:hAnsi="Times New Roman" w:hint="default"/>
          <w:rtl w:val="0"/>
          <w:lang w:val="en-US"/>
        </w:rPr>
        <w:t>”</w:t>
      </w:r>
      <w:r>
        <w:rPr>
          <w:rtl w:val="0"/>
          <w:lang w:val="en-US"/>
        </w:rPr>
        <w:t xml:space="preserve"> in </w:t>
      </w:r>
      <w:r>
        <w:rPr>
          <w:b w:val="1"/>
          <w:bCs w:val="1"/>
          <w:rtl w:val="0"/>
        </w:rPr>
        <w:t>1Co 7:1</w:t>
      </w:r>
      <w:r>
        <w:rPr>
          <w:b w:val="1"/>
          <w:bCs w:val="1"/>
          <w:rtl w:val="0"/>
          <w:lang w:val="en-US"/>
        </w:rPr>
        <w:t>0-11</w:t>
      </w:r>
      <w:r>
        <w:rPr>
          <w:b w:val="1"/>
          <w:bCs w:val="1"/>
          <w:rtl w:val="0"/>
        </w:rPr>
        <w:t>,15</w:t>
      </w:r>
      <w:r>
        <w:rPr>
          <w:rtl w:val="0"/>
          <w:lang w:val="en-US"/>
        </w:rPr>
        <w:t xml:space="preserve"> and thus sunder the marriage simply refers to action</w:t>
      </w:r>
      <w:r>
        <w:rPr>
          <w:i w:val="1"/>
          <w:iCs w:val="1"/>
          <w:rtl w:val="0"/>
        </w:rPr>
        <w:t xml:space="preserve"> </w:t>
      </w:r>
      <w:r>
        <w:rPr>
          <w:rtl w:val="0"/>
          <w:lang w:val="en-US"/>
        </w:rPr>
        <w:t>that</w:t>
      </w:r>
      <w:r>
        <w:rPr>
          <w:i w:val="1"/>
          <w:iCs w:val="1"/>
          <w:rtl w:val="0"/>
          <w:lang w:val="en-US"/>
        </w:rPr>
        <w:t xml:space="preserve"> results in an </w:t>
      </w:r>
      <w:r>
        <w:rPr>
          <w:rFonts w:hAnsi="Times New Roman" w:hint="default"/>
          <w:i w:val="1"/>
          <w:iCs w:val="1"/>
          <w:rtl w:val="0"/>
        </w:rPr>
        <w:t>“</w:t>
      </w:r>
      <w:r>
        <w:rPr>
          <w:i w:val="1"/>
          <w:iCs w:val="1"/>
          <w:rtl w:val="0"/>
          <w:lang w:val="en-US"/>
        </w:rPr>
        <w:t>alienated state,</w:t>
      </w:r>
      <w:r>
        <w:rPr>
          <w:rFonts w:hAnsi="Times New Roman" w:hint="default"/>
          <w:i w:val="1"/>
          <w:iCs w:val="1"/>
          <w:rtl w:val="0"/>
        </w:rPr>
        <w:t>”</w:t>
      </w:r>
      <w:r>
        <w:rPr>
          <w:rtl w:val="0"/>
        </w:rPr>
        <w:t xml:space="preserve"> </w:t>
      </w:r>
      <w:r>
        <w:rPr>
          <w:i w:val="1"/>
          <w:iCs w:val="1"/>
          <w:rtl w:val="0"/>
          <w:lang w:val="en-US"/>
        </w:rPr>
        <w:t xml:space="preserve">regardless of who </w:t>
      </w:r>
      <w:r>
        <w:rPr>
          <w:rFonts w:hAnsi="Times New Roman" w:hint="default"/>
          <w:i w:val="1"/>
          <w:iCs w:val="1"/>
          <w:rtl w:val="0"/>
        </w:rPr>
        <w:t>“</w:t>
      </w:r>
      <w:r>
        <w:rPr>
          <w:i w:val="1"/>
          <w:iCs w:val="1"/>
          <w:rtl w:val="0"/>
        </w:rPr>
        <w:t>left</w:t>
      </w:r>
      <w:r>
        <w:rPr>
          <w:rFonts w:hAnsi="Times New Roman" w:hint="default"/>
          <w:i w:val="1"/>
          <w:iCs w:val="1"/>
          <w:rtl w:val="0"/>
        </w:rPr>
        <w:t>”</w:t>
      </w:r>
      <w:r>
        <w:rPr>
          <w:rtl w:val="0"/>
          <w:lang w:val="en-US"/>
        </w:rPr>
        <w:t xml:space="preserve"> (whether </w:t>
      </w:r>
      <w:r>
        <w:rPr>
          <w:i w:val="1"/>
          <w:iCs w:val="1"/>
          <w:rtl w:val="0"/>
          <w:lang w:val="en-US"/>
        </w:rPr>
        <w:t>active</w:t>
      </w:r>
      <w:r>
        <w:rPr>
          <w:rtl w:val="0"/>
          <w:lang w:val="en-US"/>
        </w:rPr>
        <w:t xml:space="preserve"> or </w:t>
      </w:r>
      <w:r>
        <w:rPr>
          <w:i w:val="1"/>
          <w:iCs w:val="1"/>
          <w:rtl w:val="0"/>
        </w:rPr>
        <w:t>passive</w:t>
      </w:r>
      <w:r>
        <w:rPr>
          <w:rtl w:val="0"/>
          <w:lang w:val="en-US"/>
        </w:rPr>
        <w:t xml:space="preserve"> in the event) then it </w:t>
      </w:r>
      <w:r>
        <w:rPr>
          <w:rtl w:val="0"/>
          <w:lang w:val="en-US"/>
        </w:rPr>
        <w:t xml:space="preserve">places the other party </w:t>
      </w:r>
      <w:r>
        <w:rPr>
          <w:rtl w:val="0"/>
        </w:rPr>
        <w:t>in</w:t>
      </w:r>
      <w:r>
        <w:rPr>
          <w:rtl w:val="0"/>
          <w:lang w:val="en-US"/>
        </w:rPr>
        <w:t xml:space="preserve"> disobedience to</w:t>
      </w:r>
      <w:r>
        <w:rPr>
          <w:rtl w:val="0"/>
        </w:rPr>
        <w:t xml:space="preserve"> </w:t>
      </w:r>
      <w:r>
        <w:rPr>
          <w:b w:val="1"/>
          <w:bCs w:val="1"/>
          <w:rtl w:val="0"/>
        </w:rPr>
        <w:t>v</w:t>
      </w:r>
      <w:r>
        <w:rPr>
          <w:b w:val="1"/>
          <w:bCs w:val="1"/>
          <w:rtl w:val="0"/>
          <w:lang w:val="en-US"/>
        </w:rPr>
        <w:t>v</w:t>
      </w:r>
      <w:r>
        <w:rPr>
          <w:b w:val="1"/>
          <w:bCs w:val="1"/>
          <w:rtl w:val="0"/>
        </w:rPr>
        <w:t>1</w:t>
      </w:r>
      <w:r>
        <w:rPr>
          <w:b w:val="1"/>
          <w:bCs w:val="1"/>
          <w:rtl w:val="0"/>
          <w:lang w:val="en-US"/>
        </w:rPr>
        <w:t>0-13</w:t>
      </w:r>
      <w:r>
        <w:rPr>
          <w:rtl w:val="0"/>
        </w:rPr>
        <w:t xml:space="preserve"> </w:t>
      </w:r>
      <w:r>
        <w:rPr>
          <w:i w:val="1"/>
          <w:iCs w:val="1"/>
          <w:rtl w:val="0"/>
          <w:lang w:val="en-US"/>
        </w:rPr>
        <w:t>though they</w:t>
      </w:r>
      <w:r>
        <w:rPr>
          <w:rtl w:val="0"/>
        </w:rPr>
        <w:t xml:space="preserve"> </w:t>
      </w:r>
      <w:r>
        <w:rPr>
          <w:i w:val="1"/>
          <w:iCs w:val="1"/>
          <w:rtl w:val="0"/>
          <w:lang w:val="en-US"/>
        </w:rPr>
        <w:t>cannot</w:t>
      </w:r>
      <w:r>
        <w:rPr>
          <w:i w:val="1"/>
          <w:iCs w:val="1"/>
          <w:rtl w:val="0"/>
          <w:lang w:val="en-US"/>
        </w:rPr>
        <w:t xml:space="preserve"> control it</w:t>
      </w:r>
      <w:r>
        <w:rPr>
          <w:rtl w:val="0"/>
          <w:lang w:val="en-US"/>
        </w:rPr>
        <w:t xml:space="preserve"> (</w:t>
      </w:r>
      <w:r>
        <w:rPr>
          <w:rFonts w:hAnsi="Times New Roman" w:hint="default"/>
          <w:rtl w:val="0"/>
          <w:lang w:val="en-US"/>
        </w:rPr>
        <w:t>“</w:t>
      </w:r>
      <w:r>
        <w:rPr>
          <w:rtl w:val="0"/>
          <w:lang w:val="en-US"/>
        </w:rPr>
        <w:t>should not leave</w:t>
      </w:r>
      <w:r>
        <w:rPr>
          <w:rFonts w:hAnsi="Times New Roman" w:hint="default"/>
          <w:rtl w:val="0"/>
          <w:lang w:val="en-US"/>
        </w:rPr>
        <w:t>…</w:t>
      </w:r>
      <w:r>
        <w:rPr>
          <w:rtl w:val="0"/>
          <w:lang w:val="en-US"/>
        </w:rPr>
        <w:t>should not divorce</w:t>
      </w:r>
      <w:r>
        <w:rPr>
          <w:rFonts w:hAnsi="Times New Roman" w:hint="default"/>
          <w:rtl w:val="0"/>
          <w:lang w:val="en-US"/>
        </w:rPr>
        <w:t>…</w:t>
      </w:r>
      <w:r>
        <w:rPr>
          <w:rtl w:val="0"/>
          <w:lang w:val="en-US"/>
        </w:rPr>
        <w:t>must not divorce</w:t>
      </w:r>
      <w:r>
        <w:rPr>
          <w:rFonts w:hAnsi="Times New Roman" w:hint="default"/>
          <w:rtl w:val="0"/>
          <w:lang w:val="en-US"/>
        </w:rPr>
        <w:t>…</w:t>
      </w:r>
      <w:r>
        <w:rPr>
          <w:rtl w:val="0"/>
          <w:lang w:val="en-US"/>
        </w:rPr>
        <w:t>must not send away</w:t>
      </w:r>
      <w:r>
        <w:rPr>
          <w:rFonts w:hAnsi="Times New Roman" w:hint="default"/>
          <w:rtl w:val="0"/>
          <w:lang w:val="en-US"/>
        </w:rPr>
        <w:t>”</w:t>
      </w:r>
      <w:r>
        <w:rPr>
          <w:rtl w:val="0"/>
          <w:lang w:val="en-US"/>
        </w:rPr>
        <w:t xml:space="preserve">). It does make a difference who </w:t>
      </w:r>
      <w:r>
        <w:rPr>
          <w:rFonts w:hAnsi="Times New Roman" w:hint="default"/>
          <w:rtl w:val="0"/>
          <w:lang w:val="en-US"/>
        </w:rPr>
        <w:t>“</w:t>
      </w:r>
      <w:r>
        <w:rPr>
          <w:rtl w:val="0"/>
          <w:lang w:val="en-US"/>
        </w:rPr>
        <w:t>leaves,</w:t>
      </w:r>
      <w:r>
        <w:rPr>
          <w:rFonts w:hAnsi="Times New Roman" w:hint="default"/>
          <w:rtl w:val="0"/>
          <w:lang w:val="en-US"/>
        </w:rPr>
        <w:t>” “</w:t>
      </w:r>
      <w:r>
        <w:rPr>
          <w:rtl w:val="0"/>
          <w:lang w:val="en-US"/>
        </w:rPr>
        <w:t>divorces,</w:t>
      </w:r>
      <w:r>
        <w:rPr>
          <w:rFonts w:hAnsi="Times New Roman" w:hint="default"/>
          <w:rtl w:val="0"/>
          <w:lang w:val="en-US"/>
        </w:rPr>
        <w:t xml:space="preserve">” </w:t>
      </w:r>
      <w:r>
        <w:rPr>
          <w:rtl w:val="0"/>
          <w:lang w:val="en-US"/>
        </w:rPr>
        <w:t xml:space="preserve">or </w:t>
      </w:r>
      <w:r>
        <w:rPr>
          <w:rFonts w:hAnsi="Times New Roman" w:hint="default"/>
          <w:rtl w:val="0"/>
          <w:lang w:val="en-US"/>
        </w:rPr>
        <w:t>“</w:t>
      </w:r>
      <w:r>
        <w:rPr>
          <w:rtl w:val="0"/>
          <w:lang w:val="en-US"/>
        </w:rPr>
        <w:t>puts away</w:t>
      </w:r>
      <w:r>
        <w:rPr>
          <w:rFonts w:hAnsi="Times New Roman" w:hint="default"/>
          <w:rtl w:val="0"/>
          <w:lang w:val="en-US"/>
        </w:rPr>
        <w:t>”</w:t>
      </w:r>
      <w:r>
        <w:rPr>
          <w:rtl w:val="0"/>
          <w:lang w:val="en-US"/>
        </w:rPr>
        <w:t>!</w:t>
      </w:r>
    </w:p>
    <w:p>
      <w:pPr>
        <w:pStyle w:val="Body"/>
        <w:numPr>
          <w:ilvl w:val="2"/>
          <w:numId w:val="89"/>
        </w:numPr>
        <w:spacing w:after="120"/>
        <w:ind w:left="1440"/>
        <w:rPr>
          <w:position w:val="0"/>
        </w:rPr>
      </w:pPr>
      <w:r>
        <w:rPr>
          <w:rtl w:val="0"/>
          <w:lang w:val="en-US"/>
        </w:rPr>
        <w:t>Not HOW, but WHO</w:t>
      </w:r>
    </w:p>
    <w:p>
      <w:pPr>
        <w:pStyle w:val="Body TNR"/>
        <w:spacing w:after="120"/>
        <w:ind w:left="1440"/>
      </w:pPr>
      <w:r>
        <w:rPr>
          <w:rtl w:val="0"/>
          <w:lang w:val="en-US"/>
        </w:rPr>
        <w:t xml:space="preserve">This position stresses that the issue is not </w:t>
      </w:r>
      <w:r>
        <w:rPr>
          <w:rFonts w:hAnsi="Times New Roman" w:hint="default"/>
          <w:rtl w:val="0"/>
        </w:rPr>
        <w:t>“</w:t>
      </w:r>
      <w:r>
        <w:rPr>
          <w:rtl w:val="0"/>
        </w:rPr>
        <w:t>procedure</w:t>
      </w:r>
      <w:r>
        <w:rPr>
          <w:rFonts w:hAnsi="Times New Roman" w:hint="default"/>
          <w:rtl w:val="0"/>
        </w:rPr>
        <w:t xml:space="preserve">” </w:t>
      </w:r>
      <w:r>
        <w:rPr>
          <w:rtl w:val="0"/>
          <w:lang w:val="en-US"/>
        </w:rPr>
        <w:t xml:space="preserve">but </w:t>
      </w:r>
      <w:r>
        <w:rPr>
          <w:rFonts w:hAnsi="Times New Roman" w:hint="default"/>
          <w:rtl w:val="0"/>
        </w:rPr>
        <w:t>“</w:t>
      </w:r>
      <w:r>
        <w:rPr>
          <w:rtl w:val="0"/>
          <w:lang w:val="en-US"/>
        </w:rPr>
        <w:t>cause.</w:t>
      </w:r>
      <w:r>
        <w:rPr>
          <w:rFonts w:hAnsi="Times New Roman" w:hint="default"/>
          <w:rtl w:val="0"/>
        </w:rPr>
        <w:t xml:space="preserve">” </w:t>
      </w:r>
      <w:r>
        <w:rPr>
          <w:rtl w:val="0"/>
          <w:lang w:val="en-US"/>
        </w:rPr>
        <w:t xml:space="preserve">The </w:t>
      </w:r>
      <w:r>
        <w:rPr>
          <w:rFonts w:hAnsi="Times New Roman" w:hint="default"/>
          <w:rtl w:val="0"/>
        </w:rPr>
        <w:t>“</w:t>
      </w:r>
      <w:r>
        <w:rPr>
          <w:rtl w:val="0"/>
          <w:lang w:val="en-US"/>
        </w:rPr>
        <w:t>who</w:t>
      </w:r>
      <w:r>
        <w:rPr>
          <w:rFonts w:hAnsi="Times New Roman" w:hint="default"/>
          <w:rtl w:val="0"/>
        </w:rPr>
        <w:t xml:space="preserve">” </w:t>
      </w:r>
      <w:r>
        <w:rPr>
          <w:rtl w:val="0"/>
        </w:rPr>
        <w:t xml:space="preserve">in </w:t>
      </w:r>
      <w:r>
        <w:rPr>
          <w:rFonts w:hAnsi="Times New Roman" w:hint="default"/>
          <w:rtl w:val="0"/>
        </w:rPr>
        <w:t>“</w:t>
      </w:r>
      <w:r>
        <w:rPr>
          <w:rtl w:val="0"/>
          <w:lang w:val="en-US"/>
        </w:rPr>
        <w:t xml:space="preserve">Whoever puts away </w:t>
      </w:r>
      <w:r>
        <w:rPr>
          <w:rFonts w:hAnsi="Times New Roman" w:hint="default"/>
          <w:rtl w:val="0"/>
        </w:rPr>
        <w:t xml:space="preserve">…” </w:t>
      </w:r>
      <w:r>
        <w:rPr>
          <w:rtl w:val="0"/>
          <w:lang w:val="en-US"/>
        </w:rPr>
        <w:t xml:space="preserve">is completely </w:t>
      </w:r>
      <w:r>
        <w:rPr>
          <w:i w:val="1"/>
          <w:iCs w:val="1"/>
          <w:rtl w:val="0"/>
          <w:lang w:val="en-US"/>
        </w:rPr>
        <w:t>removed</w:t>
      </w:r>
      <w:r>
        <w:rPr>
          <w:rtl w:val="0"/>
          <w:lang w:val="en-US"/>
        </w:rPr>
        <w:t xml:space="preserve"> from the equation. Rather it is, </w:t>
      </w:r>
      <w:r>
        <w:rPr>
          <w:rFonts w:hAnsi="Times New Roman" w:hint="default"/>
          <w:rtl w:val="0"/>
        </w:rPr>
        <w:t>“</w:t>
      </w:r>
      <w:r>
        <w:rPr>
          <w:rtl w:val="0"/>
          <w:lang w:val="en-US"/>
        </w:rPr>
        <w:t>WHENever a marriage is sundered</w:t>
      </w:r>
      <w:r>
        <w:rPr>
          <w:rFonts w:hAnsi="Times New Roman" w:hint="default"/>
          <w:rtl w:val="0"/>
        </w:rPr>
        <w:t xml:space="preserve">…” </w:t>
      </w:r>
      <w:r>
        <w:rPr>
          <w:rtl w:val="0"/>
          <w:lang w:val="en-US"/>
        </w:rPr>
        <w:t xml:space="preserve">But, the issue is NOT </w:t>
      </w:r>
      <w:r>
        <w:rPr>
          <w:i w:val="1"/>
          <w:iCs w:val="1"/>
          <w:rtl w:val="0"/>
        </w:rPr>
        <w:t>procedure</w:t>
      </w:r>
      <w:r>
        <w:rPr>
          <w:rtl w:val="0"/>
          <w:lang w:val="en-US"/>
        </w:rPr>
        <w:t xml:space="preserve">, but WHO </w:t>
      </w:r>
      <w:r>
        <w:rPr>
          <w:rFonts w:hAnsi="Times New Roman" w:hint="default"/>
          <w:rtl w:val="0"/>
        </w:rPr>
        <w:t>“</w:t>
      </w:r>
      <w:r>
        <w:rPr>
          <w:rtl w:val="0"/>
          <w:lang w:val="en-US"/>
        </w:rPr>
        <w:t>put away.</w:t>
      </w:r>
      <w:r>
        <w:rPr>
          <w:rFonts w:hAnsi="Times New Roman" w:hint="default"/>
          <w:rtl w:val="0"/>
        </w:rPr>
        <w:t xml:space="preserve">” </w:t>
      </w:r>
      <w:r>
        <w:rPr>
          <w:i w:val="1"/>
          <w:iCs w:val="1"/>
          <w:rtl w:val="0"/>
          <w:lang w:val="en-US"/>
        </w:rPr>
        <w:t>How</w:t>
      </w:r>
      <w:r>
        <w:rPr>
          <w:rtl w:val="0"/>
          <w:lang w:val="en-US"/>
        </w:rPr>
        <w:t xml:space="preserve"> (procedure) they put away is not the issue.</w:t>
      </w:r>
      <w:r>
        <w:rPr>
          <w:rFonts w:hAnsi="Times New Roman" w:hint="default"/>
          <w:rtl w:val="0"/>
        </w:rPr>
        <w:t xml:space="preserve">  </w:t>
      </w:r>
      <w:r>
        <w:rPr>
          <w:rtl w:val="0"/>
          <w:lang w:val="en-US"/>
        </w:rPr>
        <w:t xml:space="preserve">In the fifties and sixties one issue between the </w:t>
      </w:r>
      <w:r>
        <w:rPr>
          <w:rFonts w:hAnsi="Times New Roman" w:hint="default"/>
          <w:rtl w:val="0"/>
        </w:rPr>
        <w:t>“</w:t>
      </w:r>
      <w:r>
        <w:rPr>
          <w:rtl w:val="0"/>
        </w:rPr>
        <w:t>liberals</w:t>
      </w:r>
      <w:r>
        <w:rPr>
          <w:rFonts w:hAnsi="Times New Roman" w:hint="default"/>
          <w:rtl w:val="0"/>
        </w:rPr>
        <w:t xml:space="preserve">” </w:t>
      </w:r>
      <w:r>
        <w:rPr>
          <w:rtl w:val="0"/>
          <w:lang w:val="en-US"/>
        </w:rPr>
        <w:t xml:space="preserve">and </w:t>
      </w:r>
      <w:r>
        <w:rPr>
          <w:rFonts w:hAnsi="Times New Roman" w:hint="default"/>
          <w:rtl w:val="0"/>
        </w:rPr>
        <w:t>“</w:t>
      </w:r>
      <w:r>
        <w:rPr>
          <w:rtl w:val="0"/>
          <w:lang w:val="en-US"/>
        </w:rPr>
        <w:t>conservatives</w:t>
      </w:r>
      <w:r>
        <w:rPr>
          <w:rFonts w:hAnsi="Times New Roman" w:hint="default"/>
          <w:rtl w:val="0"/>
        </w:rPr>
        <w:t xml:space="preserve">” </w:t>
      </w:r>
      <w:r>
        <w:rPr>
          <w:rtl w:val="0"/>
          <w:lang w:val="en-US"/>
        </w:rPr>
        <w:t xml:space="preserve">was whether the orphan home was a </w:t>
      </w:r>
      <w:r>
        <w:rPr>
          <w:rFonts w:hAnsi="Times New Roman" w:hint="default"/>
          <w:rtl w:val="0"/>
        </w:rPr>
        <w:t>“</w:t>
      </w:r>
      <w:r>
        <w:rPr>
          <w:rtl w:val="0"/>
        </w:rPr>
        <w:t>how</w:t>
      </w:r>
      <w:r>
        <w:rPr>
          <w:rFonts w:hAnsi="Times New Roman" w:hint="default"/>
          <w:rtl w:val="0"/>
        </w:rPr>
        <w:t xml:space="preserve">” </w:t>
      </w:r>
      <w:r>
        <w:rPr>
          <w:rtl w:val="0"/>
          <w:lang w:val="en-US"/>
        </w:rPr>
        <w:t>the church did it</w:t>
      </w:r>
      <w:r>
        <w:rPr>
          <w:rFonts w:hAnsi="Times New Roman" w:hint="default"/>
          <w:rtl w:val="0"/>
          <w:lang w:val="fr-FR"/>
        </w:rPr>
        <w:t>’</w:t>
      </w:r>
      <w:r>
        <w:rPr>
          <w:rtl w:val="0"/>
          <w:lang w:val="en-US"/>
        </w:rPr>
        <w:t xml:space="preserve">s work or a </w:t>
      </w:r>
      <w:r>
        <w:rPr>
          <w:rFonts w:hAnsi="Times New Roman" w:hint="default"/>
          <w:rtl w:val="0"/>
        </w:rPr>
        <w:t>“</w:t>
      </w:r>
      <w:r>
        <w:rPr>
          <w:rtl w:val="0"/>
          <w:lang w:val="en-US"/>
        </w:rPr>
        <w:t>who</w:t>
      </w:r>
      <w:r>
        <w:rPr>
          <w:rFonts w:hAnsi="Times New Roman" w:hint="default"/>
          <w:rtl w:val="0"/>
        </w:rPr>
        <w:t>”—</w:t>
      </w:r>
      <w:r>
        <w:rPr>
          <w:rtl w:val="0"/>
          <w:lang w:val="en-US"/>
        </w:rPr>
        <w:t>another organization.</w:t>
      </w:r>
      <w:r>
        <w:rPr>
          <w:rFonts w:hAnsi="Times New Roman" w:hint="default"/>
          <w:rtl w:val="0"/>
        </w:rPr>
        <w:t xml:space="preserve">  </w:t>
      </w:r>
      <w:r>
        <w:rPr>
          <w:rtl w:val="0"/>
          <w:lang w:val="en-US"/>
        </w:rPr>
        <w:t xml:space="preserve">Some say, </w:t>
      </w:r>
      <w:r>
        <w:rPr>
          <w:rFonts w:hAnsi="Times New Roman" w:hint="default"/>
          <w:rtl w:val="0"/>
        </w:rPr>
        <w:t>“</w:t>
      </w:r>
      <w:r>
        <w:rPr>
          <w:rtl w:val="0"/>
          <w:lang w:val="en-US"/>
        </w:rPr>
        <w:t>Who took action is not the point, but that it is a completed fact.</w:t>
      </w:r>
      <w:r>
        <w:rPr>
          <w:rFonts w:hAnsi="Times New Roman" w:hint="default"/>
          <w:rtl w:val="0"/>
        </w:rPr>
        <w:t xml:space="preserve">” </w:t>
      </w:r>
      <w:r>
        <w:rPr>
          <w:rtl w:val="0"/>
          <w:lang w:val="en-US"/>
        </w:rPr>
        <w:t xml:space="preserve">Is the </w:t>
      </w:r>
      <w:r>
        <w:rPr>
          <w:rFonts w:hAnsi="Times New Roman" w:hint="default"/>
          <w:rtl w:val="0"/>
        </w:rPr>
        <w:t>“</w:t>
      </w:r>
      <w:r>
        <w:rPr>
          <w:rtl w:val="0"/>
          <w:lang w:val="en-US"/>
        </w:rPr>
        <w:t>who took action</w:t>
      </w:r>
      <w:r>
        <w:rPr>
          <w:rFonts w:hAnsi="Times New Roman" w:hint="default"/>
          <w:rtl w:val="0"/>
        </w:rPr>
        <w:t xml:space="preserve">” </w:t>
      </w:r>
      <w:r>
        <w:rPr>
          <w:rtl w:val="0"/>
          <w:lang w:val="en-US"/>
        </w:rPr>
        <w:t xml:space="preserve">a point? The text says, </w:t>
      </w:r>
      <w:r>
        <w:rPr>
          <w:rFonts w:hAnsi="Times New Roman" w:hint="default"/>
          <w:rtl w:val="0"/>
          <w:lang w:val="en-US"/>
        </w:rPr>
        <w:t>“</w:t>
      </w:r>
      <w:r>
        <w:rPr>
          <w:rtl w:val="0"/>
          <w:lang w:val="en-US"/>
        </w:rPr>
        <w:t>WHOever divorces</w:t>
      </w:r>
      <w:r>
        <w:rPr>
          <w:rFonts w:hAnsi="Times New Roman" w:hint="default"/>
          <w:rtl w:val="0"/>
        </w:rPr>
        <w:t>…</w:t>
      </w:r>
      <w:r>
        <w:rPr>
          <w:rtl w:val="0"/>
          <w:lang w:val="en-US"/>
        </w:rPr>
        <w:t>and marries</w:t>
      </w:r>
      <w:r>
        <w:rPr>
          <w:rFonts w:hAnsi="Times New Roman" w:hint="default"/>
          <w:rtl w:val="0"/>
        </w:rPr>
        <w:t xml:space="preserve">…” </w:t>
      </w:r>
      <w:r>
        <w:rPr>
          <w:rtl w:val="0"/>
          <w:lang w:val="en-US"/>
        </w:rPr>
        <w:t xml:space="preserve">If the </w:t>
      </w:r>
      <w:r>
        <w:rPr>
          <w:i w:val="1"/>
          <w:iCs w:val="1"/>
          <w:rtl w:val="0"/>
        </w:rPr>
        <w:t>guilty</w:t>
      </w:r>
      <w:r>
        <w:rPr>
          <w:rtl w:val="0"/>
          <w:lang w:val="en-US"/>
        </w:rPr>
        <w:t xml:space="preserve"> party is the </w:t>
      </w:r>
      <w:r>
        <w:rPr>
          <w:rFonts w:hAnsi="Times New Roman" w:hint="default"/>
          <w:rtl w:val="0"/>
        </w:rPr>
        <w:t>“</w:t>
      </w:r>
      <w:r>
        <w:rPr>
          <w:rtl w:val="0"/>
          <w:lang w:val="en-US"/>
        </w:rPr>
        <w:t>whoever</w:t>
      </w:r>
      <w:r>
        <w:rPr>
          <w:rFonts w:hAnsi="Times New Roman" w:hint="default"/>
          <w:rtl w:val="0"/>
        </w:rPr>
        <w:t xml:space="preserve">” </w:t>
      </w:r>
      <w:r>
        <w:rPr>
          <w:rtl w:val="0"/>
          <w:lang w:val="en-US"/>
        </w:rPr>
        <w:t xml:space="preserve">that divorces </w:t>
      </w:r>
      <w:r>
        <w:rPr>
          <w:i w:val="1"/>
          <w:iCs w:val="1"/>
          <w:rtl w:val="0"/>
          <w:lang w:val="en-US"/>
        </w:rPr>
        <w:t>for his own fornication</w:t>
      </w:r>
      <w:r>
        <w:rPr>
          <w:rtl w:val="0"/>
          <w:lang w:val="en-US"/>
        </w:rPr>
        <w:t xml:space="preserve"> (resulting in a </w:t>
      </w:r>
      <w:r>
        <w:rPr>
          <w:rFonts w:hAnsi="Times New Roman" w:hint="default"/>
          <w:rtl w:val="0"/>
        </w:rPr>
        <w:t>“</w:t>
      </w:r>
      <w:r>
        <w:rPr>
          <w:rtl w:val="0"/>
          <w:lang w:val="en-US"/>
        </w:rPr>
        <w:t>completed fact</w:t>
      </w:r>
      <w:r>
        <w:rPr>
          <w:rFonts w:hAnsi="Times New Roman" w:hint="default"/>
          <w:rtl w:val="0"/>
        </w:rPr>
        <w:t>”</w:t>
      </w:r>
      <w:r>
        <w:rPr>
          <w:rtl w:val="0"/>
        </w:rPr>
        <w:t xml:space="preserve">), </w:t>
      </w:r>
      <w:r>
        <w:rPr>
          <w:i w:val="1"/>
          <w:iCs w:val="1"/>
          <w:rtl w:val="0"/>
          <w:lang w:val="en-US"/>
        </w:rPr>
        <w:t>is he free to marry?</w:t>
      </w:r>
      <w:r>
        <w:rPr>
          <w:rtl w:val="0"/>
          <w:lang w:val="en-US"/>
        </w:rPr>
        <w:t xml:space="preserve"> Does the </w:t>
      </w:r>
      <w:r>
        <w:rPr>
          <w:rFonts w:hAnsi="Times New Roman" w:hint="default"/>
          <w:rtl w:val="0"/>
        </w:rPr>
        <w:t>“</w:t>
      </w:r>
      <w:r>
        <w:rPr>
          <w:rtl w:val="0"/>
          <w:lang w:val="en-US"/>
        </w:rPr>
        <w:t>who</w:t>
      </w:r>
      <w:r>
        <w:rPr>
          <w:rFonts w:hAnsi="Times New Roman" w:hint="default"/>
          <w:rtl w:val="0"/>
        </w:rPr>
        <w:t xml:space="preserve">” </w:t>
      </w:r>
      <w:r>
        <w:rPr>
          <w:rtl w:val="0"/>
        </w:rPr>
        <w:t xml:space="preserve">in </w:t>
      </w:r>
      <w:r>
        <w:rPr>
          <w:rFonts w:hAnsi="Times New Roman" w:hint="default"/>
          <w:rtl w:val="0"/>
        </w:rPr>
        <w:t>“</w:t>
      </w:r>
      <w:r>
        <w:rPr>
          <w:rtl w:val="0"/>
          <w:lang w:val="en-US"/>
        </w:rPr>
        <w:t>whoever divorces</w:t>
      </w:r>
      <w:r>
        <w:rPr>
          <w:rFonts w:hAnsi="Times New Roman" w:hint="default"/>
          <w:rtl w:val="0"/>
        </w:rPr>
        <w:t xml:space="preserve">” </w:t>
      </w:r>
      <w:r>
        <w:rPr>
          <w:rtl w:val="0"/>
          <w:lang w:val="en-US"/>
        </w:rPr>
        <w:t>make a difference?</w:t>
      </w:r>
    </w:p>
    <w:p>
      <w:pPr>
        <w:pStyle w:val="Body"/>
        <w:numPr>
          <w:ilvl w:val="2"/>
          <w:numId w:val="89"/>
        </w:numPr>
        <w:spacing w:after="120"/>
        <w:ind w:left="1440"/>
        <w:rPr>
          <w:position w:val="0"/>
        </w:rPr>
      </w:pPr>
      <w:r>
        <w:rPr>
          <w:rtl w:val="0"/>
          <w:lang w:val="en-US"/>
        </w:rPr>
        <w:t xml:space="preserve">All </w:t>
      </w:r>
      <w:r>
        <w:rPr>
          <w:rtl w:val="0"/>
          <w:lang w:val="en-US"/>
        </w:rPr>
        <w:t>“</w:t>
      </w:r>
      <w:r>
        <w:rPr>
          <w:rtl w:val="0"/>
          <w:lang w:val="en-US"/>
        </w:rPr>
        <w:t>put away</w:t>
      </w:r>
      <w:r>
        <w:rPr>
          <w:rtl w:val="0"/>
          <w:lang w:val="en-US"/>
        </w:rPr>
        <w:t xml:space="preserve">” </w:t>
      </w:r>
      <w:r>
        <w:rPr>
          <w:rtl w:val="0"/>
          <w:lang w:val="en-US"/>
        </w:rPr>
        <w:t>parties forbidden to marry?</w:t>
      </w:r>
    </w:p>
    <w:p>
      <w:pPr>
        <w:pStyle w:val="Body TNR"/>
        <w:spacing w:after="120"/>
        <w:ind w:left="1440"/>
      </w:pPr>
      <w:r>
        <w:rPr>
          <w:rtl w:val="0"/>
          <w:lang w:val="en-US"/>
        </w:rPr>
        <w:t xml:space="preserve">A question is raised, </w:t>
      </w:r>
      <w:r>
        <w:rPr>
          <w:rFonts w:hAnsi="Times New Roman" w:hint="default"/>
          <w:rtl w:val="0"/>
        </w:rPr>
        <w:t>“</w:t>
      </w:r>
      <w:r>
        <w:rPr>
          <w:rtl w:val="0"/>
          <w:lang w:val="en-US"/>
        </w:rPr>
        <w:t xml:space="preserve">Are all </w:t>
      </w:r>
      <w:r>
        <w:rPr>
          <w:rFonts w:hAnsi="Times New Roman" w:hint="default"/>
          <w:rtl w:val="0"/>
        </w:rPr>
        <w:t>‘</w:t>
      </w:r>
      <w:r>
        <w:rPr>
          <w:rtl w:val="0"/>
          <w:lang w:val="en-US"/>
        </w:rPr>
        <w:t>put away</w:t>
      </w:r>
      <w:r>
        <w:rPr>
          <w:rFonts w:hAnsi="Times New Roman" w:hint="default"/>
          <w:rtl w:val="0"/>
          <w:lang w:val="fr-FR"/>
        </w:rPr>
        <w:t xml:space="preserve">’ </w:t>
      </w:r>
      <w:r>
        <w:rPr>
          <w:rtl w:val="0"/>
          <w:lang w:val="en-US"/>
        </w:rPr>
        <w:t>parties forbidden to marry?</w:t>
      </w:r>
      <w:r>
        <w:rPr>
          <w:rFonts w:hAnsi="Times New Roman" w:hint="default"/>
          <w:rtl w:val="0"/>
        </w:rPr>
        <w:t xml:space="preserve">” </w:t>
      </w:r>
      <w:r>
        <w:rPr>
          <w:rtl w:val="0"/>
          <w:lang w:val="en-US"/>
        </w:rPr>
        <w:t xml:space="preserve">It is shown, correctly so, that the answer is </w:t>
      </w:r>
      <w:r>
        <w:rPr>
          <w:rFonts w:hAnsi="Times New Roman" w:hint="default"/>
          <w:rtl w:val="0"/>
        </w:rPr>
        <w:t>“</w:t>
      </w:r>
      <w:r>
        <w:rPr>
          <w:rtl w:val="0"/>
        </w:rPr>
        <w:t>no</w:t>
      </w:r>
      <w:r>
        <w:rPr>
          <w:rFonts w:hAnsi="Times New Roman" w:hint="default"/>
          <w:rtl w:val="0"/>
        </w:rPr>
        <w:t xml:space="preserve">” </w:t>
      </w:r>
      <w:r>
        <w:rPr>
          <w:rtl w:val="0"/>
          <w:lang w:val="en-US"/>
        </w:rPr>
        <w:t>(those put away who remarry their lawful mate; those put away who marry after the death of their mate; those put away from unscriptural marriages</w:t>
      </w:r>
      <w:r>
        <w:rPr>
          <w:rFonts w:hAnsi="Times New Roman" w:hint="default"/>
          <w:rtl w:val="0"/>
        </w:rPr>
        <w:t>—</w:t>
      </w:r>
      <w:r>
        <w:rPr>
          <w:rtl w:val="0"/>
          <w:lang w:val="en-US"/>
        </w:rPr>
        <w:t xml:space="preserve">these </w:t>
      </w:r>
      <w:r>
        <w:rPr>
          <w:rFonts w:hAnsi="Times New Roman" w:hint="default"/>
          <w:rtl w:val="0"/>
        </w:rPr>
        <w:t>“</w:t>
      </w:r>
      <w:r>
        <w:rPr>
          <w:rtl w:val="0"/>
          <w:lang w:val="en-US"/>
        </w:rPr>
        <w:t>put away</w:t>
      </w:r>
      <w:r>
        <w:rPr>
          <w:rFonts w:hAnsi="Times New Roman" w:hint="default"/>
          <w:rtl w:val="0"/>
        </w:rPr>
        <w:t xml:space="preserve">” </w:t>
      </w:r>
      <w:r>
        <w:rPr>
          <w:rtl w:val="0"/>
          <w:lang w:val="en-US"/>
        </w:rPr>
        <w:t xml:space="preserve">persons can lawfully marry). However, </w:t>
      </w:r>
      <w:r>
        <w:rPr>
          <w:rtl w:val="0"/>
          <w:lang w:val="en-US"/>
        </w:rPr>
        <w:t xml:space="preserve">because </w:t>
      </w:r>
      <w:r>
        <w:rPr>
          <w:i w:val="1"/>
          <w:iCs w:val="1"/>
          <w:rtl w:val="0"/>
          <w:lang w:val="en-US"/>
        </w:rPr>
        <w:t xml:space="preserve">some </w:t>
      </w:r>
      <w:r>
        <w:rPr>
          <w:rtl w:val="0"/>
          <w:lang w:val="en-US"/>
        </w:rPr>
        <w:t>put</w:t>
      </w:r>
      <w:r>
        <w:rPr>
          <w:i w:val="1"/>
          <w:iCs w:val="1"/>
          <w:rtl w:val="0"/>
          <w:lang w:val="en-US"/>
        </w:rPr>
        <w:t xml:space="preserve"> </w:t>
      </w:r>
      <w:r>
        <w:rPr>
          <w:rtl w:val="0"/>
          <w:lang w:val="en-US"/>
        </w:rPr>
        <w:t>away parties can remarry, does not mean</w:t>
      </w:r>
      <w:r>
        <w:rPr>
          <w:i w:val="1"/>
          <w:iCs w:val="1"/>
          <w:rtl w:val="0"/>
          <w:lang w:val="en-US"/>
        </w:rPr>
        <w:t xml:space="preserve"> all </w:t>
      </w:r>
      <w:r>
        <w:rPr>
          <w:rtl w:val="0"/>
          <w:lang w:val="en-US"/>
        </w:rPr>
        <w:t>put away persons can remarry. T</w:t>
      </w:r>
      <w:r>
        <w:rPr>
          <w:rtl w:val="0"/>
          <w:lang w:val="it-IT"/>
        </w:rPr>
        <w:t xml:space="preserve">he question is, </w:t>
      </w:r>
      <w:r>
        <w:rPr>
          <w:i w:val="1"/>
          <w:iCs w:val="1"/>
          <w:rtl w:val="0"/>
          <w:lang w:val="en-US"/>
        </w:rPr>
        <w:t xml:space="preserve">what about the put away woman of </w:t>
      </w:r>
      <w:r>
        <w:rPr>
          <w:b w:val="1"/>
          <w:bCs w:val="1"/>
          <w:i w:val="1"/>
          <w:iCs w:val="1"/>
          <w:rtl w:val="0"/>
          <w:lang w:val="en-US"/>
        </w:rPr>
        <w:t>Mt 5 and 19</w:t>
      </w:r>
      <w:r>
        <w:rPr>
          <w:i w:val="1"/>
          <w:iCs w:val="1"/>
          <w:rtl w:val="0"/>
        </w:rPr>
        <w:t>?</w:t>
      </w:r>
      <w:r>
        <w:rPr>
          <w:rFonts w:hAnsi="Times New Roman" w:hint="default"/>
          <w:rtl w:val="0"/>
        </w:rPr>
        <w:t> </w:t>
      </w:r>
      <w:r>
        <w:rPr>
          <w:rtl w:val="0"/>
        </w:rPr>
        <w:t xml:space="preserve">Can </w:t>
      </w:r>
      <w:r>
        <w:rPr>
          <w:i w:val="1"/>
          <w:iCs w:val="1"/>
          <w:rtl w:val="0"/>
          <w:lang w:val="en-US"/>
        </w:rPr>
        <w:t>she</w:t>
      </w:r>
      <w:r>
        <w:rPr>
          <w:rtl w:val="0"/>
          <w:lang w:val="en-US"/>
        </w:rPr>
        <w:t xml:space="preserve"> remarry?</w:t>
      </w:r>
      <w:r>
        <w:rPr>
          <w:rtl w:val="0"/>
          <w:lang w:val="en-US"/>
        </w:rPr>
        <w:t xml:space="preserve"> According to these two scriptures, if the put away woman remarries, she </w:t>
      </w:r>
      <w:r>
        <w:rPr>
          <w:i w:val="1"/>
          <w:iCs w:val="1"/>
          <w:rtl w:val="0"/>
          <w:lang w:val="en-US"/>
        </w:rPr>
        <w:t>commits adultery</w:t>
      </w:r>
      <w:r>
        <w:rPr>
          <w:rtl w:val="0"/>
          <w:lang w:val="en-US"/>
        </w:rPr>
        <w:t>.</w:t>
      </w:r>
    </w:p>
    <w:p>
      <w:pPr>
        <w:pStyle w:val="Body"/>
        <w:numPr>
          <w:ilvl w:val="2"/>
          <w:numId w:val="89"/>
        </w:numPr>
        <w:spacing w:after="120"/>
        <w:ind w:left="1440"/>
        <w:rPr>
          <w:position w:val="0"/>
        </w:rPr>
      </w:pPr>
      <w:r>
        <w:rPr>
          <w:rtl w:val="0"/>
          <w:lang w:val="en-US"/>
        </w:rPr>
        <w:t>Active/passive</w:t>
      </w:r>
    </w:p>
    <w:p>
      <w:pPr>
        <w:pStyle w:val="Body TNR"/>
        <w:spacing w:after="340"/>
        <w:ind w:left="1440"/>
      </w:pPr>
      <w:r>
        <w:rPr>
          <w:rtl w:val="0"/>
          <w:lang w:val="en-US"/>
        </w:rPr>
        <w:t>This is a point based on Greek to attempt to defend the position. Because it is based on Greek and so demanding to follow, it is in an endnote</w:t>
      </w:r>
      <w:r>
        <w:rPr>
          <w:vertAlign w:val="superscript"/>
        </w:rPr>
        <w:endnoteReference w:id="38"/>
      </w:r>
      <w:r>
        <w:rPr>
          <w:rtl w:val="0"/>
          <w:lang w:val="en-US"/>
        </w:rPr>
        <w:t xml:space="preserve"> for those who wish to study it. We will not do so in class</w:t>
      </w:r>
      <w:r>
        <w:rPr>
          <w:rtl w:val="0"/>
        </w:rPr>
        <w:t>.</w:t>
      </w:r>
    </w:p>
    <w:p>
      <w:pPr>
        <w:pStyle w:val="Body"/>
        <w:numPr>
          <w:ilvl w:val="2"/>
          <w:numId w:val="89"/>
        </w:numPr>
        <w:spacing w:after="120"/>
        <w:ind w:left="1440"/>
        <w:rPr>
          <w:position w:val="0"/>
        </w:rPr>
      </w:pPr>
      <w:r>
        <w:rPr>
          <w:rtl w:val="0"/>
          <w:lang w:val="en-US"/>
        </w:rPr>
        <w:t>Sense of the passage</w:t>
      </w:r>
    </w:p>
    <w:p>
      <w:pPr>
        <w:pStyle w:val="Body TNR"/>
        <w:numPr>
          <w:ilvl w:val="3"/>
          <w:numId w:val="91"/>
        </w:numPr>
        <w:tabs>
          <w:tab w:val="num" w:pos="1800"/>
          <w:tab w:val="clear" w:pos="0"/>
        </w:tabs>
        <w:spacing w:after="120"/>
        <w:ind w:left="1800" w:hanging="360"/>
        <w:rPr>
          <w:position w:val="0"/>
        </w:rPr>
      </w:pPr>
      <w:r>
        <w:rPr>
          <w:rtl w:val="0"/>
          <w:lang w:val="en-US"/>
        </w:rPr>
        <w:t xml:space="preserve">Some might argue that if </w:t>
      </w:r>
      <w:r>
        <w:rPr>
          <w:b w:val="1"/>
          <w:bCs w:val="1"/>
          <w:rtl w:val="0"/>
          <w:lang w:val="en-US"/>
        </w:rPr>
        <w:t>Mt 5</w:t>
      </w:r>
      <w:r>
        <w:rPr>
          <w:rtl w:val="0"/>
          <w:lang w:val="en-US"/>
        </w:rPr>
        <w:t xml:space="preserve"> and </w:t>
      </w:r>
      <w:r>
        <w:rPr>
          <w:b w:val="1"/>
          <w:bCs w:val="1"/>
          <w:rtl w:val="0"/>
          <w:lang w:val="en-US"/>
        </w:rPr>
        <w:t>Mt 19</w:t>
      </w:r>
      <w:r>
        <w:rPr>
          <w:rtl w:val="0"/>
          <w:lang w:val="en-US"/>
        </w:rPr>
        <w:t xml:space="preserve"> allow the innocent party to remarry when </w:t>
      </w:r>
      <w:r>
        <w:rPr>
          <w:rtl w:val="0"/>
          <w:lang w:val="en-US"/>
        </w:rPr>
        <w:t>the</w:t>
      </w:r>
      <w:r>
        <w:rPr>
          <w:i w:val="1"/>
          <w:iCs w:val="1"/>
          <w:rtl w:val="0"/>
          <w:lang w:val="en-US"/>
        </w:rPr>
        <w:t xml:space="preserve"> innocent</w:t>
      </w:r>
      <w:r>
        <w:rPr>
          <w:rtl w:val="0"/>
          <w:lang w:val="en-US"/>
        </w:rPr>
        <w:t xml:space="preserve"> party</w:t>
      </w:r>
      <w:r>
        <w:rPr>
          <w:rtl w:val="0"/>
          <w:lang w:val="en-US"/>
        </w:rPr>
        <w:t xml:space="preserve"> put away a mate for fornication, the </w:t>
      </w:r>
      <w:r>
        <w:rPr>
          <w:rFonts w:hAnsi="Times New Roman" w:hint="default"/>
          <w:rtl w:val="0"/>
          <w:lang w:val="en-US"/>
        </w:rPr>
        <w:t>“</w:t>
      </w:r>
      <w:r>
        <w:rPr>
          <w:rtl w:val="0"/>
          <w:lang w:val="en-US"/>
        </w:rPr>
        <w:t>sense of the passage</w:t>
      </w:r>
      <w:r>
        <w:rPr>
          <w:rFonts w:hAnsi="Times New Roman" w:hint="default"/>
          <w:rtl w:val="0"/>
          <w:lang w:val="en-US"/>
        </w:rPr>
        <w:t xml:space="preserve">” </w:t>
      </w:r>
      <w:r>
        <w:rPr>
          <w:rtl w:val="0"/>
          <w:lang w:val="en-US"/>
        </w:rPr>
        <w:t xml:space="preserve">would allow the innocent party to remarry when the </w:t>
      </w:r>
      <w:r>
        <w:rPr>
          <w:i w:val="1"/>
          <w:iCs w:val="1"/>
          <w:rtl w:val="0"/>
          <w:lang w:val="en-US"/>
        </w:rPr>
        <w:t>guilty</w:t>
      </w:r>
      <w:r>
        <w:rPr>
          <w:rtl w:val="0"/>
          <w:lang w:val="en-US"/>
        </w:rPr>
        <w:t xml:space="preserve"> party put away the innocent mate. </w:t>
      </w:r>
    </w:p>
    <w:p>
      <w:pPr>
        <w:pStyle w:val="Body TNR"/>
        <w:numPr>
          <w:ilvl w:val="3"/>
          <w:numId w:val="91"/>
        </w:numPr>
        <w:tabs>
          <w:tab w:val="num" w:pos="1800"/>
          <w:tab w:val="clear" w:pos="0"/>
        </w:tabs>
        <w:spacing w:after="120"/>
        <w:ind w:left="1800" w:hanging="360"/>
        <w:rPr>
          <w:position w:val="0"/>
        </w:rPr>
      </w:pPr>
      <w:r>
        <w:rPr>
          <w:rtl w:val="0"/>
          <w:lang w:val="en-US"/>
        </w:rPr>
        <w:t xml:space="preserve">However, as noted above </w:t>
      </w:r>
      <w:r>
        <w:rPr>
          <w:rFonts w:hAnsi="Times New Roman" w:hint="default"/>
          <w:rtl w:val="0"/>
          <w:lang w:val="en-US"/>
        </w:rPr>
        <w:t>…</w:t>
      </w:r>
    </w:p>
    <w:p>
      <w:pPr>
        <w:pStyle w:val="Body TNR"/>
        <w:numPr>
          <w:ilvl w:val="4"/>
          <w:numId w:val="93"/>
        </w:numPr>
        <w:spacing w:after="120"/>
        <w:ind w:left="2160"/>
        <w:rPr>
          <w:position w:val="0"/>
        </w:rPr>
      </w:pPr>
      <w:r>
        <w:rPr>
          <w:rtl w:val="0"/>
          <w:lang w:val="en-US"/>
        </w:rPr>
        <w:t xml:space="preserve">That is </w:t>
      </w:r>
      <w:r>
        <w:rPr>
          <w:i w:val="1"/>
          <w:iCs w:val="1"/>
          <w:rtl w:val="0"/>
          <w:lang w:val="en-US"/>
        </w:rPr>
        <w:t>not what the text says</w:t>
      </w:r>
      <w:r>
        <w:rPr>
          <w:rtl w:val="0"/>
          <w:lang w:val="en-US"/>
        </w:rPr>
        <w:t xml:space="preserve"> and it </w:t>
      </w:r>
      <w:r>
        <w:rPr>
          <w:i w:val="1"/>
          <w:iCs w:val="1"/>
          <w:rtl w:val="0"/>
          <w:lang w:val="en-US"/>
        </w:rPr>
        <w:t>would have to be changed</w:t>
      </w:r>
      <w:r>
        <w:rPr>
          <w:rtl w:val="0"/>
          <w:lang w:val="en-US"/>
        </w:rPr>
        <w:t xml:space="preserve"> to make it allow this.</w:t>
      </w:r>
    </w:p>
    <w:p>
      <w:pPr>
        <w:pStyle w:val="Body TNR"/>
        <w:numPr>
          <w:ilvl w:val="4"/>
          <w:numId w:val="93"/>
        </w:numPr>
        <w:spacing w:after="120"/>
        <w:ind w:left="2160"/>
        <w:rPr>
          <w:position w:val="0"/>
        </w:rPr>
      </w:pPr>
      <w:r>
        <w:rPr>
          <w:rtl w:val="0"/>
          <w:lang w:val="en-US"/>
        </w:rPr>
        <w:t xml:space="preserve">Who </w:t>
      </w:r>
      <w:r>
        <w:rPr>
          <w:i w:val="1"/>
          <w:iCs w:val="1"/>
          <w:rtl w:val="0"/>
          <w:lang w:val="en-US"/>
        </w:rPr>
        <w:t>initiates</w:t>
      </w:r>
      <w:r>
        <w:rPr>
          <w:rtl w:val="0"/>
          <w:lang w:val="en-US"/>
        </w:rPr>
        <w:t xml:space="preserve"> the divorce is important according to </w:t>
      </w:r>
      <w:r>
        <w:rPr>
          <w:b w:val="1"/>
          <w:bCs w:val="1"/>
          <w:rtl w:val="0"/>
          <w:lang w:val="en-US"/>
        </w:rPr>
        <w:t>1Co 7</w:t>
      </w:r>
      <w:r>
        <w:rPr>
          <w:rtl w:val="0"/>
          <w:lang w:val="en-US"/>
        </w:rPr>
        <w:t>.</w:t>
      </w:r>
    </w:p>
    <w:p>
      <w:pPr>
        <w:pStyle w:val="Body TNR"/>
        <w:numPr>
          <w:ilvl w:val="3"/>
          <w:numId w:val="94"/>
        </w:numPr>
        <w:spacing w:after="120"/>
        <w:ind w:left="1800"/>
        <w:rPr>
          <w:position w:val="0"/>
        </w:rPr>
      </w:pPr>
      <w:r>
        <w:rPr>
          <w:rtl w:val="0"/>
          <w:lang w:val="en-US"/>
        </w:rPr>
        <w:t xml:space="preserve">When there are two allowable options </w:t>
      </w:r>
      <w:r>
        <w:rPr>
          <w:i w:val="1"/>
          <w:iCs w:val="1"/>
          <w:rtl w:val="0"/>
          <w:lang w:val="en-US"/>
        </w:rPr>
        <w:t>in the text</w:t>
      </w:r>
      <w:r>
        <w:rPr>
          <w:rtl w:val="0"/>
          <w:lang w:val="en-US"/>
        </w:rPr>
        <w:t xml:space="preserve">, the sense can help us decide which is correct (see above </w:t>
      </w:r>
      <w:r>
        <w:rPr>
          <w:b w:val="1"/>
          <w:bCs w:val="1"/>
          <w:rtl w:val="0"/>
          <w:lang w:val="en-US"/>
        </w:rPr>
        <w:t>Mt 5</w:t>
      </w:r>
      <w:r>
        <w:rPr>
          <w:rtl w:val="0"/>
          <w:lang w:val="en-US"/>
        </w:rPr>
        <w:t xml:space="preserve">,H,2; </w:t>
      </w:r>
      <w:r>
        <w:rPr>
          <w:b w:val="1"/>
          <w:bCs w:val="1"/>
          <w:rtl w:val="0"/>
          <w:lang w:val="en-US"/>
        </w:rPr>
        <w:t>Mt 19</w:t>
      </w:r>
      <w:r>
        <w:rPr>
          <w:rtl w:val="0"/>
          <w:lang w:val="en-US"/>
        </w:rPr>
        <w:t>,E,2, teacher</w:t>
      </w:r>
      <w:r>
        <w:rPr>
          <w:rFonts w:hAnsi="Times New Roman" w:hint="default"/>
          <w:rtl w:val="0"/>
          <w:lang w:val="en-US"/>
        </w:rPr>
        <w:t>’</w:t>
      </w:r>
      <w:r>
        <w:rPr>
          <w:rtl w:val="0"/>
          <w:lang w:val="en-US"/>
        </w:rPr>
        <w:t xml:space="preserve">s notes; footnote #27; Position VI, B,3,b). The sense of the passage must be derived from </w:t>
      </w:r>
      <w:r>
        <w:rPr>
          <w:i w:val="1"/>
          <w:iCs w:val="1"/>
          <w:rtl w:val="0"/>
          <w:lang w:val="en-US"/>
        </w:rPr>
        <w:t>context</w:t>
      </w:r>
      <w:r>
        <w:rPr>
          <w:rtl w:val="0"/>
          <w:lang w:val="en-US"/>
        </w:rPr>
        <w:t xml:space="preserve"> </w:t>
      </w:r>
      <w:r>
        <w:rPr>
          <w:i w:val="1"/>
          <w:iCs w:val="1"/>
          <w:rtl w:val="0"/>
          <w:lang w:val="en-US"/>
        </w:rPr>
        <w:t>and harmony</w:t>
      </w:r>
      <w:r>
        <w:rPr>
          <w:rtl w:val="0"/>
          <w:lang w:val="en-US"/>
        </w:rPr>
        <w:t xml:space="preserve">, </w:t>
      </w:r>
      <w:r>
        <w:rPr>
          <w:i w:val="1"/>
          <w:iCs w:val="1"/>
          <w:rtl w:val="0"/>
          <w:lang w:val="en-US"/>
        </w:rPr>
        <w:t xml:space="preserve">not </w:t>
      </w:r>
      <w:r>
        <w:rPr>
          <w:rtl w:val="0"/>
          <w:lang w:val="en-US"/>
        </w:rPr>
        <w:t xml:space="preserve">from our desires and emotions (see </w:t>
      </w:r>
      <w:r>
        <w:rPr>
          <w:rtl w:val="0"/>
          <w:lang w:val="en-US"/>
        </w:rPr>
        <w:t>Position VII</w:t>
      </w:r>
      <w:r>
        <w:rPr>
          <w:rtl w:val="0"/>
          <w:lang w:val="en-US"/>
        </w:rPr>
        <w:t>).</w:t>
      </w:r>
    </w:p>
    <w:p>
      <w:pPr>
        <w:pStyle w:val="Body TNR"/>
        <w:numPr>
          <w:ilvl w:val="3"/>
          <w:numId w:val="94"/>
        </w:numPr>
        <w:spacing w:after="120"/>
        <w:ind w:left="1800"/>
        <w:rPr>
          <w:position w:val="0"/>
        </w:rPr>
      </w:pPr>
      <w:r>
        <w:rPr>
          <w:rtl w:val="0"/>
          <w:lang w:val="en-US"/>
        </w:rPr>
        <w:t xml:space="preserve">In cases of divorce where there is </w:t>
      </w:r>
      <w:r>
        <w:rPr>
          <w:i w:val="1"/>
          <w:iCs w:val="1"/>
          <w:rtl w:val="0"/>
          <w:lang w:val="en-US"/>
        </w:rPr>
        <w:t>no fornication</w:t>
      </w:r>
      <w:r>
        <w:rPr>
          <w:rtl w:val="0"/>
          <w:lang w:val="en-US"/>
        </w:rPr>
        <w:t xml:space="preserve"> involved, can the </w:t>
      </w:r>
      <w:r>
        <w:rPr>
          <w:rFonts w:hAnsi="Times New Roman" w:hint="default"/>
          <w:rtl w:val="0"/>
          <w:lang w:val="en-US"/>
        </w:rPr>
        <w:t>“</w:t>
      </w:r>
      <w:r>
        <w:rPr>
          <w:rtl w:val="0"/>
          <w:lang w:val="en-US"/>
        </w:rPr>
        <w:t>innocent</w:t>
      </w:r>
      <w:r>
        <w:rPr>
          <w:rFonts w:hAnsi="Times New Roman" w:hint="default"/>
          <w:rtl w:val="0"/>
          <w:lang w:val="en-US"/>
        </w:rPr>
        <w:t xml:space="preserve">” </w:t>
      </w:r>
      <w:r>
        <w:rPr>
          <w:rtl w:val="0"/>
          <w:lang w:val="en-US"/>
        </w:rPr>
        <w:t>party</w:t>
      </w:r>
      <w:r>
        <w:rPr>
          <w:rFonts w:hAnsi="Times New Roman" w:hint="default"/>
          <w:rtl w:val="0"/>
          <w:lang w:val="en-US"/>
        </w:rPr>
        <w:t>—</w:t>
      </w:r>
      <w:r>
        <w:rPr>
          <w:rtl w:val="0"/>
          <w:lang w:val="en-US"/>
        </w:rPr>
        <w:t>the one who does not want a divorce and did nothing to give reasons for wanting it</w:t>
      </w:r>
      <w:r>
        <w:rPr>
          <w:rFonts w:hAnsi="Times New Roman" w:hint="default"/>
          <w:rtl w:val="0"/>
          <w:lang w:val="en-US"/>
        </w:rPr>
        <w:t>—</w:t>
      </w:r>
      <w:r>
        <w:rPr>
          <w:rtl w:val="0"/>
          <w:lang w:val="en-US"/>
        </w:rPr>
        <w:t xml:space="preserve">remarry without sin? Even those who hold this position would say, </w:t>
      </w:r>
      <w:r>
        <w:rPr>
          <w:rFonts w:hAnsi="Times New Roman" w:hint="default"/>
          <w:rtl w:val="0"/>
          <w:lang w:val="en-US"/>
        </w:rPr>
        <w:t>“</w:t>
      </w:r>
      <w:r>
        <w:rPr>
          <w:rtl w:val="0"/>
          <w:lang w:val="en-US"/>
        </w:rPr>
        <w:t>no.</w:t>
      </w:r>
      <w:r>
        <w:rPr>
          <w:rFonts w:hAnsi="Times New Roman" w:hint="default"/>
          <w:rtl w:val="0"/>
          <w:lang w:val="en-US"/>
        </w:rPr>
        <w:t>”</w:t>
      </w:r>
    </w:p>
    <w:p>
      <w:pPr>
        <w:pStyle w:val="Body"/>
        <w:numPr>
          <w:ilvl w:val="2"/>
          <w:numId w:val="95"/>
        </w:numPr>
        <w:tabs>
          <w:tab w:val="num" w:pos="1440"/>
          <w:tab w:val="clear" w:pos="0"/>
        </w:tabs>
        <w:spacing w:after="120"/>
        <w:ind w:left="1440" w:hanging="360"/>
        <w:rPr>
          <w:position w:val="0"/>
        </w:rPr>
      </w:pPr>
      <w:r>
        <w:rPr>
          <w:b w:val="1"/>
          <w:bCs w:val="1"/>
          <w:rtl w:val="0"/>
          <w:lang w:val="en-US"/>
        </w:rPr>
        <w:t>1Co 7:10-16</w:t>
      </w:r>
    </w:p>
    <w:p>
      <w:pPr>
        <w:pStyle w:val="Body TNR"/>
        <w:numPr>
          <w:ilvl w:val="3"/>
          <w:numId w:val="95"/>
        </w:numPr>
        <w:tabs>
          <w:tab w:val="num" w:pos="1800"/>
          <w:tab w:val="clear" w:pos="0"/>
        </w:tabs>
        <w:spacing w:after="120"/>
        <w:ind w:left="1800" w:hanging="360"/>
        <w:rPr>
          <w:b w:val="1"/>
          <w:bCs w:val="1"/>
          <w:position w:val="0"/>
        </w:rPr>
      </w:pPr>
      <w:r>
        <w:rPr>
          <w:rtl w:val="0"/>
          <w:lang w:val="en-US"/>
        </w:rPr>
        <w:t xml:space="preserve">Since </w:t>
      </w:r>
      <w:r>
        <w:rPr>
          <w:b w:val="1"/>
          <w:bCs w:val="1"/>
          <w:rtl w:val="0"/>
          <w:lang w:val="en-US"/>
        </w:rPr>
        <w:t>1Co 7:10-16</w:t>
      </w:r>
      <w:r>
        <w:rPr>
          <w:rtl w:val="0"/>
          <w:lang w:val="en-US"/>
        </w:rPr>
        <w:t xml:space="preserve"> focuses on one who </w:t>
      </w:r>
      <w:r>
        <w:rPr>
          <w:i w:val="1"/>
          <w:iCs w:val="1"/>
          <w:rtl w:val="0"/>
          <w:lang w:val="en-US"/>
        </w:rPr>
        <w:t>leaves</w:t>
      </w:r>
      <w:r>
        <w:rPr>
          <w:rtl w:val="0"/>
          <w:lang w:val="en-US"/>
        </w:rPr>
        <w:t xml:space="preserve"> or </w:t>
      </w:r>
      <w:r>
        <w:rPr>
          <w:i w:val="1"/>
          <w:iCs w:val="1"/>
          <w:rtl w:val="0"/>
          <w:lang w:val="en-US"/>
        </w:rPr>
        <w:t>sends away</w:t>
      </w:r>
      <w:r>
        <w:rPr>
          <w:rtl w:val="0"/>
          <w:lang w:val="en-US"/>
        </w:rPr>
        <w:t xml:space="preserve"> their mate, and prohibits one who </w:t>
      </w:r>
      <w:r>
        <w:rPr>
          <w:i w:val="1"/>
          <w:iCs w:val="1"/>
          <w:rtl w:val="0"/>
          <w:lang w:val="en-US"/>
        </w:rPr>
        <w:t>leaves</w:t>
      </w:r>
      <w:r>
        <w:rPr>
          <w:rtl w:val="0"/>
          <w:lang w:val="en-US"/>
        </w:rPr>
        <w:t xml:space="preserve"> from remarrying but says nothing about the one left without their consent being able to remarry, could one argue that the </w:t>
      </w:r>
      <w:r>
        <w:rPr>
          <w:rFonts w:hAnsi="Times New Roman" w:hint="default"/>
          <w:rtl w:val="0"/>
          <w:lang w:val="en-US"/>
        </w:rPr>
        <w:t>“</w:t>
      </w:r>
      <w:r>
        <w:rPr>
          <w:rtl w:val="0"/>
          <w:lang w:val="en-US"/>
        </w:rPr>
        <w:t>sense</w:t>
      </w:r>
      <w:r>
        <w:rPr>
          <w:rFonts w:hAnsi="Times New Roman" w:hint="default"/>
          <w:rtl w:val="0"/>
          <w:lang w:val="en-US"/>
        </w:rPr>
        <w:t xml:space="preserve">” </w:t>
      </w:r>
      <w:r>
        <w:rPr>
          <w:rtl w:val="0"/>
          <w:lang w:val="en-US"/>
        </w:rPr>
        <w:t xml:space="preserve">of the passage gives the one who was left the  freedom to  remarry? Is it not </w:t>
      </w:r>
      <w:r>
        <w:rPr>
          <w:rFonts w:hAnsi="Times New Roman" w:hint="default"/>
          <w:rtl w:val="0"/>
          <w:lang w:val="en-US"/>
        </w:rPr>
        <w:t>“</w:t>
      </w:r>
      <w:r>
        <w:rPr>
          <w:rtl w:val="0"/>
          <w:lang w:val="en-US"/>
        </w:rPr>
        <w:t>better to marry than to burn,</w:t>
      </w:r>
      <w:r>
        <w:rPr>
          <w:rFonts w:hAnsi="Times New Roman" w:hint="default"/>
          <w:rtl w:val="0"/>
          <w:lang w:val="en-US"/>
        </w:rPr>
        <w:t xml:space="preserve">” </w:t>
      </w:r>
      <w:r>
        <w:rPr>
          <w:b w:val="1"/>
          <w:bCs w:val="1"/>
          <w:rtl w:val="0"/>
          <w:lang w:val="en-US"/>
        </w:rPr>
        <w:t>v9b</w:t>
      </w:r>
    </w:p>
    <w:p>
      <w:pPr>
        <w:pStyle w:val="Body TNR"/>
        <w:numPr>
          <w:ilvl w:val="3"/>
          <w:numId w:val="95"/>
        </w:numPr>
        <w:tabs>
          <w:tab w:val="num" w:pos="1800"/>
          <w:tab w:val="clear" w:pos="0"/>
        </w:tabs>
        <w:spacing w:after="120"/>
        <w:ind w:left="1800" w:hanging="360"/>
        <w:rPr>
          <w:position w:val="0"/>
        </w:rPr>
      </w:pPr>
      <w:r>
        <w:rPr>
          <w:rtl w:val="0"/>
          <w:lang w:val="en-US"/>
        </w:rPr>
        <w:t xml:space="preserve">There is </w:t>
      </w:r>
      <w:r>
        <w:rPr>
          <w:i w:val="1"/>
          <w:iCs w:val="1"/>
          <w:rtl w:val="0"/>
          <w:lang w:val="en-US"/>
        </w:rPr>
        <w:t>nothing</w:t>
      </w:r>
      <w:r>
        <w:rPr>
          <w:rtl w:val="0"/>
          <w:lang w:val="en-US"/>
        </w:rPr>
        <w:t xml:space="preserve"> in the text giving </w:t>
      </w:r>
      <w:r>
        <w:rPr>
          <w:i w:val="1"/>
          <w:iCs w:val="1"/>
          <w:rtl w:val="0"/>
          <w:lang w:val="en-US"/>
        </w:rPr>
        <w:t>anyone</w:t>
      </w:r>
      <w:r>
        <w:rPr>
          <w:rtl w:val="0"/>
          <w:lang w:val="en-US"/>
        </w:rPr>
        <w:t xml:space="preserve"> the right to marry someone else </w:t>
      </w:r>
      <w:r>
        <w:rPr>
          <w:i w:val="1"/>
          <w:iCs w:val="1"/>
          <w:rtl w:val="0"/>
          <w:lang w:val="en-US"/>
        </w:rPr>
        <w:t>other than their original mate</w:t>
      </w:r>
      <w:r>
        <w:rPr>
          <w:rtl w:val="0"/>
          <w:lang w:val="en-US"/>
        </w:rPr>
        <w:t xml:space="preserve">. The </w:t>
      </w:r>
      <w:r>
        <w:rPr>
          <w:rFonts w:hAnsi="Times New Roman" w:hint="default"/>
          <w:rtl w:val="0"/>
          <w:lang w:val="en-US"/>
        </w:rPr>
        <w:t>“</w:t>
      </w:r>
      <w:r>
        <w:rPr>
          <w:rtl w:val="0"/>
          <w:lang w:val="en-US"/>
        </w:rPr>
        <w:t>sense</w:t>
      </w:r>
      <w:r>
        <w:rPr>
          <w:rFonts w:hAnsi="Times New Roman" w:hint="default"/>
          <w:rtl w:val="0"/>
          <w:lang w:val="en-US"/>
        </w:rPr>
        <w:t xml:space="preserve">” </w:t>
      </w:r>
      <w:r>
        <w:rPr>
          <w:rtl w:val="0"/>
          <w:lang w:val="en-US"/>
        </w:rPr>
        <w:t>of marrying someone else must be derived totally outside of the text.</w:t>
      </w:r>
    </w:p>
    <w:p>
      <w:pPr>
        <w:pStyle w:val="Body TNR"/>
        <w:numPr>
          <w:ilvl w:val="3"/>
          <w:numId w:val="95"/>
        </w:numPr>
        <w:tabs>
          <w:tab w:val="num" w:pos="1800"/>
          <w:tab w:val="clear" w:pos="0"/>
        </w:tabs>
        <w:spacing w:after="120"/>
        <w:ind w:left="1800" w:hanging="360"/>
        <w:rPr>
          <w:i w:val="1"/>
          <w:iCs w:val="1"/>
          <w:position w:val="0"/>
        </w:rPr>
      </w:pPr>
      <w:r>
        <w:rPr>
          <w:rtl w:val="0"/>
          <w:lang w:val="en-US"/>
        </w:rPr>
        <w:t>Moreover,</w:t>
      </w:r>
      <w:r>
        <w:rPr>
          <w:rtl w:val="0"/>
        </w:rPr>
        <w:t xml:space="preserve">, </w:t>
      </w:r>
      <w:r>
        <w:rPr>
          <w:b w:val="1"/>
          <w:bCs w:val="1"/>
          <w:rtl w:val="0"/>
        </w:rPr>
        <w:t>Rom 7:1-3</w:t>
      </w:r>
      <w:r>
        <w:rPr>
          <w:rtl w:val="0"/>
          <w:lang w:val="en-US"/>
        </w:rPr>
        <w:t xml:space="preserve"> says one is</w:t>
      </w:r>
      <w:r>
        <w:rPr>
          <w:rFonts w:hAnsi="Times New Roman" w:hint="default"/>
          <w:rtl w:val="0"/>
        </w:rPr>
        <w:t> “</w:t>
      </w:r>
      <w:r>
        <w:rPr>
          <w:rtl w:val="0"/>
          <w:lang w:val="en-US"/>
        </w:rPr>
        <w:t>bound by law</w:t>
      </w:r>
      <w:r>
        <w:rPr>
          <w:rFonts w:hAnsi="Times New Roman" w:hint="default"/>
          <w:rtl w:val="0"/>
        </w:rPr>
        <w:t>” “</w:t>
      </w:r>
      <w:r>
        <w:rPr>
          <w:rtl w:val="0"/>
          <w:lang w:val="en-US"/>
        </w:rPr>
        <w:t>as long as her husband lives</w:t>
      </w:r>
      <w:r>
        <w:rPr>
          <w:rFonts w:hAnsi="Times New Roman" w:hint="default"/>
          <w:rtl w:val="0"/>
        </w:rPr>
        <w:t xml:space="preserve">” — </w:t>
      </w:r>
      <w:r>
        <w:rPr>
          <w:rtl w:val="0"/>
          <w:lang w:val="en-US"/>
        </w:rPr>
        <w:t xml:space="preserve">if the put away (or, left behind) party is free to marry, </w:t>
      </w:r>
      <w:r>
        <w:rPr>
          <w:i w:val="1"/>
          <w:iCs w:val="1"/>
          <w:rtl w:val="0"/>
          <w:lang w:val="en-US"/>
        </w:rPr>
        <w:t>what set them free?</w:t>
      </w:r>
    </w:p>
    <w:p>
      <w:pPr>
        <w:pStyle w:val="Body"/>
        <w:numPr>
          <w:ilvl w:val="2"/>
          <w:numId w:val="95"/>
        </w:numPr>
        <w:tabs>
          <w:tab w:val="num" w:pos="1440"/>
          <w:tab w:val="clear" w:pos="0"/>
        </w:tabs>
        <w:spacing w:after="120"/>
        <w:ind w:left="1440" w:hanging="360"/>
        <w:rPr>
          <w:position w:val="0"/>
        </w:rPr>
      </w:pPr>
      <w:r>
        <w:rPr>
          <w:i w:val="1"/>
          <w:iCs w:val="1"/>
          <w:rtl w:val="0"/>
          <w:lang w:val="en-US"/>
        </w:rPr>
        <w:t xml:space="preserve"> </w:t>
      </w:r>
      <w:r>
        <w:rPr>
          <w:rtl w:val="0"/>
          <w:lang w:val="en-US"/>
        </w:rPr>
        <w:t>Encourage divorce?</w:t>
      </w:r>
    </w:p>
    <w:p>
      <w:pPr>
        <w:pStyle w:val="Body TNR"/>
        <w:numPr>
          <w:ilvl w:val="3"/>
          <w:numId w:val="95"/>
        </w:numPr>
        <w:tabs>
          <w:tab w:val="num" w:pos="1800"/>
          <w:tab w:val="clear" w:pos="0"/>
        </w:tabs>
        <w:bidi w:val="0"/>
        <w:ind w:left="1800" w:hanging="36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vertAlign w:val="baseline"/>
        </w:rPr>
      </w:pPr>
      <w:r>
        <w:rPr>
          <w:rFonts w:ascii="Times New Roman" w:cs="Arial Unicode MS" w:hAnsi="Arial Unicode MS" w:eastAsia="Arial Unicode MS"/>
          <w:rtl w:val="0"/>
        </w:rPr>
        <w:t xml:space="preserve">Upon learning a mate is guilty of fornication, if a person cannot try to work things out without the liability that they may be put away by the guilty mate and leave them in an </w:t>
      </w:r>
      <w:r>
        <w:rPr>
          <w:rFonts w:ascii="Times New Roman" w:cs="Arial Unicode MS" w:hAnsi="Arial Unicode MS" w:eastAsia="Arial Unicode MS"/>
          <w:rtl w:val="0"/>
        </w:rPr>
        <w:t>unmarriageable</w:t>
      </w:r>
      <w:r>
        <w:rPr>
          <w:rFonts w:ascii="Times New Roman" w:cs="Arial Unicode MS" w:hAnsi="Arial Unicode MS" w:eastAsia="Arial Unicode MS"/>
          <w:rtl w:val="0"/>
        </w:rPr>
        <w:t xml:space="preserve"> state, this seems to encourage divorce rather than keeping the marriage in tact. This seems counter to God</w:t>
      </w:r>
      <w:r>
        <w:rPr>
          <w:rFonts w:ascii="Arial Unicode MS" w:cs="Arial Unicode MS" w:hAnsi="Times New Roman" w:eastAsia="Arial Unicode MS" w:hint="default"/>
          <w:rtl w:val="0"/>
        </w:rPr>
        <w:t>’</w:t>
      </w:r>
      <w:r>
        <w:rPr>
          <w:rFonts w:ascii="Times New Roman" w:cs="Arial Unicode MS" w:hAnsi="Arial Unicode MS" w:eastAsia="Arial Unicode MS"/>
          <w:rtl w:val="0"/>
        </w:rPr>
        <w:t>s hatred of divorce throughout the Bible.</w:t>
      </w:r>
    </w:p>
    <w:p>
      <w:pPr>
        <w:pStyle w:val="Body TNR"/>
        <w:numPr>
          <w:ilvl w:val="3"/>
          <w:numId w:val="95"/>
        </w:numPr>
        <w:tabs>
          <w:tab w:val="num" w:pos="1800"/>
          <w:tab w:val="clear" w:pos="0"/>
        </w:tabs>
        <w:spacing w:before="120"/>
        <w:ind w:left="1800" w:hanging="360"/>
        <w:rPr>
          <w:spacing w:val="-5"/>
          <w:position w:val="0"/>
        </w:rPr>
      </w:pPr>
      <w:r>
        <w:rPr>
          <w:spacing w:val="0"/>
          <w:rtl w:val="0"/>
          <w:lang w:val="en-US"/>
        </w:rPr>
        <w:t xml:space="preserve">None of the Scriptures against divorce are dealing with a marriage where sexual immorality of one mate is involved. The fact is, God </w:t>
      </w:r>
      <w:r>
        <w:rPr>
          <w:i w:val="1"/>
          <w:iCs w:val="1"/>
          <w:spacing w:val="0"/>
          <w:rtl w:val="0"/>
          <w:lang w:val="en-US"/>
        </w:rPr>
        <w:t>does</w:t>
      </w:r>
      <w:r>
        <w:rPr>
          <w:spacing w:val="0"/>
          <w:rtl w:val="0"/>
          <w:lang w:val="en-US"/>
        </w:rPr>
        <w:t xml:space="preserve"> want divorce in clearly </w:t>
      </w:r>
      <w:r>
        <w:rPr>
          <w:i w:val="1"/>
          <w:iCs w:val="1"/>
          <w:spacing w:val="0"/>
          <w:rtl w:val="0"/>
          <w:lang w:val="en-US"/>
        </w:rPr>
        <w:t>unlawful</w:t>
      </w:r>
      <w:r>
        <w:rPr>
          <w:spacing w:val="0"/>
          <w:rtl w:val="0"/>
          <w:lang w:val="en-US"/>
        </w:rPr>
        <w:t xml:space="preserve"> marriages, </w:t>
      </w:r>
      <w:r>
        <w:rPr>
          <w:b w:val="1"/>
          <w:bCs w:val="1"/>
          <w:spacing w:val="0"/>
          <w:rtl w:val="0"/>
          <w:lang w:val="en-US"/>
        </w:rPr>
        <w:t>Ezra 10; Mk 6:17,18</w:t>
      </w:r>
      <w:r>
        <w:rPr>
          <w:spacing w:val="0"/>
          <w:rtl w:val="0"/>
          <w:lang w:val="en-US"/>
        </w:rPr>
        <w:t xml:space="preserve">. Where sexual immorality has occurred, it is clear God </w:t>
      </w:r>
      <w:r>
        <w:rPr>
          <w:i w:val="1"/>
          <w:iCs w:val="1"/>
          <w:spacing w:val="0"/>
          <w:rtl w:val="0"/>
          <w:lang w:val="en-US"/>
        </w:rPr>
        <w:t>allows</w:t>
      </w:r>
      <w:r>
        <w:rPr>
          <w:spacing w:val="0"/>
          <w:rtl w:val="0"/>
          <w:lang w:val="en-US"/>
        </w:rPr>
        <w:t xml:space="preserve"> divorce, </w:t>
      </w:r>
      <w:r>
        <w:rPr>
          <w:b w:val="1"/>
          <w:bCs w:val="1"/>
          <w:spacing w:val="0"/>
          <w:rtl w:val="0"/>
          <w:lang w:val="en-US"/>
        </w:rPr>
        <w:t>Mt 5:32; 19:9</w:t>
      </w:r>
      <w:r>
        <w:rPr>
          <w:spacing w:val="0"/>
          <w:rtl w:val="0"/>
          <w:lang w:val="en-US"/>
        </w:rPr>
        <w:t xml:space="preserve">. In those cases, it is </w:t>
      </w:r>
      <w:r>
        <w:rPr>
          <w:i w:val="1"/>
          <w:iCs w:val="1"/>
          <w:spacing w:val="0"/>
          <w:rtl w:val="0"/>
          <w:lang w:val="en-US"/>
        </w:rPr>
        <w:t>not</w:t>
      </w:r>
      <w:r>
        <w:rPr>
          <w:spacing w:val="0"/>
          <w:rtl w:val="0"/>
          <w:lang w:val="en-US"/>
        </w:rPr>
        <w:t xml:space="preserve"> against His will.</w:t>
      </w:r>
    </w:p>
    <w:p>
      <w:pPr>
        <w:pStyle w:val="Body"/>
        <w:spacing w:after="120"/>
      </w:pPr>
    </w:p>
    <w:p>
      <w:pPr>
        <w:pStyle w:val="Heading 2"/>
        <w:numPr>
          <w:ilvl w:val="0"/>
          <w:numId w:val="96"/>
        </w:numPr>
        <w:tabs>
          <w:tab w:val="num" w:pos="720"/>
          <w:tab w:val="clear" w:pos="0"/>
        </w:tabs>
        <w:spacing w:before="240"/>
        <w:ind w:left="720" w:hanging="720"/>
        <w:rPr>
          <w:position w:val="0"/>
        </w:rPr>
      </w:pPr>
      <w:bookmarkStart w:name="_Toc27" w:id="27"/>
      <w:r>
        <w:rPr>
          <w:rtl w:val="0"/>
        </w:rPr>
        <w:t>OTHER REASONS FOR LAWFUL DIVORCE -  EZRA 9,10</w:t>
      </w:r>
      <w:bookmarkEnd w:id="27"/>
    </w:p>
    <w:p>
      <w:pPr>
        <w:pStyle w:val="Body"/>
        <w:numPr>
          <w:ilvl w:val="1"/>
          <w:numId w:val="97"/>
        </w:numPr>
        <w:spacing w:after="120"/>
        <w:ind w:left="1080"/>
        <w:rPr>
          <w:b w:val="1"/>
          <w:bCs w:val="1"/>
          <w:position w:val="0"/>
        </w:rPr>
      </w:pPr>
      <w:r>
        <w:rPr>
          <w:b w:val="1"/>
          <w:bCs w:val="1"/>
          <w:rtl w:val="0"/>
          <w:lang w:val="en-US"/>
        </w:rPr>
        <w:t>The Position</w:t>
      </w:r>
    </w:p>
    <w:p>
      <w:pPr>
        <w:pStyle w:val="Body TNR"/>
        <w:spacing w:after="120"/>
        <w:ind w:left="1080"/>
      </w:pPr>
      <w:r>
        <w:rPr>
          <w:rFonts w:hAnsi="Times New Roman" w:hint="default"/>
          <w:rtl w:val="0"/>
        </w:rPr>
        <w:t>“</w:t>
      </w:r>
      <w:r>
        <w:rPr>
          <w:rtl w:val="0"/>
          <w:lang w:val="en-US"/>
        </w:rPr>
        <w:t xml:space="preserve">One could make the argument that according to Matt. 19, the only reason for a lawful divorce is due to fornication of the offending mate.  However, there are other reasons why one may have a lawful divorce.  </w:t>
      </w:r>
      <w:r>
        <w:rPr>
          <w:rtl w:val="0"/>
        </w:rPr>
        <w:t xml:space="preserve">Ezra 9 </w:t>
      </w:r>
      <w:r>
        <w:rPr>
          <w:rtl w:val="0"/>
          <w:lang w:val="en-US"/>
        </w:rPr>
        <w:t>and</w:t>
      </w:r>
      <w:r>
        <w:rPr>
          <w:rtl w:val="0"/>
        </w:rPr>
        <w:t xml:space="preserve"> 10</w:t>
      </w:r>
      <w:r>
        <w:rPr>
          <w:rtl w:val="0"/>
          <w:lang w:val="en-US"/>
        </w:rPr>
        <w:t xml:space="preserve"> illustrate this.  In this example, the people were told to divorce because they violated God</w:t>
      </w:r>
      <w:r>
        <w:rPr>
          <w:rFonts w:hAnsi="Times New Roman" w:hint="default"/>
          <w:rtl w:val="0"/>
          <w:lang w:val="fr-FR"/>
        </w:rPr>
        <w:t>’</w:t>
      </w:r>
      <w:r>
        <w:rPr>
          <w:rtl w:val="0"/>
          <w:lang w:val="en-US"/>
        </w:rPr>
        <w:t>s will in marrying foreign women.  Hence, when other [of] God</w:t>
      </w:r>
      <w:r>
        <w:rPr>
          <w:rFonts w:hAnsi="Times New Roman" w:hint="default"/>
          <w:rtl w:val="0"/>
          <w:lang w:val="fr-FR"/>
        </w:rPr>
        <w:t>’</w:t>
      </w:r>
      <w:r>
        <w:rPr>
          <w:rtl w:val="0"/>
          <w:lang w:val="en-US"/>
        </w:rPr>
        <w:t>s Laws are violated, then divorce other than for fornication may be lawful.  For example, God intended for man not to be alone.  If he or she is divorced, then God intends for them to remarry.  Another example, according to 1 Cor. 7, if the unmarried are unable to remain pure then they are told to marry.  Another example, we are to withdraw from people who can lead us astray to violate God</w:t>
      </w:r>
      <w:r>
        <w:rPr>
          <w:rFonts w:hAnsi="Times New Roman" w:hint="default"/>
          <w:rtl w:val="0"/>
          <w:lang w:val="fr-FR"/>
        </w:rPr>
        <w:t>’</w:t>
      </w:r>
      <w:r>
        <w:rPr>
          <w:rtl w:val="0"/>
          <w:lang w:val="en-US"/>
        </w:rPr>
        <w:t>s will.  If are [our] mate is doing this, then we should divorce them.</w:t>
      </w:r>
      <w:r>
        <w:rPr>
          <w:rFonts w:hAnsi="Times New Roman" w:hint="default"/>
          <w:rtl w:val="0"/>
        </w:rPr>
        <w:t>”</w:t>
      </w:r>
      <w:r>
        <w:rPr>
          <w:vertAlign w:val="superscript"/>
        </w:rPr>
        <w:endnoteReference w:id="39"/>
      </w:r>
    </w:p>
    <w:p>
      <w:pPr>
        <w:pStyle w:val="Body"/>
        <w:numPr>
          <w:ilvl w:val="1"/>
          <w:numId w:val="97"/>
        </w:numPr>
        <w:spacing w:after="120"/>
        <w:ind w:left="1080"/>
        <w:rPr>
          <w:b w:val="1"/>
          <w:bCs w:val="1"/>
          <w:position w:val="0"/>
        </w:rPr>
      </w:pPr>
      <w:r>
        <w:rPr>
          <w:b w:val="1"/>
          <w:bCs w:val="1"/>
          <w:rtl w:val="0"/>
          <w:lang w:val="de-DE"/>
        </w:rPr>
        <w:t>The Answer</w:t>
      </w:r>
    </w:p>
    <w:p>
      <w:pPr>
        <w:pStyle w:val="Body TNR"/>
        <w:spacing w:after="120"/>
        <w:ind w:left="1080"/>
      </w:pPr>
      <w:r>
        <w:rPr>
          <w:b w:val="1"/>
          <w:bCs w:val="1"/>
          <w:rtl w:val="0"/>
          <w:lang w:val="en-US"/>
        </w:rPr>
        <w:t>Ezra 9 and 10</w:t>
      </w:r>
      <w:r>
        <w:rPr>
          <w:rtl w:val="0"/>
        </w:rPr>
        <w:t xml:space="preserve"> illustrate lawful divorce </w:t>
      </w:r>
      <w:r>
        <w:rPr>
          <w:i w:val="1"/>
          <w:iCs w:val="1"/>
          <w:rtl w:val="0"/>
          <w:lang w:val="en-US"/>
        </w:rPr>
        <w:t>when the marriage was unlawful</w:t>
      </w:r>
      <w:r>
        <w:rPr>
          <w:rtl w:val="0"/>
        </w:rPr>
        <w:t>. Yes,</w:t>
      </w:r>
      <w:r>
        <w:rPr>
          <w:rFonts w:hAnsi="Times New Roman" w:hint="default"/>
          <w:rtl w:val="0"/>
        </w:rPr>
        <w:t> </w:t>
      </w:r>
      <w:r>
        <w:rPr>
          <w:rtl w:val="0"/>
          <w:lang w:val="en-US"/>
        </w:rPr>
        <w:t>when other of God</w:t>
      </w:r>
      <w:r>
        <w:rPr>
          <w:rFonts w:hAnsi="Times New Roman" w:hint="default"/>
          <w:rtl w:val="0"/>
          <w:lang w:val="fr-FR"/>
        </w:rPr>
        <w:t>’</w:t>
      </w:r>
      <w:r>
        <w:rPr>
          <w:rtl w:val="0"/>
          <w:lang w:val="en-US"/>
        </w:rPr>
        <w:t xml:space="preserve">s laws are violated, then divorce other than for fornication may be lawful. For example, a person may have married a person who still bound to a previous mate, or a man married a man. In these cases it </w:t>
      </w:r>
      <w:r>
        <w:rPr>
          <w:i w:val="1"/>
          <w:iCs w:val="1"/>
          <w:rtl w:val="0"/>
        </w:rPr>
        <w:t>is</w:t>
      </w:r>
      <w:r>
        <w:rPr>
          <w:rtl w:val="0"/>
          <w:lang w:val="en-US"/>
        </w:rPr>
        <w:t xml:space="preserve"> lawful to divorce.</w:t>
      </w:r>
    </w:p>
    <w:p>
      <w:pPr>
        <w:pStyle w:val="Body TNR"/>
        <w:spacing w:after="120"/>
        <w:ind w:left="1080"/>
      </w:pPr>
      <w:r>
        <w:rPr>
          <w:rtl w:val="0"/>
          <w:lang w:val="en-US"/>
        </w:rPr>
        <w:t xml:space="preserve">But, the examples given are </w:t>
      </w:r>
      <w:r>
        <w:rPr>
          <w:i w:val="1"/>
          <w:iCs w:val="1"/>
          <w:rtl w:val="0"/>
        </w:rPr>
        <w:t>not</w:t>
      </w:r>
      <w:r>
        <w:rPr>
          <w:rFonts w:hAnsi="Times New Roman" w:hint="default"/>
          <w:rtl w:val="0"/>
        </w:rPr>
        <w:t> </w:t>
      </w:r>
      <w:r>
        <w:rPr>
          <w:rtl w:val="0"/>
        </w:rPr>
        <w:t>unlawful states</w:t>
      </w:r>
      <w:r>
        <w:rPr>
          <w:rtl w:val="0"/>
          <w:lang w:val="en-US"/>
        </w:rPr>
        <w:t>,</w:t>
      </w:r>
      <w:r>
        <w:rPr>
          <w:rtl w:val="0"/>
          <w:lang w:val="en-US"/>
        </w:rPr>
        <w:t xml:space="preserve"> and this is where the argument fails</w:t>
      </w:r>
      <w:r>
        <w:rPr>
          <w:rtl w:val="0"/>
          <w:lang w:val="en-US"/>
        </w:rPr>
        <w:t>.</w:t>
      </w:r>
    </w:p>
    <w:p>
      <w:pPr>
        <w:pStyle w:val="Body TNR"/>
        <w:numPr>
          <w:ilvl w:val="2"/>
          <w:numId w:val="97"/>
        </w:numPr>
        <w:spacing w:after="120"/>
        <w:ind w:left="1440"/>
        <w:rPr>
          <w:position w:val="0"/>
        </w:rPr>
      </w:pPr>
      <w:r>
        <w:rPr>
          <w:rtl w:val="0"/>
          <w:lang w:val="en-US"/>
        </w:rPr>
        <w:t xml:space="preserve">It is not </w:t>
      </w:r>
      <w:r>
        <w:rPr>
          <w:i w:val="1"/>
          <w:iCs w:val="1"/>
          <w:rtl w:val="0"/>
        </w:rPr>
        <w:t>unlawful</w:t>
      </w:r>
      <w:r>
        <w:rPr>
          <w:rtl w:val="0"/>
          <w:lang w:val="en-US"/>
        </w:rPr>
        <w:t xml:space="preserve"> to be alone. In fact, that may be the recommended course, </w:t>
      </w:r>
      <w:r>
        <w:rPr>
          <w:b w:val="1"/>
          <w:bCs w:val="1"/>
          <w:rtl w:val="0"/>
        </w:rPr>
        <w:t>Mt 19:10-12</w:t>
      </w:r>
      <w:r>
        <w:rPr>
          <w:rtl w:val="0"/>
        </w:rPr>
        <w:t>.</w:t>
      </w:r>
    </w:p>
    <w:p>
      <w:pPr>
        <w:pStyle w:val="Body TNR"/>
        <w:numPr>
          <w:ilvl w:val="2"/>
          <w:numId w:val="97"/>
        </w:numPr>
        <w:spacing w:after="120"/>
        <w:ind w:left="1440"/>
        <w:rPr>
          <w:position w:val="0"/>
        </w:rPr>
      </w:pPr>
      <w:r>
        <w:rPr>
          <w:rtl w:val="0"/>
          <w:lang w:val="en-US"/>
        </w:rPr>
        <w:t xml:space="preserve">It is not </w:t>
      </w:r>
      <w:r>
        <w:rPr>
          <w:i w:val="1"/>
          <w:iCs w:val="1"/>
          <w:rtl w:val="0"/>
        </w:rPr>
        <w:t>unlawful</w:t>
      </w:r>
      <w:r>
        <w:rPr>
          <w:rFonts w:hAnsi="Times New Roman" w:hint="default"/>
          <w:rtl w:val="0"/>
        </w:rPr>
        <w:t> </w:t>
      </w:r>
      <w:r>
        <w:rPr>
          <w:rtl w:val="0"/>
          <w:lang w:val="en-US"/>
        </w:rPr>
        <w:t xml:space="preserve">to be unmarried and struggle against evil passion. ALL people struggle with evil passion! If </w:t>
      </w:r>
      <w:r>
        <w:rPr>
          <w:rFonts w:hAnsi="Times New Roman" w:hint="default"/>
          <w:rtl w:val="0"/>
        </w:rPr>
        <w:t>“</w:t>
      </w:r>
      <w:r>
        <w:rPr>
          <w:rtl w:val="0"/>
          <w:lang w:val="en-US"/>
        </w:rPr>
        <w:t>unable to remain pure</w:t>
      </w:r>
      <w:r>
        <w:rPr>
          <w:rFonts w:hAnsi="Times New Roman" w:hint="default"/>
          <w:rtl w:val="0"/>
        </w:rPr>
        <w:t xml:space="preserve">” </w:t>
      </w:r>
      <w:r>
        <w:rPr>
          <w:rtl w:val="0"/>
          <w:lang w:val="en-US"/>
        </w:rPr>
        <w:t>justifies violating God</w:t>
      </w:r>
      <w:r>
        <w:rPr>
          <w:rFonts w:hAnsi="Times New Roman" w:hint="default"/>
          <w:rtl w:val="0"/>
          <w:lang w:val="fr-FR"/>
        </w:rPr>
        <w:t>’</w:t>
      </w:r>
      <w:r>
        <w:rPr>
          <w:rtl w:val="0"/>
          <w:lang w:val="en-US"/>
        </w:rPr>
        <w:t xml:space="preserve">s law about marriage, throw out </w:t>
      </w:r>
      <w:r>
        <w:rPr>
          <w:b w:val="1"/>
          <w:bCs w:val="1"/>
          <w:rtl w:val="0"/>
        </w:rPr>
        <w:t>Mt 5,19</w:t>
      </w:r>
      <w:r>
        <w:rPr>
          <w:rtl w:val="0"/>
          <w:lang w:val="en-US"/>
        </w:rPr>
        <w:t>! In fact, what wouldn</w:t>
      </w:r>
      <w:r>
        <w:rPr>
          <w:rFonts w:hAnsi="Times New Roman" w:hint="default"/>
          <w:rtl w:val="0"/>
          <w:lang w:val="fr-FR"/>
        </w:rPr>
        <w:t>’</w:t>
      </w:r>
      <w:r>
        <w:rPr>
          <w:rtl w:val="0"/>
          <w:lang w:val="en-US"/>
        </w:rPr>
        <w:t xml:space="preserve">t be justified? If I am </w:t>
      </w:r>
      <w:r>
        <w:rPr>
          <w:rFonts w:hAnsi="Times New Roman" w:hint="default"/>
          <w:rtl w:val="0"/>
        </w:rPr>
        <w:t>“</w:t>
      </w:r>
      <w:r>
        <w:rPr>
          <w:rtl w:val="0"/>
          <w:lang w:val="en-US"/>
        </w:rPr>
        <w:t>unable to control my temper</w:t>
      </w:r>
      <w:r>
        <w:rPr>
          <w:rFonts w:hAnsi="Times New Roman" w:hint="default"/>
          <w:rtl w:val="0"/>
        </w:rPr>
        <w:t xml:space="preserve">” </w:t>
      </w:r>
      <w:r>
        <w:rPr>
          <w:rtl w:val="0"/>
          <w:lang w:val="en-US"/>
        </w:rPr>
        <w:t xml:space="preserve">is it OK to murder? If an single young man is </w:t>
      </w:r>
      <w:r>
        <w:rPr>
          <w:rFonts w:hAnsi="Times New Roman" w:hint="default"/>
          <w:rtl w:val="0"/>
        </w:rPr>
        <w:t>“</w:t>
      </w:r>
      <w:r>
        <w:rPr>
          <w:rtl w:val="0"/>
          <w:lang w:val="en-US"/>
        </w:rPr>
        <w:t>unable to remain pure</w:t>
      </w:r>
      <w:r>
        <w:rPr>
          <w:rFonts w:hAnsi="Times New Roman" w:hint="default"/>
          <w:rtl w:val="0"/>
        </w:rPr>
        <w:t xml:space="preserve">” </w:t>
      </w:r>
      <w:r>
        <w:rPr>
          <w:rtl w:val="0"/>
          <w:lang w:val="en-US"/>
        </w:rPr>
        <w:t>is it OK to commit fornication? Why not?</w:t>
      </w:r>
      <w:r>
        <w:rPr>
          <w:rFonts w:hAnsi="Times New Roman" w:hint="default"/>
          <w:rtl w:val="0"/>
        </w:rPr>
        <w:t>—</w:t>
      </w:r>
      <w:r>
        <w:rPr>
          <w:rtl w:val="0"/>
          <w:lang w:val="en-US"/>
        </w:rPr>
        <w:t xml:space="preserve">because of a law against fornication? </w:t>
      </w:r>
      <w:r>
        <w:rPr>
          <w:i w:val="1"/>
          <w:iCs w:val="1"/>
          <w:rtl w:val="0"/>
          <w:lang w:val="en-US"/>
        </w:rPr>
        <w:t xml:space="preserve">But there is also a law against some remarriages! </w:t>
      </w:r>
      <w:r>
        <w:rPr>
          <w:rtl w:val="0"/>
          <w:lang w:val="en-US"/>
        </w:rPr>
        <w:t xml:space="preserve">That any person will give up their moral integrity if the pressure is great enough is </w:t>
      </w:r>
      <w:r>
        <w:rPr>
          <w:i w:val="1"/>
          <w:iCs w:val="1"/>
          <w:rtl w:val="0"/>
        </w:rPr>
        <w:t>Satan</w:t>
      </w:r>
      <w:r>
        <w:rPr>
          <w:rFonts w:hAnsi="Times New Roman" w:hint="default"/>
          <w:i w:val="1"/>
          <w:iCs w:val="1"/>
          <w:rtl w:val="0"/>
          <w:lang w:val="fr-FR"/>
        </w:rPr>
        <w:t>’</w:t>
      </w:r>
      <w:r>
        <w:rPr>
          <w:i w:val="1"/>
          <w:iCs w:val="1"/>
          <w:rtl w:val="0"/>
        </w:rPr>
        <w:t>s</w:t>
      </w:r>
      <w:r>
        <w:rPr>
          <w:rtl w:val="0"/>
        </w:rPr>
        <w:t xml:space="preserve"> argument, </w:t>
      </w:r>
      <w:r>
        <w:rPr>
          <w:b w:val="1"/>
          <w:bCs w:val="1"/>
          <w:rtl w:val="0"/>
        </w:rPr>
        <w:t>Job 1:10-11; 2:4-5</w:t>
      </w:r>
      <w:r>
        <w:rPr>
          <w:rtl w:val="0"/>
        </w:rPr>
        <w:t>.</w:t>
      </w:r>
    </w:p>
    <w:p>
      <w:pPr>
        <w:pStyle w:val="Body TNR"/>
        <w:numPr>
          <w:ilvl w:val="2"/>
          <w:numId w:val="97"/>
        </w:numPr>
        <w:spacing w:after="120"/>
        <w:ind w:left="1440"/>
        <w:rPr>
          <w:spacing w:val="-2"/>
          <w:position w:val="0"/>
        </w:rPr>
      </w:pPr>
      <w:r>
        <w:rPr>
          <w:spacing w:val="0"/>
          <w:rtl w:val="0"/>
          <w:lang w:val="en-US"/>
        </w:rPr>
        <w:t xml:space="preserve">It is not </w:t>
      </w:r>
      <w:r>
        <w:rPr>
          <w:i w:val="1"/>
          <w:iCs w:val="1"/>
          <w:spacing w:val="0"/>
          <w:rtl w:val="0"/>
        </w:rPr>
        <w:t>unlawful</w:t>
      </w:r>
      <w:r>
        <w:rPr>
          <w:rFonts w:hAnsi="Times New Roman" w:hint="default"/>
          <w:spacing w:val="0"/>
          <w:rtl w:val="0"/>
        </w:rPr>
        <w:t> </w:t>
      </w:r>
      <w:r>
        <w:rPr>
          <w:spacing w:val="0"/>
          <w:rtl w:val="0"/>
          <w:lang w:val="en-US"/>
        </w:rPr>
        <w:t xml:space="preserve">to be married to an unbeliever (whether never having obeyed the gospel or an apostate), </w:t>
      </w:r>
      <w:r>
        <w:rPr>
          <w:b w:val="1"/>
          <w:bCs w:val="1"/>
          <w:spacing w:val="0"/>
          <w:rtl w:val="0"/>
        </w:rPr>
        <w:t>1Co 7:12-13; 1Pt 3:1-2</w:t>
      </w:r>
      <w:r>
        <w:rPr>
          <w:spacing w:val="0"/>
          <w:rtl w:val="0"/>
          <w:lang w:val="en-US"/>
        </w:rPr>
        <w:t xml:space="preserve">. Of course, if one is </w:t>
      </w:r>
      <w:r>
        <w:rPr>
          <w:rFonts w:hAnsi="Times New Roman" w:hint="default"/>
          <w:spacing w:val="0"/>
          <w:rtl w:val="0"/>
        </w:rPr>
        <w:t>“</w:t>
      </w:r>
      <w:r>
        <w:rPr>
          <w:spacing w:val="0"/>
          <w:rtl w:val="0"/>
          <w:lang w:val="en-US"/>
        </w:rPr>
        <w:t>unable to remain pure</w:t>
      </w:r>
      <w:r>
        <w:rPr>
          <w:rFonts w:hAnsi="Times New Roman" w:hint="default"/>
          <w:spacing w:val="0"/>
          <w:rtl w:val="0"/>
        </w:rPr>
        <w:t xml:space="preserve">” </w:t>
      </w:r>
      <w:r>
        <w:rPr>
          <w:spacing w:val="0"/>
          <w:rtl w:val="0"/>
          <w:lang w:val="en-US"/>
        </w:rPr>
        <w:t>justifies satisfying the passion, we can ignore these restrictions, or better yet, just kill the rascal!</w:t>
      </w:r>
      <w:r>
        <w:rPr>
          <w:spacing w:val="0"/>
        </w:rPr>
        <w:br w:type="page"/>
      </w:r>
    </w:p>
    <w:p>
      <w:pPr>
        <w:pStyle w:val="Body TNR"/>
        <w:spacing w:after="120"/>
      </w:pPr>
    </w:p>
    <w:sectPr>
      <w:headerReference w:type="default" r:id="rId12"/>
      <w:footerReference w:type="default" r:id="rId13"/>
      <w:pgSz w:w="12240" w:h="15840" w:orient="portrait"/>
      <w:pgMar w:top="1440" w:right="1440" w:bottom="1440" w:left="1440" w:header="720" w:footer="72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Footnote"/>
        <w:bidi w:val="0"/>
        <w:rPr>
          <w:rFonts w:ascii="Times New Roman" w:cs="Times New Roman" w:hAnsi="Times New Roman" w:eastAsia="Times New Roman"/>
        </w:rPr>
      </w:pPr>
      <w:r>
        <w:rPr>
          <w:vertAlign w:val="superscript"/>
        </w:rPr>
        <w:endnoteRef/>
      </w:r>
      <w:r>
        <w:rPr>
          <w:rFonts w:ascii="Times New Roman"/>
          <w:rtl w:val="0"/>
          <w:lang w:val="en-US"/>
        </w:rPr>
        <w:t xml:space="preserve"> If question using Biblical examples of usage to </w:t>
      </w:r>
      <w:r>
        <w:rPr>
          <w:rStyle w:val="Endnotes"/>
          <w:rFonts w:ascii="Helvetica" w:cs="Arial Unicode MS" w:hAnsi="Arial Unicode MS" w:eastAsia="Arial Unicode MS"/>
          <w:rtl w:val="0"/>
          <w:lang w:val="it-IT"/>
        </w:rPr>
        <w:t>determine</w:t>
      </w:r>
      <w:r>
        <w:rPr>
          <w:rFonts w:ascii="Times New Roman"/>
          <w:rtl w:val="0"/>
          <w:lang w:val="en-US"/>
        </w:rPr>
        <w:t xml:space="preserve"> meaning: </w:t>
      </w:r>
    </w:p>
    <w:p>
      <w:pPr>
        <w:pStyle w:val="Footnote"/>
        <w:numPr>
          <w:ilvl w:val="0"/>
          <w:numId w:val="24"/>
        </w:numPr>
        <w:tabs>
          <w:tab w:val="num" w:pos="533"/>
          <w:tab w:val="clear" w:pos="0"/>
        </w:tabs>
        <w:bidi w:val="0"/>
        <w:ind w:left="533" w:hanging="173"/>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Times New Roman"/>
          <w:rtl w:val="0"/>
          <w:lang w:val="en-US"/>
        </w:rPr>
        <w:t>Proof of other definition?</w:t>
      </w:r>
    </w:p>
    <w:p>
      <w:pPr>
        <w:pStyle w:val="Footnote"/>
        <w:numPr>
          <w:ilvl w:val="0"/>
          <w:numId w:val="25"/>
        </w:numPr>
        <w:tabs>
          <w:tab w:val="num" w:pos="533"/>
          <w:tab w:val="clear" w:pos="0"/>
        </w:tabs>
        <w:bidi w:val="0"/>
        <w:ind w:left="533" w:hanging="173"/>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Times New Roman"/>
          <w:rtl w:val="0"/>
          <w:lang w:val="en-US"/>
        </w:rPr>
        <w:t>This how TH defines!</w:t>
      </w:r>
    </w:p>
    <w:p>
      <w:pPr>
        <w:pStyle w:val="Footnote"/>
        <w:numPr>
          <w:ilvl w:val="0"/>
          <w:numId w:val="26"/>
        </w:numPr>
        <w:tabs>
          <w:tab w:val="num" w:pos="533"/>
          <w:tab w:val="clear" w:pos="0"/>
        </w:tabs>
        <w:bidi w:val="0"/>
        <w:ind w:left="533" w:hanging="173"/>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Times New Roman"/>
          <w:rtl w:val="0"/>
        </w:rPr>
        <w:t>Q</w:t>
      </w:r>
      <w:r>
        <w:rPr>
          <w:rFonts w:ascii="Times New Roman"/>
          <w:rtl w:val="0"/>
          <w:lang w:val="en-US"/>
        </w:rPr>
        <w:t>uestion</w:t>
      </w:r>
      <w:r>
        <w:rPr>
          <w:rFonts w:ascii="Times New Roman"/>
          <w:rtl w:val="0"/>
        </w:rPr>
        <w:t xml:space="preserve"> is</w:t>
      </w:r>
      <w:r>
        <w:rPr>
          <w:rFonts w:hAnsi="Times New Roman" w:hint="default"/>
          <w:rtl w:val="0"/>
        </w:rPr>
        <w:t>—</w:t>
      </w:r>
      <w:r>
        <w:rPr>
          <w:rFonts w:ascii="Times New Roman"/>
          <w:rtl w:val="0"/>
          <w:lang w:val="en-US"/>
        </w:rPr>
        <w:t>what did the word mean TO THEM? Then we can talk about the application to us.</w:t>
      </w:r>
    </w:p>
  </w:endnote>
  <w:endnote w:id="2">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Relationship</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refers to some kind of connection between people. What that connection is will be determined by each circumstance. For example,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relationship</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of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father</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and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son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refer to a connection of blood, a physical connection of generation.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relationship</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of marriage of a man and woman refers to a connection by covenant to be one another</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s intimate companion and consummation of that covenant.</w:t>
      </w:r>
    </w:p>
  </w:endnote>
  <w:endnote w:id="3">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I</w:t>
      </w:r>
      <w:r>
        <w:rPr>
          <w:rStyle w:val="Endnotes"/>
          <w:rFonts w:ascii="Helvetica" w:cs="Arial Unicode MS" w:hAnsi="Arial Unicode MS" w:eastAsia="Arial Unicode MS"/>
          <w:rtl w:val="0"/>
          <w:lang w:val="en-US"/>
        </w:rPr>
        <w:t xml:space="preserve">.e., the covenanted relationship of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marriage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is brought to completion or fulfillment in sexual union.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Consummate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1.a. To bring to completion or fruition; conclude: </w:t>
      </w:r>
      <w:r>
        <w:rPr>
          <w:rFonts w:ascii="Helvetica"/>
          <w:i w:val="1"/>
          <w:iCs w:val="1"/>
          <w:rtl w:val="0"/>
          <w:lang w:val="en-US"/>
        </w:rPr>
        <w:t>consummate a business transaction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2. a. To complete (a marriage) with the first act of sexual intercourse after the ceremony.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AHD00.</w:t>
      </w:r>
    </w:p>
  </w:endnote>
  <w:endnote w:id="4">
    <w:p>
      <w:pPr>
        <w:pStyle w:val="Footnote"/>
        <w:bidi w:val="0"/>
      </w:pPr>
      <w:r>
        <w:rPr>
          <w:vertAlign w:val="superscript"/>
        </w:rPr>
        <w:endnoteRef/>
      </w:r>
      <w:r>
        <w:rPr>
          <w:rFonts w:ascii="Helvetica" w:cs="Arial Unicode MS" w:hAnsi="Arial Unicode MS" w:eastAsia="Arial Unicode MS"/>
          <w:rtl w:val="0"/>
        </w:rPr>
        <w:t xml:space="preserve"> </w:t>
      </w:r>
      <w:r>
        <w:rPr>
          <w:rFonts w:ascii="Times New Roman"/>
          <w:rtl w:val="0"/>
          <w:lang w:val="en-US"/>
        </w:rPr>
        <w:t xml:space="preserve">ESV, NRSV, </w:t>
      </w:r>
      <w:r>
        <w:rPr>
          <w:rStyle w:val="Endnotes"/>
          <w:rFonts w:ascii="Helvetica" w:cs="Arial Unicode MS" w:hAnsi="Arial Unicode MS" w:eastAsia="Arial Unicode MS"/>
          <w:rtl w:val="0"/>
        </w:rPr>
        <w:t xml:space="preserve">NIV,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she becomes the wife of another man</w:t>
      </w:r>
      <w:r>
        <w:rPr>
          <w:rStyle w:val="Endnotes"/>
          <w:rFonts w:ascii="Helvetica" w:cs="Arial Unicode MS" w:hAnsi="Arial Unicode MS" w:eastAsia="Arial Unicode MS"/>
          <w:rtl w:val="0"/>
          <w:lang w:val="en-US"/>
        </w:rPr>
        <w:t>.</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 Neither of these versions italicize </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wife.</w:t>
      </w:r>
      <w:r>
        <w:rPr>
          <w:rStyle w:val="Endnotes"/>
          <w:rFonts w:ascii="Arial Unicode MS" w:cs="Arial Unicode MS" w:hAnsi="Helvetica" w:eastAsia="Arial Unicode MS" w:hint="default"/>
          <w:rtl w:val="0"/>
          <w:lang w:val="en-US"/>
        </w:rPr>
        <w:t xml:space="preserve">” </w:t>
      </w:r>
      <w:r>
        <w:rPr>
          <w:rStyle w:val="Endnotes"/>
          <w:rFonts w:ascii="Helvetica" w:cs="Arial Unicode MS" w:hAnsi="Arial Unicode MS" w:eastAsia="Arial Unicode MS"/>
          <w:rtl w:val="0"/>
        </w:rPr>
        <w:t xml:space="preserve"> Caution: </w:t>
      </w:r>
      <w:r>
        <w:rPr>
          <w:rStyle w:val="Endnotes"/>
          <w:rFonts w:ascii="Helvetica" w:cs="Arial Unicode MS" w:hAnsi="Arial Unicode MS" w:eastAsia="Arial Unicode MS"/>
          <w:rtl w:val="0"/>
          <w:lang w:val="en-US"/>
        </w:rPr>
        <w:t>Be careful in</w:t>
      </w:r>
      <w:r>
        <w:rPr>
          <w:rStyle w:val="Endnotes"/>
          <w:rFonts w:ascii="Helvetica" w:cs="Arial Unicode MS" w:hAnsi="Arial Unicode MS" w:eastAsia="Arial Unicode MS"/>
          <w:rtl w:val="0"/>
        </w:rPr>
        <w:t xml:space="preserve"> us</w:t>
      </w:r>
      <w:r>
        <w:rPr>
          <w:rStyle w:val="Endnotes"/>
          <w:rFonts w:ascii="Helvetica" w:cs="Arial Unicode MS" w:hAnsi="Arial Unicode MS" w:eastAsia="Arial Unicode MS"/>
          <w:rtl w:val="0"/>
          <w:lang w:val="en-US"/>
        </w:rPr>
        <w:t>ing</w:t>
      </w:r>
      <w:r>
        <w:rPr>
          <w:rStyle w:val="Endnotes"/>
          <w:rFonts w:ascii="Helvetica" w:cs="Arial Unicode MS" w:hAnsi="Arial Unicode MS" w:eastAsia="Arial Unicode MS"/>
          <w:rtl w:val="0"/>
          <w:lang w:val="en-US"/>
        </w:rPr>
        <w:t xml:space="preserve"> the </w:t>
      </w:r>
      <w:r>
        <w:rPr>
          <w:rStyle w:val="Endnotes"/>
          <w:rFonts w:ascii="Helvetica" w:cs="Arial Unicode MS" w:hAnsi="Arial Unicode MS" w:eastAsia="Arial Unicode MS"/>
          <w:rtl w:val="0"/>
          <w:lang w:val="en-US"/>
        </w:rPr>
        <w:t>these</w:t>
      </w:r>
      <w:r>
        <w:rPr>
          <w:rStyle w:val="Endnotes"/>
          <w:rFonts w:ascii="Helvetica" w:cs="Arial Unicode MS" w:hAnsi="Arial Unicode MS" w:eastAsia="Arial Unicode MS"/>
          <w:rtl w:val="0"/>
          <w:lang w:val="en-US"/>
        </w:rPr>
        <w:t xml:space="preserve"> to reliably define words by Biblical usage because 1) </w:t>
      </w:r>
      <w:r>
        <w:rPr>
          <w:rStyle w:val="Endnotes"/>
          <w:rFonts w:ascii="Helvetica" w:cs="Arial Unicode MS" w:hAnsi="Arial Unicode MS" w:eastAsia="Arial Unicode MS"/>
          <w:rtl w:val="0"/>
          <w:lang w:val="en-US"/>
        </w:rPr>
        <w:t>they</w:t>
      </w:r>
      <w:r>
        <w:rPr>
          <w:rStyle w:val="Endnotes"/>
          <w:rFonts w:ascii="Helvetica" w:cs="Arial Unicode MS" w:hAnsi="Arial Unicode MS" w:eastAsia="Arial Unicode MS"/>
          <w:rtl w:val="0"/>
          <w:lang w:val="en-US"/>
        </w:rPr>
        <w:t xml:space="preserve"> do not italicize added words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wife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here) and  2) in its effort to make it simpler for the reader </w:t>
      </w:r>
      <w:r>
        <w:rPr>
          <w:rStyle w:val="Endnotes"/>
          <w:rFonts w:ascii="Helvetica" w:cs="Arial Unicode MS" w:hAnsi="Arial Unicode MS" w:eastAsia="Arial Unicode MS"/>
          <w:rtl w:val="0"/>
          <w:lang w:val="en-US"/>
        </w:rPr>
        <w:t>may</w:t>
      </w:r>
      <w:r>
        <w:rPr>
          <w:rStyle w:val="Endnotes"/>
          <w:rFonts w:ascii="Helvetica" w:cs="Arial Unicode MS" w:hAnsi="Arial Unicode MS" w:eastAsia="Arial Unicode MS"/>
          <w:rtl w:val="0"/>
          <w:lang w:val="en-US"/>
        </w:rPr>
        <w:t xml:space="preserve"> interpret at times rather than translates.</w:t>
      </w:r>
    </w:p>
  </w:endnote>
  <w:endnote w:id="5">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rPr>
        <w:t xml:space="preserve">NIV,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marries another man</w:t>
      </w:r>
      <w:r>
        <w:rPr>
          <w:rStyle w:val="Endnotes"/>
          <w:rFonts w:ascii="Arial Unicode MS" w:cs="Arial Unicode MS" w:hAnsi="Helvetica" w:eastAsia="Arial Unicode MS" w:hint="default"/>
          <w:rtl w:val="0"/>
        </w:rPr>
        <w:t>”</w:t>
      </w:r>
    </w:p>
  </w:endnote>
  <w:endnote w:id="6">
    <w:p>
      <w:pPr>
        <w:pStyle w:val="Footnote"/>
        <w:bidi w:val="0"/>
      </w:pPr>
      <w:r>
        <w:rPr>
          <w:vertAlign w:val="superscript"/>
        </w:rPr>
        <w:endnoteRef/>
      </w:r>
      <w:r>
        <w:rPr>
          <w:rFonts w:ascii="Helvetica" w:cs="Arial Unicode MS" w:hAnsi="Arial Unicode MS" w:eastAsia="Arial Unicode MS"/>
          <w:rtl w:val="0"/>
        </w:rPr>
        <w:t xml:space="preserve"> </w:t>
      </w:r>
      <w:r>
        <w:rPr>
          <w:rFonts w:ascii="Helvetica"/>
          <w:i w:val="1"/>
          <w:iCs w:val="1"/>
          <w:rtl w:val="0"/>
        </w:rPr>
        <w:t>ginomai</w:t>
      </w:r>
      <w:r>
        <w:rPr>
          <w:rStyle w:val="Endnotes"/>
          <w:rFonts w:ascii="Helvetica" w:cs="Arial Unicode MS" w:hAnsi="Arial Unicode MS" w:eastAsia="Arial Unicode MS"/>
          <w:rtl w:val="0"/>
        </w:rPr>
        <w:t>, Strong</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rPr>
        <w:t>s #1096.</w:t>
      </w:r>
      <w:r>
        <w:rPr>
          <w:rStyle w:val="Endnotes"/>
          <w:rFonts w:ascii="Arial Unicode MS" w:cs="Arial Unicode MS" w:hAnsi="Helvetica" w:eastAsia="Arial Unicode MS" w:hint="default"/>
          <w:rtl w:val="0"/>
          <w:lang w:val="en-US"/>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is joined </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ASV,  NASB;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be married </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KJV; </w:t>
      </w:r>
      <w:r>
        <w:rPr>
          <w:rFonts w:ascii="Helvetica"/>
          <w:i w:val="1"/>
          <w:iCs w:val="1"/>
          <w:rtl w:val="0"/>
        </w:rPr>
        <w:t>ginomai</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Fonts w:ascii="Helvetica"/>
          <w:i w:val="1"/>
          <w:iCs w:val="1"/>
          <w:rtl w:val="0"/>
          <w:lang w:val="en-US"/>
        </w:rPr>
        <w:t>to become a man</w:t>
      </w:r>
      <w:r>
        <w:rPr>
          <w:rFonts w:hAnsi="Helvetica" w:hint="default"/>
          <w:i w:val="1"/>
          <w:iCs w:val="1"/>
          <w:rtl w:val="0"/>
          <w:lang w:val="fr-FR"/>
        </w:rPr>
        <w:t>’</w:t>
      </w:r>
      <w:r>
        <w:rPr>
          <w:rFonts w:ascii="Helvetica"/>
          <w:i w:val="1"/>
          <w:iCs w:val="1"/>
          <w:rtl w:val="0"/>
          <w:lang w:val="en-US"/>
        </w:rPr>
        <w:t>s wife</w:t>
      </w:r>
      <w:r>
        <w:rPr>
          <w:rStyle w:val="Endnotes"/>
          <w:rFonts w:ascii="Helvetica" w:cs="Arial Unicode MS" w:hAnsi="Arial Unicode MS" w:eastAsia="Arial Unicode MS"/>
          <w:rtl w:val="0"/>
        </w:rPr>
        <w:t xml:space="preserve">, Ro. vii. 3 sq. </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TH.</w:t>
      </w:r>
    </w:p>
  </w:endnote>
  <w:endnote w:id="7">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Note NASB and footnote - same Hebrew word as in </w:t>
      </w:r>
      <w:r>
        <w:rPr>
          <w:rFonts w:ascii="Helvetica"/>
          <w:b w:val="1"/>
          <w:bCs w:val="1"/>
          <w:rtl w:val="0"/>
          <w:lang w:val="it-IT"/>
        </w:rPr>
        <w:t>vv1,6</w:t>
      </w:r>
      <w:r>
        <w:rPr>
          <w:rStyle w:val="Endnotes"/>
          <w:rFonts w:ascii="Helvetica" w:cs="Arial Unicode MS" w:hAnsi="Arial Unicode MS" w:eastAsia="Arial Unicode MS"/>
          <w:rtl w:val="0"/>
          <w:lang w:val="nl-NL"/>
        </w:rPr>
        <w:t xml:space="preserve"> - #3947 (took) + #0802 (wife)</w:t>
      </w:r>
    </w:p>
  </w:endnote>
  <w:endnote w:id="8">
    <w:p>
      <w:pPr>
        <w:pStyle w:val="Footnote"/>
        <w:bidi w:val="0"/>
        <w:rPr>
          <w:rStyle w:val="Endnotes"/>
        </w:rPr>
      </w:pPr>
      <w:r>
        <w:rPr>
          <w:vertAlign w:val="superscript"/>
        </w:rPr>
        <w:endnoteRef/>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espoused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 Can mean </w:t>
      </w:r>
      <w:r>
        <w:rPr>
          <w:rFonts w:ascii="Helvetica"/>
          <w:i w:val="1"/>
          <w:iCs w:val="1"/>
          <w:rtl w:val="0"/>
          <w:lang w:val="en-US"/>
        </w:rPr>
        <w:t>either</w:t>
      </w:r>
      <w:r>
        <w:rPr>
          <w:rStyle w:val="Endnotes"/>
          <w:rFonts w:ascii="Helvetica" w:cs="Arial Unicode MS" w:hAnsi="Arial Unicode MS" w:eastAsia="Arial Unicode MS"/>
          <w:rtl w:val="0"/>
          <w:lang w:val="en-US"/>
        </w:rPr>
        <w:t xml:space="preserve"> married or engaged. Note that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marry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is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archaic.</w:t>
      </w:r>
      <w:r>
        <w:rPr>
          <w:rStyle w:val="Endnotes"/>
          <w:rFonts w:ascii="Arial Unicode MS" w:cs="Arial Unicode MS" w:hAnsi="Helvetica" w:eastAsia="Arial Unicode MS" w:hint="default"/>
          <w:rtl w:val="0"/>
        </w:rPr>
        <w:t>”</w:t>
      </w:r>
    </w:p>
    <w:p>
      <w:pPr>
        <w:pStyle w:val="Footnote"/>
        <w:bidi w:val="0"/>
        <w:rPr>
          <w:rStyle w:val="Endnotes"/>
        </w:rPr>
      </w:pPr>
      <w:r>
        <w:rPr>
          <w:rStyle w:val="Endnotes"/>
        </w:rPr>
        <w:tab/>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2 </w:t>
      </w:r>
      <w:r>
        <w:rPr>
          <w:rFonts w:ascii="Helvetica" w:cs="Arial Unicode MS" w:hAnsi="Arial Unicode MS" w:eastAsia="Arial Unicode MS"/>
          <w:smallCaps w:val="1"/>
          <w:rtl w:val="0"/>
        </w:rPr>
        <w:t>archaic</w:t>
      </w:r>
      <w:r>
        <w:rPr>
          <w:rStyle w:val="Endnotes"/>
          <w:rFonts w:ascii="Helvetica" w:cs="Arial Unicode MS" w:hAnsi="Arial Unicode MS" w:eastAsia="Arial Unicode MS"/>
          <w:rtl w:val="0"/>
        </w:rPr>
        <w:t xml:space="preserve"> marry : </w:t>
      </w:r>
      <w:r>
        <w:rPr>
          <w:rFonts w:ascii="Helvetica"/>
          <w:i w:val="1"/>
          <w:iCs w:val="1"/>
          <w:rtl w:val="0"/>
          <w:lang w:val="en-US"/>
        </w:rPr>
        <w:t>Edward had espoused the Lady Grey</w:t>
      </w:r>
      <w:r>
        <w:rPr>
          <w:rStyle w:val="Endnotes"/>
          <w:rFonts w:ascii="Helvetica" w:cs="Arial Unicode MS" w:hAnsi="Arial Unicode MS" w:eastAsia="Arial Unicode MS"/>
          <w:rtl w:val="0"/>
        </w:rPr>
        <w:t>.</w:t>
      </w:r>
    </w:p>
    <w:p>
      <w:pPr>
        <w:pStyle w:val="Footnote"/>
        <w:bidi w:val="0"/>
        <w:rPr>
          <w:rStyle w:val="Endnotes"/>
        </w:rPr>
      </w:pPr>
      <w:r>
        <w:rPr>
          <w:rStyle w:val="Endnotes"/>
          <w:rFonts w:ascii="Helvetica" w:cs="Arial Unicode MS" w:hAnsi="Arial Unicode MS" w:eastAsia="Arial Unicode MS"/>
          <w:rtl w:val="0"/>
          <w:lang w:val="en-US"/>
        </w:rPr>
        <w:tab/>
        <w:t xml:space="preserve">     </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be espoused to) (of a woman) be engaged to (a particular man)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OX10</w:t>
      </w:r>
    </w:p>
    <w:p>
      <w:pPr>
        <w:pStyle w:val="Footnote"/>
        <w:bidi w:val="0"/>
        <w:rPr>
          <w:rStyle w:val="Endnotes"/>
        </w:rPr>
      </w:pP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betrothed</w:t>
      </w:r>
      <w:r>
        <w:rPr>
          <w:rStyle w:val="Endnotes"/>
          <w:rFonts w:ascii="Arial Unicode MS" w:cs="Arial Unicode MS" w:hAnsi="Helvetica" w:eastAsia="Arial Unicode MS" w:hint="default"/>
          <w:rtl w:val="0"/>
        </w:rPr>
        <w:t xml:space="preserve">” – </w:t>
      </w:r>
      <w:r>
        <w:rPr>
          <w:rFonts w:ascii="Helvetica"/>
          <w:i w:val="1"/>
          <w:iCs w:val="1"/>
          <w:rtl w:val="0"/>
        </w:rPr>
        <w:t>never</w:t>
      </w:r>
      <w:r>
        <w:rPr>
          <w:rStyle w:val="Endnotes"/>
          <w:rFonts w:ascii="Helvetica" w:cs="Arial Unicode MS" w:hAnsi="Arial Unicode MS" w:eastAsia="Arial Unicode MS"/>
          <w:rtl w:val="0"/>
          <w:lang w:val="en-US"/>
        </w:rPr>
        <w:t xml:space="preserve"> refers to being married</w:t>
      </w:r>
    </w:p>
    <w:p>
      <w:pPr>
        <w:pStyle w:val="Footnote"/>
        <w:bidi w:val="0"/>
        <w:rPr>
          <w:rStyle w:val="Endnotes"/>
        </w:rPr>
      </w:pPr>
      <w:r>
        <w:rPr>
          <w:rStyle w:val="Endnotes"/>
        </w:rPr>
        <w:tab/>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enter into a formal agreement to marry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de-DE"/>
        </w:rPr>
        <w:t xml:space="preserve">OX10. So AHD2000, MW03. </w:t>
      </w:r>
    </w:p>
    <w:p>
      <w:pPr>
        <w:pStyle w:val="Footnote"/>
        <w:bidi w:val="0"/>
      </w:pPr>
      <w:r>
        <w:rPr>
          <w:rStyle w:val="Endnotes"/>
          <w:rFonts w:ascii="Helvetica" w:cs="Arial Unicode MS" w:hAnsi="Arial Unicode MS" w:eastAsia="Arial Unicode MS"/>
          <w:rtl w:val="0"/>
        </w:rPr>
        <w:t xml:space="preserve">3423, </w:t>
      </w:r>
      <w:r>
        <w:rPr>
          <w:rFonts w:ascii="Helvetica"/>
          <w:i w:val="1"/>
          <w:iCs w:val="1"/>
          <w:rtl w:val="0"/>
          <w:lang w:val="da-DK"/>
        </w:rPr>
        <w:t>mnesteuO</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Fonts w:ascii="Helvetica"/>
          <w:i w:val="1"/>
          <w:iCs w:val="1"/>
          <w:rtl w:val="0"/>
          <w:lang w:val="en-US"/>
        </w:rPr>
        <w:t>to be promised in marriage, be betrothed</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Matthew 1:18; Luke 1:27; 2:5.*</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TH (Only three occurrences in NT)</w:t>
      </w:r>
    </w:p>
  </w:endnote>
  <w:endnote w:id="9">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as thy wife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 Lit.,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the wife of him.</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ASV, KJV,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thy wife.</w:t>
      </w:r>
      <w:r>
        <w:rPr>
          <w:rStyle w:val="Endnotes"/>
          <w:rFonts w:ascii="Arial Unicode MS" w:cs="Arial Unicode MS" w:hAnsi="Helvetica" w:eastAsia="Arial Unicode MS" w:hint="default"/>
          <w:rtl w:val="0"/>
        </w:rPr>
        <w:t>” “</w:t>
      </w:r>
      <w:r>
        <w:rPr>
          <w:rStyle w:val="Endnotes"/>
          <w:rFonts w:ascii="Helvetica" w:cs="Arial Unicode MS" w:hAnsi="Arial Unicode MS" w:eastAsia="Arial Unicode MS"/>
          <w:rtl w:val="0"/>
          <w:lang w:val="en-US"/>
        </w:rPr>
        <w:t>take,</w:t>
      </w:r>
      <w:r>
        <w:rPr>
          <w:rStyle w:val="Endnotes"/>
          <w:rFonts w:ascii="Arial Unicode MS" w:cs="Arial Unicode MS" w:hAnsi="Helvetica" w:eastAsia="Arial Unicode MS" w:hint="default"/>
          <w:rtl w:val="0"/>
        </w:rPr>
        <w:t>” “</w:t>
      </w:r>
      <w:r>
        <w:rPr>
          <w:rStyle w:val="Endnotes"/>
          <w:rFonts w:ascii="Helvetica" w:cs="Arial Unicode MS" w:hAnsi="Arial Unicode MS" w:eastAsia="Arial Unicode MS"/>
          <w:rtl w:val="0"/>
          <w:lang w:val="nl-NL"/>
        </w:rPr>
        <w:t>took</w:t>
      </w:r>
      <w:r>
        <w:rPr>
          <w:rStyle w:val="Endnotes"/>
          <w:rFonts w:ascii="Arial Unicode MS" w:cs="Arial Unicode MS" w:hAnsi="Helvetica" w:eastAsia="Arial Unicode MS" w:hint="default"/>
          <w:rtl w:val="0"/>
        </w:rPr>
        <w:t xml:space="preserve">” </w:t>
      </w:r>
      <w:r>
        <w:rPr>
          <w:rFonts w:ascii="Helvetica"/>
          <w:b w:val="1"/>
          <w:bCs w:val="1"/>
          <w:rtl w:val="0"/>
          <w:lang w:val="it-IT"/>
        </w:rPr>
        <w:t>vv20,24</w:t>
      </w:r>
      <w:r>
        <w:rPr>
          <w:rStyle w:val="Endnotes"/>
          <w:rFonts w:ascii="Helvetica" w:cs="Arial Unicode MS" w:hAnsi="Arial Unicode MS" w:eastAsia="Arial Unicode MS"/>
          <w:rtl w:val="0"/>
        </w:rPr>
        <w:t xml:space="preserve"> = </w:t>
      </w:r>
      <w:r>
        <w:rPr>
          <w:rFonts w:ascii="Helvetica"/>
          <w:i w:val="1"/>
          <w:iCs w:val="1"/>
          <w:rtl w:val="0"/>
        </w:rPr>
        <w:t>paralambanO</w:t>
      </w:r>
      <w:r>
        <w:rPr>
          <w:rStyle w:val="Endnotes"/>
          <w:rFonts w:ascii="Helvetica" w:cs="Arial Unicode MS" w:hAnsi="Arial Unicode MS" w:eastAsia="Arial Unicode MS"/>
          <w:rtl w:val="0"/>
          <w:lang w:val="en-US"/>
        </w:rPr>
        <w:t xml:space="preserve"> - so that the person is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along</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or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with</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you where you are. See ref., esp. </w:t>
      </w:r>
      <w:r>
        <w:rPr>
          <w:rFonts w:ascii="Helvetica"/>
          <w:b w:val="1"/>
          <w:bCs w:val="1"/>
          <w:rtl w:val="0"/>
        </w:rPr>
        <w:t>Jn 14:3</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receive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 </w:t>
      </w:r>
      <w:r>
        <w:rPr>
          <w:rFonts w:ascii="Helvetica"/>
          <w:i w:val="1"/>
          <w:iCs w:val="1"/>
          <w:rtl w:val="0"/>
        </w:rPr>
        <w:t>paralambanO</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that...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Did they live in the same house, he take care of her? See </w:t>
      </w:r>
      <w:r>
        <w:rPr>
          <w:rFonts w:ascii="Helvetica"/>
          <w:b w:val="1"/>
          <w:bCs w:val="1"/>
          <w:rtl w:val="0"/>
        </w:rPr>
        <w:t>Lk 1:56; 2:4,5</w:t>
      </w:r>
      <w:r>
        <w:rPr>
          <w:rStyle w:val="Endnotes"/>
          <w:rFonts w:ascii="Helvetica" w:cs="Arial Unicode MS" w:hAnsi="Arial Unicode MS" w:eastAsia="Arial Unicode MS"/>
          <w:rtl w:val="0"/>
        </w:rPr>
        <w:t>.</w:t>
      </w:r>
    </w:p>
  </w:endnote>
  <w:endnote w:id="10">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Using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husband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or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wife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of a past relationship is done by the figure of Adjournment,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Old name for new thing</w:t>
      </w:r>
      <w:r>
        <w:rPr>
          <w:rStyle w:val="Endnotes"/>
          <w:rFonts w:ascii="Arial Unicode MS" w:cs="Arial Unicode MS" w:hAnsi="Helvetica" w:eastAsia="Arial Unicode MS" w:hint="default"/>
          <w:rtl w:val="0"/>
        </w:rPr>
        <w:t xml:space="preserve">” – </w:t>
      </w:r>
      <w:r>
        <w:rPr>
          <w:rStyle w:val="Endnotes"/>
          <w:rFonts w:ascii="Helvetica" w:cs="Arial Unicode MS" w:hAnsi="Arial Unicode MS" w:eastAsia="Arial Unicode MS"/>
          <w:rtl w:val="0"/>
          <w:lang w:val="en-US"/>
        </w:rPr>
        <w:t xml:space="preserve">other examples: </w:t>
      </w:r>
      <w:r>
        <w:rPr>
          <w:rFonts w:ascii="Helvetica"/>
          <w:b w:val="1"/>
          <w:bCs w:val="1"/>
          <w:rtl w:val="0"/>
          <w:lang w:val="fr-FR"/>
        </w:rPr>
        <w:t>Ex 7:12</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staff</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(now a serpent); </w:t>
      </w:r>
      <w:r>
        <w:rPr>
          <w:rFonts w:ascii="Helvetica"/>
          <w:b w:val="1"/>
          <w:bCs w:val="1"/>
          <w:rtl w:val="0"/>
        </w:rPr>
        <w:t xml:space="preserve">Jn </w:t>
      </w:r>
      <w:r>
        <w:rPr>
          <w:rFonts w:ascii="Helvetica"/>
          <w:b w:val="1"/>
          <w:bCs w:val="1"/>
          <w:rtl w:val="0"/>
          <w:lang w:val="en-US"/>
        </w:rPr>
        <w:t>9</w:t>
      </w:r>
      <w:r>
        <w:rPr>
          <w:rFonts w:ascii="Helvetica"/>
          <w:b w:val="1"/>
          <w:bCs w:val="1"/>
          <w:rtl w:val="0"/>
        </w:rPr>
        <w:t>:17</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blind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(now sees); </w:t>
      </w:r>
      <w:r>
        <w:rPr>
          <w:rFonts w:ascii="Helvetica"/>
          <w:b w:val="1"/>
          <w:bCs w:val="1"/>
          <w:rtl w:val="0"/>
        </w:rPr>
        <w:t>Jn</w:t>
      </w:r>
      <w:r>
        <w:rPr>
          <w:rFonts w:ascii="Helvetica"/>
          <w:b w:val="1"/>
          <w:bCs w:val="1"/>
          <w:rtl w:val="0"/>
          <w:lang w:val="en-US"/>
        </w:rPr>
        <w:t xml:space="preserve"> </w:t>
      </w:r>
      <w:r>
        <w:rPr>
          <w:rFonts w:ascii="Helvetica"/>
          <w:b w:val="1"/>
          <w:bCs w:val="1"/>
          <w:rtl w:val="0"/>
        </w:rPr>
        <w:t>20:24</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nl-NL"/>
        </w:rPr>
        <w:t>twelve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(Judas dead, Matthias not appointed).</w:t>
      </w:r>
    </w:p>
  </w:endnote>
  <w:endnote w:id="11">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Observe that even VN makes a difference: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is rendered to put away in reference to one who is betrothed, Mt 1:19; a wife, 5:31,32</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da-DK"/>
        </w:rPr>
        <w:t xml:space="preserve">(under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Put,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#16, </w:t>
      </w:r>
      <w:r>
        <w:rPr>
          <w:rFonts w:ascii="Helvetica"/>
          <w:i w:val="1"/>
          <w:iCs w:val="1"/>
          <w:rtl w:val="0"/>
        </w:rPr>
        <w:t>apoluO</w:t>
      </w:r>
      <w:r>
        <w:rPr>
          <w:rStyle w:val="Endnotes"/>
          <w:rFonts w:ascii="Helvetica" w:cs="Arial Unicode MS" w:hAnsi="Arial Unicode MS" w:eastAsia="Arial Unicode MS"/>
          <w:rtl w:val="0"/>
        </w:rPr>
        <w:t>).</w:t>
      </w:r>
    </w:p>
  </w:endnote>
  <w:endnote w:id="12">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The patriarchal marriages show that people were married without civil sanction (legal papers, certification by officials). Some say it is an error to equate entering marriage in such situations with entering marriage in situations where civil government exists. The point is, </w:t>
      </w:r>
      <w:r>
        <w:rPr>
          <w:rFonts w:ascii="Helvetica"/>
          <w:i w:val="1"/>
          <w:iCs w:val="1"/>
          <w:rtl w:val="0"/>
          <w:lang w:val="en-US"/>
        </w:rPr>
        <w:t>were they married?</w:t>
      </w:r>
      <w:r>
        <w:rPr>
          <w:rStyle w:val="Endnotes"/>
          <w:rFonts w:ascii="Helvetica" w:cs="Arial Unicode MS" w:hAnsi="Arial Unicode MS" w:eastAsia="Arial Unicode MS"/>
          <w:rtl w:val="0"/>
          <w:lang w:val="en-US"/>
        </w:rPr>
        <w:t xml:space="preserve"> If yes, then civil government sanction is not an </w:t>
      </w:r>
      <w:r>
        <w:rPr>
          <w:rFonts w:ascii="Helvetica"/>
          <w:i w:val="1"/>
          <w:iCs w:val="1"/>
          <w:rtl w:val="0"/>
          <w:lang w:val="de-DE"/>
        </w:rPr>
        <w:t>inherent</w:t>
      </w:r>
      <w:r>
        <w:rPr>
          <w:rStyle w:val="Endnotes"/>
          <w:rFonts w:ascii="Helvetica" w:cs="Arial Unicode MS" w:hAnsi="Arial Unicode MS" w:eastAsia="Arial Unicode MS"/>
          <w:rtl w:val="0"/>
          <w:lang w:val="en-US"/>
        </w:rPr>
        <w:t xml:space="preserve"> part of marriage. If it is where civil government has jurisdiction, then indeed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nature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of marriage is changed.</w:t>
      </w:r>
    </w:p>
  </w:endnote>
  <w:endnote w:id="13">
    <w:p>
      <w:pPr>
        <w:pStyle w:val="Footnote"/>
        <w:bidi w:val="0"/>
        <w:rPr>
          <w:rStyle w:val="Endnotes"/>
        </w:rPr>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Some ask, for the sake of argument, what if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nature of marriage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is changed in situations where civil government exists (see previous footnote) - so what?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Here are some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so whats</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 </w:t>
      </w:r>
    </w:p>
    <w:p>
      <w:pPr>
        <w:pStyle w:val="Footnote"/>
        <w:numPr>
          <w:ilvl w:val="0"/>
          <w:numId w:val="28"/>
        </w:numPr>
        <w:tabs>
          <w:tab w:val="num" w:pos="360"/>
          <w:tab w:val="clear" w:pos="0"/>
        </w:tabs>
        <w:bidi w:val="0"/>
        <w:ind w:left="360" w:hanging="360"/>
        <w:rPr>
          <w:rStyle w:val="Endnotes"/>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Style w:val="Endnotes"/>
          <w:rFonts w:ascii="Helvetica" w:cs="Arial Unicode MS" w:hAnsi="Arial Unicode MS" w:eastAsia="Arial Unicode MS"/>
          <w:rtl w:val="0"/>
          <w:lang w:val="en-US"/>
        </w:rPr>
        <w:t xml:space="preserve">People could be married in one country, but upon moving to another country who did not recognize the laws of the previous country, find themselves unmarried. If they have sexual intercourse now, is it sin? Since they did not divorce (the new government simply does not recognize their relationship as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marriage</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can they marry someone else? If the new government says it will only recognize people as married who are of the same race, and since to be married to someone of the same race is not contrary to God</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law, can these two people now enter into a relationship of marriage if they are of different races? </w:t>
      </w:r>
    </w:p>
    <w:p>
      <w:pPr>
        <w:pStyle w:val="Footnote"/>
        <w:numPr>
          <w:ilvl w:val="0"/>
          <w:numId w:val="30"/>
        </w:numPr>
        <w:tabs>
          <w:tab w:val="num" w:pos="360"/>
          <w:tab w:val="clear" w:pos="0"/>
        </w:tabs>
        <w:bidi w:val="0"/>
        <w:ind w:left="360" w:hanging="360"/>
        <w:rPr>
          <w:rStyle w:val="Endnotes"/>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Style w:val="Endnotes"/>
          <w:rFonts w:ascii="Helvetica" w:cs="Arial Unicode MS" w:hAnsi="Arial Unicode MS" w:eastAsia="Arial Unicode MS"/>
          <w:rtl w:val="0"/>
          <w:lang w:val="en-US"/>
        </w:rPr>
        <w:t xml:space="preserve">If people are not divorced until civil papers are filed and the government recognizes it, then people may separate for any reason, then at any time thereafter that the other party commits fornication or remarries, whether ten minutes or ten years later, file for divorce on the grounds of fornication and be free to remarry according to </w:t>
      </w:r>
      <w:r>
        <w:rPr>
          <w:rFonts w:ascii="Helvetica"/>
          <w:b w:val="1"/>
          <w:bCs w:val="1"/>
          <w:rtl w:val="0"/>
        </w:rPr>
        <w:t>Mt 19:9</w:t>
      </w:r>
      <w:r>
        <w:rPr>
          <w:rStyle w:val="Endnotes"/>
          <w:rFonts w:ascii="Helvetica" w:cs="Arial Unicode MS" w:hAnsi="Arial Unicode MS" w:eastAsia="Arial Unicode MS"/>
          <w:rtl w:val="0"/>
        </w:rPr>
        <w:t xml:space="preserve">. </w:t>
      </w:r>
    </w:p>
    <w:p>
      <w:pPr>
        <w:pStyle w:val="Footnote"/>
        <w:numPr>
          <w:ilvl w:val="0"/>
          <w:numId w:val="30"/>
        </w:numPr>
        <w:tabs>
          <w:tab w:val="num" w:pos="360"/>
          <w:tab w:val="clear" w:pos="0"/>
        </w:tabs>
        <w:bidi w:val="0"/>
        <w:ind w:left="360" w:hanging="360"/>
        <w:rPr>
          <w:rStyle w:val="Endnotes"/>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Style w:val="Endnotes"/>
          <w:rFonts w:ascii="Helvetica" w:cs="Arial Unicode MS" w:hAnsi="Arial Unicode MS" w:eastAsia="Arial Unicode MS"/>
          <w:rtl w:val="0"/>
          <w:lang w:val="en-US"/>
        </w:rPr>
        <w:t xml:space="preserve">Two people may covenant to live together as husband and wife, do so for ten years, have three children, and then decide to split up and have the freedom to remarry without being in sin in the new relationship because they never complied with the civil law in the previous relationship. If you say the government recognizes them as married after living together for a stated period of time, were they never married if they split up one day before that specified length of time? </w:t>
      </w:r>
    </w:p>
    <w:p>
      <w:pPr>
        <w:pStyle w:val="Footnote"/>
        <w:bidi w:val="0"/>
      </w:pPr>
      <w:r>
        <w:rPr>
          <w:rStyle w:val="Endnotes"/>
          <w:rFonts w:ascii="Helvetica" w:cs="Arial Unicode MS" w:hAnsi="Arial Unicode MS" w:eastAsia="Arial Unicode MS"/>
          <w:rtl w:val="0"/>
          <w:lang w:val="en-US"/>
        </w:rPr>
        <w:t xml:space="preserve">These examples of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so whats?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are not given to seek a solution to all these situations, but to show this issue does indeed have consequence.</w:t>
      </w:r>
    </w:p>
  </w:endnote>
  <w:endnote w:id="14">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Some argue society has always had some means of recognizing who was married and who was not (</w:t>
      </w:r>
      <w:r>
        <w:rPr>
          <w:rFonts w:ascii="Helvetica"/>
          <w:b w:val="1"/>
          <w:bCs w:val="1"/>
          <w:rtl w:val="0"/>
        </w:rPr>
        <w:t>Rom 12:17</w:t>
      </w:r>
      <w:r>
        <w:rPr>
          <w:rStyle w:val="Endnotes"/>
          <w:rFonts w:ascii="Helvetica" w:cs="Arial Unicode MS" w:hAnsi="Arial Unicode MS" w:eastAsia="Arial Unicode MS"/>
          <w:rtl w:val="0"/>
        </w:rPr>
        <w:t>), e.g. Samson</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marriage feast, the wedding feast at Cana, the marriage feast parable, and the parable of the ten virgins. Society may accept these as a means to recognize who is married, but they do not create a marriage, nor are they requisite to it. If a couple covenant to marry privately, get a license, go to the justice of the peace, all without any ceremony or announcing it to people, </w:t>
      </w:r>
      <w:r>
        <w:rPr>
          <w:rFonts w:ascii="Helvetica"/>
          <w:i w:val="1"/>
          <w:iCs w:val="1"/>
          <w:rtl w:val="0"/>
          <w:lang w:val="en-US"/>
        </w:rPr>
        <w:t>are they married?</w:t>
      </w:r>
      <w:r>
        <w:rPr>
          <w:rStyle w:val="Endnotes"/>
          <w:rFonts w:ascii="Helvetica" w:cs="Arial Unicode MS" w:hAnsi="Arial Unicode MS" w:eastAsia="Arial Unicode MS"/>
          <w:rtl w:val="0"/>
          <w:lang w:val="en-US"/>
        </w:rPr>
        <w:t xml:space="preserve"> If they now take off on an extended honeymoon, society may indeed raise their eyebrows, but are they married? We agree Christians ought to provide for things honorable in the sight of men, but if they don</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rPr>
        <w:t xml:space="preserve">t, </w:t>
      </w:r>
      <w:r>
        <w:rPr>
          <w:rFonts w:ascii="Helvetica"/>
          <w:i w:val="1"/>
          <w:iCs w:val="1"/>
          <w:rtl w:val="0"/>
          <w:lang w:val="en-US"/>
        </w:rPr>
        <w:t>are they married?</w:t>
      </w:r>
    </w:p>
  </w:endnote>
  <w:endnote w:id="15">
    <w:p>
      <w:pPr>
        <w:pStyle w:val="Footnote"/>
        <w:bidi w:val="0"/>
        <w:rPr>
          <w:rStyle w:val="Endnotes"/>
        </w:rPr>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We must obey civil law as long as it does not violate God</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s will, and since getting a marriage license does not violate God</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law, we should comply with that civil requirement. But, we must do that to be </w:t>
      </w:r>
      <w:r>
        <w:rPr>
          <w:rFonts w:ascii="Helvetica"/>
          <w:i w:val="1"/>
          <w:iCs w:val="1"/>
          <w:rtl w:val="0"/>
          <w:lang w:val="de-DE"/>
        </w:rPr>
        <w:t>obedient</w:t>
      </w:r>
      <w:r>
        <w:rPr>
          <w:rStyle w:val="Endnotes"/>
          <w:rFonts w:ascii="Helvetica" w:cs="Arial Unicode MS" w:hAnsi="Arial Unicode MS" w:eastAsia="Arial Unicode MS"/>
          <w:rtl w:val="0"/>
          <w:lang w:val="en-US"/>
        </w:rPr>
        <w:t xml:space="preserve">, but not to be </w:t>
      </w:r>
      <w:r>
        <w:rPr>
          <w:rFonts w:ascii="Helvetica"/>
          <w:i w:val="1"/>
          <w:iCs w:val="1"/>
          <w:rtl w:val="0"/>
        </w:rPr>
        <w:t>married</w:t>
      </w:r>
      <w:r>
        <w:rPr>
          <w:rStyle w:val="Endnotes"/>
          <w:rFonts w:ascii="Helvetica" w:cs="Arial Unicode MS" w:hAnsi="Arial Unicode MS" w:eastAsia="Arial Unicode MS"/>
          <w:rtl w:val="0"/>
          <w:lang w:val="en-US"/>
        </w:rPr>
        <w:t xml:space="preserve">. If the civil law says the church must own property to be recognized by the civil government as a nonprofit religious organization, is the church not a nonprofit religious organization if it does not own property? If the civil government passed a law that elders must be registered with the state to be recognized as leaders in that nonprofit religious organization, would they not be elders if not so registered?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nature</w:t>
      </w:r>
      <w:r>
        <w:rPr>
          <w:rStyle w:val="Endnotes"/>
          <w:rFonts w:ascii="Arial Unicode MS" w:cs="Arial Unicode MS" w:hAnsi="Helvetica" w:eastAsia="Arial Unicode MS" w:hint="default"/>
          <w:rtl w:val="0"/>
          <w:lang w:val="fr-FR"/>
        </w:rPr>
        <w:t xml:space="preserve">’ </w:t>
      </w:r>
      <w:r>
        <w:rPr>
          <w:rStyle w:val="Endnotes"/>
          <w:rFonts w:ascii="Helvetica" w:cs="Arial Unicode MS" w:hAnsi="Arial Unicode MS" w:eastAsia="Arial Unicode MS"/>
          <w:rtl w:val="0"/>
          <w:lang w:val="en-US"/>
        </w:rPr>
        <w:t>of marriage is not changed by civil law. Civil government has jurisdiction relative to that country</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laws. The church above without property would not be a church </w:t>
      </w:r>
      <w:r>
        <w:rPr>
          <w:rFonts w:ascii="Helvetica"/>
          <w:i w:val="1"/>
          <w:iCs w:val="1"/>
          <w:rtl w:val="0"/>
          <w:lang w:val="en-US"/>
        </w:rPr>
        <w:t>legally</w:t>
      </w:r>
      <w:r>
        <w:rPr>
          <w:rStyle w:val="Endnotes"/>
          <w:rFonts w:ascii="Helvetica" w:cs="Arial Unicode MS" w:hAnsi="Arial Unicode MS" w:eastAsia="Arial Unicode MS"/>
          <w:rtl w:val="0"/>
          <w:lang w:val="en-US"/>
        </w:rPr>
        <w:t xml:space="preserve"> (i.e., would not be recognized to be such according to that country</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s laws); the elder who is not registered would not be an elder legally; and a marriage that did not comply with civil law would not be a marriage...</w:t>
      </w:r>
      <w:r>
        <w:rPr>
          <w:rFonts w:ascii="Helvetica"/>
          <w:i w:val="1"/>
          <w:iCs w:val="1"/>
          <w:rtl w:val="0"/>
          <w:lang w:val="en-US"/>
        </w:rPr>
        <w:t>legally</w:t>
      </w:r>
      <w:r>
        <w:rPr>
          <w:rStyle w:val="Endnotes"/>
          <w:rFonts w:ascii="Helvetica" w:cs="Arial Unicode MS" w:hAnsi="Arial Unicode MS" w:eastAsia="Arial Unicode MS"/>
          <w:rtl w:val="0"/>
        </w:rPr>
        <w:t xml:space="preserve">. But, </w:t>
      </w:r>
      <w:r>
        <w:rPr>
          <w:rFonts w:ascii="Helvetica"/>
          <w:i w:val="1"/>
          <w:iCs w:val="1"/>
          <w:rtl w:val="0"/>
          <w:lang w:val="en-US"/>
        </w:rPr>
        <w:t>biblically</w:t>
      </w:r>
      <w:r>
        <w:rPr>
          <w:rStyle w:val="Endnotes"/>
          <w:rFonts w:ascii="Helvetica" w:cs="Arial Unicode MS" w:hAnsi="Arial Unicode MS" w:eastAsia="Arial Unicode MS"/>
          <w:rtl w:val="0"/>
          <w:lang w:val="en-US"/>
        </w:rPr>
        <w:t>, the church would be a church, the elder would be an elder, and the marriage would be a marriage.</w:t>
      </w:r>
    </w:p>
    <w:p>
      <w:pPr>
        <w:pStyle w:val="Footnote"/>
        <w:ind w:firstLine="360"/>
      </w:pPr>
      <w:r>
        <w:rPr>
          <w:rStyle w:val="Endnotes"/>
          <w:rtl w:val="0"/>
          <w:lang w:val="en-US"/>
        </w:rPr>
        <w:t xml:space="preserve">The </w:t>
      </w:r>
      <w:r>
        <w:rPr>
          <w:rFonts w:ascii="Helvetica"/>
          <w:i w:val="1"/>
          <w:iCs w:val="1"/>
          <w:rtl w:val="0"/>
        </w:rPr>
        <w:t>legal</w:t>
      </w:r>
      <w:r>
        <w:rPr>
          <w:rStyle w:val="Endnotes"/>
          <w:rtl w:val="0"/>
          <w:lang w:val="en-US"/>
        </w:rPr>
        <w:t xml:space="preserve"> aspect of marriage is regulated by civil government, just as the </w:t>
      </w:r>
      <w:r>
        <w:rPr>
          <w:rFonts w:ascii="Helvetica"/>
          <w:i w:val="1"/>
          <w:iCs w:val="1"/>
          <w:rtl w:val="0"/>
        </w:rPr>
        <w:t>legal</w:t>
      </w:r>
      <w:r>
        <w:rPr>
          <w:rStyle w:val="Endnotes"/>
          <w:rtl w:val="0"/>
          <w:lang w:val="en-US"/>
        </w:rPr>
        <w:t xml:space="preserve"> operations of a church are regulated by civil government. But the nature of marriage or a church as defined and recognized by God is not changed by civil regulations.</w:t>
      </w:r>
    </w:p>
  </w:endnote>
  <w:endnote w:id="16">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Terminology (caps) borrowed from Kevin Kay, </w:t>
      </w:r>
      <w:r>
        <w:rPr>
          <w:rFonts w:ascii="Helvetica"/>
          <w:i w:val="1"/>
          <w:iCs w:val="1"/>
          <w:rtl w:val="0"/>
          <w:lang w:val="en-US"/>
        </w:rPr>
        <w:t>Is It Lawful?</w:t>
      </w:r>
      <w:r>
        <w:rPr>
          <w:rStyle w:val="Endnotes"/>
          <w:rFonts w:ascii="Helvetica" w:cs="Arial Unicode MS" w:hAnsi="Arial Unicode MS" w:eastAsia="Arial Unicode MS"/>
          <w:rtl w:val="0"/>
        </w:rPr>
        <w:t>, p. 330.</w:t>
      </w:r>
    </w:p>
  </w:endnote>
  <w:endnote w:id="17">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The word for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put away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nl-NL"/>
        </w:rPr>
        <w:t xml:space="preserve">in Mt 1:19 is </w:t>
      </w:r>
      <w:r>
        <w:rPr>
          <w:rFonts w:ascii="Helvetica"/>
          <w:i w:val="1"/>
          <w:iCs w:val="1"/>
          <w:rtl w:val="0"/>
        </w:rPr>
        <w:t>apoluO</w:t>
      </w:r>
      <w:r>
        <w:rPr>
          <w:rStyle w:val="Endnotes"/>
          <w:rFonts w:ascii="Helvetica" w:cs="Arial Unicode MS" w:hAnsi="Arial Unicode MS" w:eastAsia="Arial Unicode MS"/>
          <w:rtl w:val="0"/>
          <w:lang w:val="en-US"/>
        </w:rPr>
        <w:t xml:space="preserve">, the same word used for the severance of the marriage relationship. Earlier in this lesson we saw that </w:t>
      </w:r>
      <w:r>
        <w:rPr>
          <w:rFonts w:ascii="Helvetica"/>
          <w:i w:val="1"/>
          <w:iCs w:val="1"/>
          <w:rtl w:val="0"/>
        </w:rPr>
        <w:t>apoluO</w:t>
      </w:r>
      <w:r>
        <w:rPr>
          <w:rStyle w:val="Endnotes"/>
          <w:rFonts w:ascii="Helvetica" w:cs="Arial Unicode MS" w:hAnsi="Arial Unicode MS" w:eastAsia="Arial Unicode MS"/>
          <w:rtl w:val="0"/>
          <w:lang w:val="en-US"/>
        </w:rPr>
        <w:t xml:space="preserve"> does not imply people were married, but is a term used of severing some connection and what that connection is must be determined from each context.</w:t>
      </w:r>
    </w:p>
  </w:endnote>
  <w:endnote w:id="18">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Interestingly, the word translated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married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in the </w:t>
      </w:r>
      <w:r>
        <w:rPr>
          <w:rStyle w:val="Endnotes"/>
          <w:rFonts w:ascii="Helvetica" w:cs="Arial Unicode MS" w:hAnsi="Arial Unicode MS" w:eastAsia="Arial Unicode MS"/>
          <w:rtl w:val="0"/>
          <w:lang w:val="en-US"/>
        </w:rPr>
        <w:t>NASB</w:t>
      </w:r>
      <w:r>
        <w:rPr>
          <w:rStyle w:val="Endnotes"/>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KJV, NKJV</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taken</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GLT</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dwelt with</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 in </w:t>
      </w:r>
      <w:r>
        <w:rPr>
          <w:rFonts w:ascii="Helvetica"/>
          <w:b w:val="1"/>
          <w:bCs w:val="1"/>
          <w:rtl w:val="0"/>
        </w:rPr>
        <w:t>Ezra 10:2</w:t>
      </w:r>
      <w:r>
        <w:rPr>
          <w:rStyle w:val="Endnotes"/>
          <w:rFonts w:ascii="Helvetica" w:cs="Arial Unicode MS" w:hAnsi="Arial Unicode MS" w:eastAsia="Arial Unicode MS"/>
          <w:rtl w:val="0"/>
          <w:lang w:val="en-US"/>
        </w:rPr>
        <w:t xml:space="preserve"> is #3427, which, according to the </w:t>
      </w:r>
      <w:r>
        <w:rPr>
          <w:rStyle w:val="Endnotes"/>
          <w:rFonts w:ascii="Helvetica" w:cs="Arial Unicode MS" w:hAnsi="Arial Unicode MS" w:eastAsia="Arial Unicode MS"/>
          <w:rtl w:val="0"/>
          <w:lang w:val="en-US"/>
        </w:rPr>
        <w:t>NASB</w:t>
      </w:r>
      <w:r>
        <w:rPr>
          <w:rStyle w:val="Endnotes"/>
          <w:rFonts w:ascii="Helvetica" w:cs="Arial Unicode MS" w:hAnsi="Arial Unicode MS" w:eastAsia="Arial Unicode MS"/>
          <w:rtl w:val="0"/>
          <w:lang w:val="en-US"/>
        </w:rPr>
        <w:t xml:space="preserve"> ftnt,, means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Lit., </w:t>
      </w:r>
      <w:r>
        <w:rPr>
          <w:rFonts w:ascii="Helvetica"/>
          <w:i w:val="1"/>
          <w:iCs w:val="1"/>
          <w:rtl w:val="0"/>
          <w:lang w:val="en-US"/>
        </w:rPr>
        <w:t>given dwelling to</w:t>
      </w:r>
      <w:r>
        <w:rPr>
          <w:rStyle w:val="Endnotes"/>
          <w:rFonts w:ascii="Helvetica" w:cs="Arial Unicode MS" w:hAnsi="Arial Unicode MS" w:eastAsia="Arial Unicode MS"/>
          <w:rtl w:val="0"/>
        </w:rPr>
        <w: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(3427 also in </w:t>
      </w:r>
      <w:r>
        <w:rPr>
          <w:rFonts w:ascii="Helvetica"/>
          <w:b w:val="1"/>
          <w:bCs w:val="1"/>
          <w:rtl w:val="0"/>
          <w:lang w:val="it-IT"/>
        </w:rPr>
        <w:t>vv10,14,17,18</w:t>
      </w:r>
      <w:r>
        <w:rPr>
          <w:rStyle w:val="Endnotes"/>
          <w:rFonts w:ascii="Helvetica" w:cs="Arial Unicode MS" w:hAnsi="Arial Unicode MS" w:eastAsia="Arial Unicode MS"/>
          <w:rtl w:val="0"/>
        </w:rPr>
        <w:t xml:space="preserve">; </w:t>
      </w:r>
      <w:r>
        <w:rPr>
          <w:rFonts w:ascii="Helvetica"/>
          <w:b w:val="1"/>
          <w:bCs w:val="1"/>
          <w:rtl w:val="0"/>
        </w:rPr>
        <w:t>Neh 13:23,27</w:t>
      </w:r>
      <w:r>
        <w:rPr>
          <w:rStyle w:val="Endnotes"/>
          <w:rFonts w:ascii="Helvetica" w:cs="Arial Unicode MS" w:hAnsi="Arial Unicode MS" w:eastAsia="Arial Unicode MS"/>
          <w:rtl w:val="0"/>
          <w:lang w:val="en-US"/>
        </w:rPr>
        <w:t xml:space="preserve">). According to OB, it occurs 1088 times and in the KJV it is translated dwell 437, inhabitant 221, sit 172, abide 70, inhabit 39, down 26, remain 23, in 22, tarry 19, set 14, continue 5, place 7, still 5, taken 5, misc 23. In contrast, they were to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put away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w:t>
      </w:r>
      <w:r>
        <w:rPr>
          <w:rFonts w:ascii="Helvetica"/>
          <w:b w:val="1"/>
          <w:bCs w:val="1"/>
          <w:rtl w:val="0"/>
          <w:lang w:val="it-IT"/>
        </w:rPr>
        <w:t>vv3,19</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separate from</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w:t>
      </w:r>
      <w:r>
        <w:rPr>
          <w:rFonts w:ascii="Helvetica"/>
          <w:b w:val="1"/>
          <w:bCs w:val="1"/>
          <w:rtl w:val="0"/>
        </w:rPr>
        <w:t>v11</w:t>
      </w:r>
      <w:r>
        <w:rPr>
          <w:rStyle w:val="Endnotes"/>
          <w:rFonts w:ascii="Helvetica" w:cs="Arial Unicode MS" w:hAnsi="Arial Unicode MS" w:eastAsia="Arial Unicode MS"/>
          <w:rtl w:val="0"/>
        </w:rPr>
        <w:t>).</w:t>
      </w:r>
    </w:p>
  </w:endnote>
  <w:endnote w:id="19">
    <w:p>
      <w:pPr>
        <w:pStyle w:val="Footnote"/>
        <w:bidi w:val="0"/>
      </w:pPr>
      <w:r>
        <w:rPr>
          <w:vertAlign w:val="superscript"/>
        </w:rPr>
        <w:endnoteRef/>
      </w:r>
      <w:r>
        <w:rPr>
          <w:rStyle w:val="Endnotes"/>
          <w:rFonts w:ascii="Helvetica" w:cs="Arial Unicode MS" w:hAnsi="Arial Unicode MS" w:eastAsia="Arial Unicode MS"/>
          <w:rtl w:val="0"/>
          <w:lang w:val="en-US"/>
        </w:rPr>
        <w:t xml:space="preserve"> The scriptures do not speak of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dual divorce.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One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putting away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in a relationship is all that is ever mentioned. </w:t>
      </w:r>
    </w:p>
  </w:endnote>
  <w:endnote w:id="20">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T</w:t>
      </w:r>
      <w:r>
        <w:rPr>
          <w:rStyle w:val="Endnotes"/>
          <w:rFonts w:ascii="Helvetica" w:cs="Arial Unicode MS" w:hAnsi="Arial Unicode MS" w:eastAsia="Arial Unicode MS"/>
          <w:rtl w:val="0"/>
          <w:lang w:val="en-US"/>
        </w:rPr>
        <w:t>erminology (caps) borrowed from Kevin Kay,</w:t>
      </w:r>
      <w:r>
        <w:rPr>
          <w:rFonts w:ascii="Helvetica"/>
          <w:i w:val="1"/>
          <w:iCs w:val="1"/>
          <w:rtl w:val="0"/>
          <w:lang w:val="en-US"/>
        </w:rPr>
        <w:t xml:space="preserve"> Is It Lawful?</w:t>
      </w:r>
      <w:r>
        <w:rPr>
          <w:rStyle w:val="Endnotes"/>
          <w:rFonts w:ascii="Helvetica" w:cs="Arial Unicode MS" w:hAnsi="Arial Unicode MS" w:eastAsia="Arial Unicode MS"/>
          <w:rtl w:val="0"/>
        </w:rPr>
        <w:t>, p. 330.</w:t>
      </w:r>
    </w:p>
  </w:endnote>
  <w:endnote w:id="21">
    <w:p>
      <w:pPr>
        <w:pStyle w:val="Footnote"/>
        <w:bidi w:val="0"/>
        <w:rPr>
          <w:rStyle w:val="Endnotes"/>
        </w:rPr>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It is questionable whether the certificate of divorce was initiated by God</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s law. According to Matthew</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account, Jesus said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permitted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it, </w:t>
      </w:r>
      <w:r>
        <w:rPr>
          <w:rFonts w:ascii="Helvetica"/>
          <w:b w:val="1"/>
          <w:bCs w:val="1"/>
          <w:rtl w:val="0"/>
        </w:rPr>
        <w:t>Mt 19:7-8</w:t>
      </w:r>
      <w:r>
        <w:rPr>
          <w:rStyle w:val="Endnotes"/>
          <w:rFonts w:ascii="Helvetica" w:cs="Arial Unicode MS" w:hAnsi="Arial Unicode MS" w:eastAsia="Arial Unicode MS"/>
          <w:rtl w:val="0"/>
          <w:lang w:val="en-US"/>
        </w:rPr>
        <w:t xml:space="preserve"> (in contrast to the Pharisees,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Why then did Moses...command?</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 </w:t>
      </w:r>
      <w:r>
        <w:rPr>
          <w:rFonts w:ascii="Helvetica"/>
          <w:b w:val="1"/>
          <w:bCs w:val="1"/>
          <w:rtl w:val="0"/>
        </w:rPr>
        <w:t>Dt 24:1-3</w:t>
      </w:r>
      <w:r>
        <w:rPr>
          <w:rStyle w:val="Endnotes"/>
          <w:rFonts w:ascii="Helvetica" w:cs="Arial Unicode MS" w:hAnsi="Arial Unicode MS" w:eastAsia="Arial Unicode MS"/>
          <w:rtl w:val="0"/>
          <w:lang w:val="en-US"/>
        </w:rPr>
        <w:t xml:space="preserve"> = protasis; v 4 = the apodosis.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protasis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2. </w:t>
      </w:r>
      <w:r>
        <w:rPr>
          <w:rFonts w:ascii="Helvetica"/>
          <w:i w:val="1"/>
          <w:iCs w:val="1"/>
          <w:rtl w:val="0"/>
        </w:rPr>
        <w:t>Gram</w:t>
      </w:r>
      <w:r>
        <w:rPr>
          <w:rStyle w:val="Endnotes"/>
          <w:rFonts w:ascii="Helvetica" w:cs="Arial Unicode MS" w:hAnsi="Arial Unicode MS" w:eastAsia="Arial Unicode MS"/>
          <w:rtl w:val="0"/>
          <w:lang w:val="en-US"/>
        </w:rPr>
        <w:t>. the clause that expresses the condition in a conditional sentence.</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W.NWD.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apodosis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 -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the clause expressing the conclusion or result in a conditional sentence: opposed to PROTASIS.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W.NWD. KJV, ASV do not clearly bring this out.    NKJV, NASB: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When...</w:t>
      </w:r>
      <w:r>
        <w:rPr>
          <w:rFonts w:ascii="Helvetica"/>
          <w:i w:val="1"/>
          <w:iCs w:val="1"/>
          <w:rtl w:val="0"/>
          <w:lang w:val="en-US"/>
        </w:rPr>
        <w:t>then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NIV: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If...then</w:t>
      </w:r>
      <w:r>
        <w:rPr>
          <w:rStyle w:val="Endnotes"/>
          <w:rFonts w:ascii="Arial Unicode MS" w:cs="Arial Unicode MS" w:hAnsi="Helvetica" w:eastAsia="Arial Unicode MS" w:hint="default"/>
          <w:rtl w:val="0"/>
        </w:rPr>
        <w:t xml:space="preserve">”   </w:t>
      </w:r>
      <w:r>
        <w:rPr>
          <w:rFonts w:ascii="Helvetica"/>
          <w:b w:val="1"/>
          <w:bCs w:val="1"/>
          <w:rtl w:val="0"/>
        </w:rPr>
        <w:t>Dt 24</w:t>
      </w:r>
      <w:r>
        <w:rPr>
          <w:rStyle w:val="Endnotes"/>
          <w:rFonts w:ascii="Helvetica" w:cs="Arial Unicode MS" w:hAnsi="Arial Unicode MS" w:eastAsia="Arial Unicode MS"/>
          <w:rtl w:val="0"/>
          <w:lang w:val="en-US"/>
        </w:rPr>
        <w:t xml:space="preserve"> legislated that in such circumstances the first husband could not have her back. </w:t>
      </w:r>
    </w:p>
    <w:p>
      <w:pPr>
        <w:pStyle w:val="Footnote"/>
        <w:ind w:firstLine="360"/>
        <w:rPr>
          <w:rStyle w:val="Endnotes"/>
        </w:rPr>
      </w:pPr>
      <w:r>
        <w:rPr>
          <w:rStyle w:val="Endnotes"/>
          <w:rtl w:val="0"/>
          <w:lang w:val="en-US"/>
        </w:rPr>
        <w:t>However, in Mark</w:t>
      </w:r>
      <w:r>
        <w:rPr>
          <w:rStyle w:val="Endnotes"/>
          <w:rtl w:val="0"/>
          <w:lang w:val="fr-FR"/>
        </w:rPr>
        <w:t>’</w:t>
      </w:r>
      <w:r>
        <w:rPr>
          <w:rStyle w:val="Endnotes"/>
          <w:rtl w:val="0"/>
          <w:lang w:val="en-US"/>
        </w:rPr>
        <w:t xml:space="preserve">s account, the Jews say </w:t>
      </w:r>
      <w:r>
        <w:rPr>
          <w:rStyle w:val="Endnotes"/>
          <w:rtl w:val="0"/>
        </w:rPr>
        <w:t>“</w:t>
      </w:r>
      <w:r>
        <w:rPr>
          <w:rStyle w:val="Endnotes"/>
          <w:rtl w:val="0"/>
        </w:rPr>
        <w:t>permit</w:t>
      </w:r>
      <w:r>
        <w:rPr>
          <w:rStyle w:val="Endnotes"/>
          <w:rtl w:val="0"/>
        </w:rPr>
        <w:t xml:space="preserve">” </w:t>
      </w:r>
      <w:r>
        <w:rPr>
          <w:rStyle w:val="Endnotes"/>
          <w:rtl w:val="0"/>
          <w:lang w:val="en-US"/>
        </w:rPr>
        <w:t xml:space="preserve">while Jesus says </w:t>
      </w:r>
      <w:r>
        <w:rPr>
          <w:rStyle w:val="Endnotes"/>
          <w:rtl w:val="0"/>
        </w:rPr>
        <w:t>“</w:t>
      </w:r>
      <w:r>
        <w:rPr>
          <w:rStyle w:val="Endnotes"/>
          <w:rtl w:val="0"/>
          <w:lang w:val="en-US"/>
        </w:rPr>
        <w:t>this commandment</w:t>
      </w:r>
      <w:r>
        <w:rPr>
          <w:rStyle w:val="Endnotes"/>
          <w:rtl w:val="0"/>
        </w:rPr>
        <w:t xml:space="preserve">” </w:t>
      </w:r>
      <w:r>
        <w:rPr>
          <w:rStyle w:val="Endnotes"/>
          <w:rtl w:val="0"/>
        </w:rPr>
        <w:t>(</w:t>
      </w:r>
      <w:r>
        <w:rPr>
          <w:rFonts w:ascii="Helvetica"/>
          <w:b w:val="1"/>
          <w:bCs w:val="1"/>
          <w:rtl w:val="0"/>
        </w:rPr>
        <w:t>Mar</w:t>
      </w:r>
      <w:r>
        <w:rPr>
          <w:rFonts w:ascii="Helvetica"/>
          <w:b w:val="1"/>
          <w:bCs w:val="1"/>
          <w:rtl w:val="0"/>
          <w:lang w:val="en-US"/>
        </w:rPr>
        <w:t>k</w:t>
      </w:r>
      <w:r>
        <w:rPr>
          <w:rFonts w:ascii="Helvetica"/>
          <w:b w:val="1"/>
          <w:bCs w:val="1"/>
          <w:rtl w:val="0"/>
        </w:rPr>
        <w:t xml:space="preserve"> 10:4-5</w:t>
      </w:r>
      <w:r>
        <w:rPr>
          <w:rStyle w:val="Endnotes"/>
          <w:rtl w:val="0"/>
          <w:lang w:val="en-US"/>
        </w:rPr>
        <w:t xml:space="preserve">). If the true order of the conversation (harmonizing Mt &amp; Mark) has </w:t>
      </w:r>
      <w:r>
        <w:rPr>
          <w:rFonts w:ascii="Helvetica"/>
          <w:b w:val="1"/>
          <w:bCs w:val="1"/>
          <w:rtl w:val="0"/>
        </w:rPr>
        <w:t>M</w:t>
      </w:r>
      <w:r>
        <w:rPr>
          <w:rFonts w:ascii="Helvetica"/>
          <w:b w:val="1"/>
          <w:bCs w:val="1"/>
          <w:rtl w:val="0"/>
          <w:lang w:val="en-US"/>
        </w:rPr>
        <w:t>t</w:t>
      </w:r>
      <w:r>
        <w:rPr>
          <w:rFonts w:ascii="Helvetica"/>
          <w:b w:val="1"/>
          <w:bCs w:val="1"/>
          <w:rtl w:val="0"/>
        </w:rPr>
        <w:t xml:space="preserve"> 19:4-7</w:t>
      </w:r>
      <w:r>
        <w:rPr>
          <w:rStyle w:val="Endnotes"/>
          <w:rtl w:val="0"/>
        </w:rPr>
        <w:t xml:space="preserve"> </w:t>
      </w:r>
      <w:r>
        <w:rPr>
          <w:rFonts w:ascii="Helvetica"/>
          <w:i w:val="1"/>
          <w:iCs w:val="1"/>
          <w:rtl w:val="0"/>
          <w:lang w:val="en-US"/>
        </w:rPr>
        <w:t>between</w:t>
      </w:r>
      <w:r>
        <w:rPr>
          <w:rStyle w:val="Endnotes"/>
          <w:rtl w:val="0"/>
        </w:rPr>
        <w:t xml:space="preserve"> </w:t>
      </w:r>
      <w:r>
        <w:rPr>
          <w:rFonts w:ascii="Helvetica"/>
          <w:b w:val="1"/>
          <w:bCs w:val="1"/>
          <w:rtl w:val="0"/>
        </w:rPr>
        <w:t xml:space="preserve">Mark 10:4 </w:t>
      </w:r>
      <w:r>
        <w:rPr>
          <w:rFonts w:hAnsi="Helvetica" w:hint="default"/>
          <w:b w:val="1"/>
          <w:bCs w:val="1"/>
          <w:rtl w:val="0"/>
        </w:rPr>
        <w:t xml:space="preserve">… </w:t>
      </w:r>
      <w:r>
        <w:rPr>
          <w:rFonts w:ascii="Helvetica"/>
          <w:b w:val="1"/>
          <w:bCs w:val="1"/>
          <w:rtl w:val="0"/>
        </w:rPr>
        <w:t>5-9</w:t>
      </w:r>
      <w:r>
        <w:rPr>
          <w:rStyle w:val="Endnotes"/>
          <w:rtl w:val="0"/>
          <w:lang w:val="en-US"/>
        </w:rPr>
        <w:t xml:space="preserve"> (after </w:t>
      </w:r>
      <w:r>
        <w:rPr>
          <w:rFonts w:ascii="Helvetica"/>
          <w:b w:val="1"/>
          <w:bCs w:val="1"/>
          <w:rtl w:val="0"/>
        </w:rPr>
        <w:t>v4</w:t>
      </w:r>
      <w:r>
        <w:rPr>
          <w:rStyle w:val="Endnotes"/>
          <w:rtl w:val="0"/>
          <w:lang w:val="en-US"/>
        </w:rPr>
        <w:t xml:space="preserve">), then the Jews said </w:t>
      </w:r>
      <w:r>
        <w:rPr>
          <w:rStyle w:val="Endnotes"/>
          <w:rtl w:val="0"/>
        </w:rPr>
        <w:t>“</w:t>
      </w:r>
      <w:r>
        <w:rPr>
          <w:rStyle w:val="Endnotes"/>
          <w:rtl w:val="0"/>
          <w:lang w:val="en-US"/>
        </w:rPr>
        <w:t>permitted</w:t>
      </w:r>
      <w:r>
        <w:rPr>
          <w:rStyle w:val="Endnotes"/>
          <w:rtl w:val="0"/>
        </w:rPr>
        <w:t xml:space="preserve">” </w:t>
      </w:r>
      <w:r>
        <w:rPr>
          <w:rStyle w:val="Endnotes"/>
          <w:rtl w:val="0"/>
          <w:lang w:val="en-US"/>
        </w:rPr>
        <w:t xml:space="preserve">in their answer to Jesus question, </w:t>
      </w:r>
      <w:r>
        <w:rPr>
          <w:rStyle w:val="Endnotes"/>
          <w:rtl w:val="0"/>
        </w:rPr>
        <w:t>“</w:t>
      </w:r>
      <w:r>
        <w:rPr>
          <w:rStyle w:val="Endnotes"/>
          <w:rtl w:val="0"/>
          <w:lang w:val="en-US"/>
        </w:rPr>
        <w:t>What did Moses command you?</w:t>
      </w:r>
      <w:r>
        <w:rPr>
          <w:rStyle w:val="Endnotes"/>
          <w:rtl w:val="0"/>
        </w:rPr>
        <w:t xml:space="preserve">” </w:t>
      </w:r>
      <w:r>
        <w:rPr>
          <w:rStyle w:val="Endnotes"/>
          <w:rtl w:val="0"/>
          <w:lang w:val="en-US"/>
        </w:rPr>
        <w:t xml:space="preserve">and </w:t>
      </w:r>
      <w:r>
        <w:rPr>
          <w:rStyle w:val="Endnotes"/>
          <w:rtl w:val="0"/>
        </w:rPr>
        <w:t>“</w:t>
      </w:r>
      <w:r>
        <w:rPr>
          <w:rStyle w:val="Endnotes"/>
          <w:rtl w:val="0"/>
          <w:lang w:val="fr-FR"/>
        </w:rPr>
        <w:t>command</w:t>
      </w:r>
      <w:r>
        <w:rPr>
          <w:rStyle w:val="Endnotes"/>
          <w:rtl w:val="0"/>
        </w:rPr>
        <w:t xml:space="preserve">” </w:t>
      </w:r>
      <w:r>
        <w:rPr>
          <w:rStyle w:val="Endnotes"/>
          <w:rtl w:val="0"/>
          <w:lang w:val="en-US"/>
        </w:rPr>
        <w:t>in their rebuttal (</w:t>
      </w:r>
      <w:r>
        <w:rPr>
          <w:rFonts w:ascii="Helvetica"/>
          <w:b w:val="1"/>
          <w:bCs w:val="1"/>
          <w:rtl w:val="0"/>
        </w:rPr>
        <w:t>Mt 19:7</w:t>
      </w:r>
      <w:r>
        <w:rPr>
          <w:rStyle w:val="Endnotes"/>
          <w:rtl w:val="0"/>
          <w:lang w:val="en-US"/>
        </w:rPr>
        <w:t>) to Jesus reference to Genesis (</w:t>
      </w:r>
      <w:r>
        <w:rPr>
          <w:rFonts w:ascii="Helvetica"/>
          <w:b w:val="1"/>
          <w:bCs w:val="1"/>
          <w:rtl w:val="0"/>
        </w:rPr>
        <w:t>M</w:t>
      </w:r>
      <w:r>
        <w:rPr>
          <w:rFonts w:ascii="Helvetica"/>
          <w:b w:val="1"/>
          <w:bCs w:val="1"/>
          <w:rtl w:val="0"/>
          <w:lang w:val="en-US"/>
        </w:rPr>
        <w:t>t</w:t>
      </w:r>
      <w:r>
        <w:rPr>
          <w:rFonts w:ascii="Helvetica"/>
          <w:b w:val="1"/>
          <w:bCs w:val="1"/>
          <w:rtl w:val="0"/>
        </w:rPr>
        <w:t xml:space="preserve"> 19:4-6</w:t>
      </w:r>
      <w:r>
        <w:rPr>
          <w:rStyle w:val="Endnotes"/>
          <w:rtl w:val="0"/>
          <w:lang w:val="en-US"/>
        </w:rPr>
        <w:t xml:space="preserve">). While this solves the seeming discrepancy between the Jews saying </w:t>
      </w:r>
      <w:r>
        <w:rPr>
          <w:rStyle w:val="Endnotes"/>
          <w:rtl w:val="0"/>
        </w:rPr>
        <w:t>“</w:t>
      </w:r>
      <w:r>
        <w:rPr>
          <w:rStyle w:val="Endnotes"/>
          <w:rtl w:val="0"/>
          <w:lang w:val="fr-FR"/>
        </w:rPr>
        <w:t>command</w:t>
      </w:r>
      <w:r>
        <w:rPr>
          <w:rStyle w:val="Endnotes"/>
          <w:rtl w:val="0"/>
        </w:rPr>
        <w:t xml:space="preserve">” </w:t>
      </w:r>
      <w:r>
        <w:rPr>
          <w:rStyle w:val="Endnotes"/>
          <w:rtl w:val="0"/>
        </w:rPr>
        <w:t>in Mat</w:t>
      </w:r>
      <w:r>
        <w:rPr>
          <w:rStyle w:val="Endnotes"/>
          <w:rtl w:val="0"/>
          <w:lang w:val="en-US"/>
        </w:rPr>
        <w:t>thew</w:t>
      </w:r>
      <w:r>
        <w:rPr>
          <w:rStyle w:val="Endnotes"/>
          <w:rtl w:val="0"/>
          <w:lang w:val="fr-FR"/>
        </w:rPr>
        <w:t>’</w:t>
      </w:r>
      <w:r>
        <w:rPr>
          <w:rStyle w:val="Endnotes"/>
          <w:rtl w:val="0"/>
          <w:lang w:val="en-US"/>
        </w:rPr>
        <w:t xml:space="preserve">s account and </w:t>
      </w:r>
      <w:r>
        <w:rPr>
          <w:rStyle w:val="Endnotes"/>
          <w:rtl w:val="0"/>
        </w:rPr>
        <w:t>“</w:t>
      </w:r>
      <w:r>
        <w:rPr>
          <w:rStyle w:val="Endnotes"/>
          <w:rtl w:val="0"/>
        </w:rPr>
        <w:t>permit</w:t>
      </w:r>
      <w:r>
        <w:rPr>
          <w:rStyle w:val="Endnotes"/>
          <w:rtl w:val="0"/>
        </w:rPr>
        <w:t xml:space="preserve">” </w:t>
      </w:r>
      <w:r>
        <w:rPr>
          <w:rStyle w:val="Endnotes"/>
          <w:rtl w:val="0"/>
        </w:rPr>
        <w:t>in Mark</w:t>
      </w:r>
      <w:r>
        <w:rPr>
          <w:rStyle w:val="Endnotes"/>
          <w:rtl w:val="0"/>
          <w:lang w:val="fr-FR"/>
        </w:rPr>
        <w:t>’</w:t>
      </w:r>
      <w:r>
        <w:rPr>
          <w:rStyle w:val="Endnotes"/>
          <w:rtl w:val="0"/>
          <w:lang w:val="en-US"/>
        </w:rPr>
        <w:t xml:space="preserve">s, it does not deal with the fact that Jesus is represented by Matthew as saying </w:t>
      </w:r>
      <w:r>
        <w:rPr>
          <w:rStyle w:val="Endnotes"/>
          <w:rtl w:val="0"/>
        </w:rPr>
        <w:t>“</w:t>
      </w:r>
      <w:r>
        <w:rPr>
          <w:rStyle w:val="Endnotes"/>
          <w:rtl w:val="0"/>
          <w:lang w:val="en-US"/>
        </w:rPr>
        <w:t>permitted</w:t>
      </w:r>
      <w:r>
        <w:rPr>
          <w:rStyle w:val="Endnotes"/>
          <w:rtl w:val="0"/>
        </w:rPr>
        <w:t xml:space="preserve">” </w:t>
      </w:r>
      <w:r>
        <w:rPr>
          <w:rStyle w:val="Endnotes"/>
          <w:rtl w:val="0"/>
          <w:lang w:val="en-US"/>
        </w:rPr>
        <w:t xml:space="preserve">but Mark has him saying, </w:t>
      </w:r>
      <w:r>
        <w:rPr>
          <w:rStyle w:val="Endnotes"/>
          <w:rtl w:val="0"/>
        </w:rPr>
        <w:t>“</w:t>
      </w:r>
      <w:r>
        <w:rPr>
          <w:rStyle w:val="Endnotes"/>
          <w:rtl w:val="0"/>
          <w:lang w:val="en-US"/>
        </w:rPr>
        <w:t>this commandment</w:t>
      </w:r>
      <w:r>
        <w:rPr>
          <w:rStyle w:val="Endnotes"/>
          <w:rtl w:val="0"/>
        </w:rPr>
        <w:t xml:space="preserve">” </w:t>
      </w:r>
      <w:r>
        <w:rPr>
          <w:rStyle w:val="Endnotes"/>
          <w:rtl w:val="0"/>
        </w:rPr>
        <w:t>(</w:t>
      </w:r>
      <w:r>
        <w:rPr>
          <w:rFonts w:ascii="Helvetica"/>
          <w:b w:val="1"/>
          <w:bCs w:val="1"/>
          <w:rtl w:val="0"/>
        </w:rPr>
        <w:t>M</w:t>
      </w:r>
      <w:r>
        <w:rPr>
          <w:rFonts w:ascii="Helvetica"/>
          <w:b w:val="1"/>
          <w:bCs w:val="1"/>
          <w:rtl w:val="0"/>
          <w:lang w:val="en-US"/>
        </w:rPr>
        <w:t>t</w:t>
      </w:r>
      <w:r>
        <w:rPr>
          <w:rFonts w:ascii="Helvetica"/>
          <w:b w:val="1"/>
          <w:bCs w:val="1"/>
          <w:rtl w:val="0"/>
        </w:rPr>
        <w:t xml:space="preserve"> 19:8; Mar</w:t>
      </w:r>
      <w:r>
        <w:rPr>
          <w:rFonts w:ascii="Helvetica"/>
          <w:b w:val="1"/>
          <w:bCs w:val="1"/>
          <w:rtl w:val="0"/>
          <w:lang w:val="en-US"/>
        </w:rPr>
        <w:t>k</w:t>
      </w:r>
      <w:r>
        <w:rPr>
          <w:rFonts w:ascii="Helvetica"/>
          <w:b w:val="1"/>
          <w:bCs w:val="1"/>
          <w:rtl w:val="0"/>
        </w:rPr>
        <w:t xml:space="preserve"> 10:5</w:t>
      </w:r>
      <w:r>
        <w:rPr>
          <w:rStyle w:val="Endnotes"/>
          <w:rtl w:val="0"/>
          <w:lang w:val="en-US"/>
        </w:rPr>
        <w:t xml:space="preserve">). One possibility is that Moses </w:t>
      </w:r>
      <w:r>
        <w:rPr>
          <w:rStyle w:val="Endnotes"/>
          <w:rtl w:val="0"/>
        </w:rPr>
        <w:t>“</w:t>
      </w:r>
      <w:r>
        <w:rPr>
          <w:rStyle w:val="Endnotes"/>
          <w:rtl w:val="0"/>
          <w:lang w:val="en-US"/>
        </w:rPr>
        <w:t>permitted</w:t>
      </w:r>
      <w:r>
        <w:rPr>
          <w:rStyle w:val="Endnotes"/>
          <w:rtl w:val="0"/>
        </w:rPr>
        <w:t xml:space="preserve">” </w:t>
      </w:r>
      <w:r>
        <w:rPr>
          <w:rStyle w:val="Endnotes"/>
          <w:rtl w:val="0"/>
          <w:lang w:val="en-US"/>
        </w:rPr>
        <w:t xml:space="preserve">by way of </w:t>
      </w:r>
      <w:r>
        <w:rPr>
          <w:rStyle w:val="Endnotes"/>
          <w:rtl w:val="0"/>
        </w:rPr>
        <w:t>“</w:t>
      </w:r>
      <w:r>
        <w:rPr>
          <w:rStyle w:val="Endnotes"/>
          <w:rtl w:val="0"/>
          <w:lang w:val="fr-FR"/>
        </w:rPr>
        <w:t>commandment.</w:t>
      </w:r>
      <w:r>
        <w:rPr>
          <w:rStyle w:val="Endnotes"/>
          <w:rtl w:val="0"/>
        </w:rPr>
        <w:t xml:space="preserve">” </w:t>
      </w:r>
      <w:r>
        <w:rPr>
          <w:rStyle w:val="Endnotes"/>
          <w:rtl w:val="0"/>
          <w:lang w:val="en-US"/>
        </w:rPr>
        <w:t xml:space="preserve">If so, no emphasis should be placed on Jesus saying </w:t>
      </w:r>
      <w:r>
        <w:rPr>
          <w:rStyle w:val="Endnotes"/>
          <w:rtl w:val="0"/>
        </w:rPr>
        <w:t>“</w:t>
      </w:r>
      <w:r>
        <w:rPr>
          <w:rStyle w:val="Endnotes"/>
          <w:rtl w:val="0"/>
          <w:lang w:val="en-US"/>
        </w:rPr>
        <w:t>permitted</w:t>
      </w:r>
      <w:r>
        <w:rPr>
          <w:rStyle w:val="Endnotes"/>
          <w:rtl w:val="0"/>
        </w:rPr>
        <w:t xml:space="preserve">” </w:t>
      </w:r>
      <w:r>
        <w:rPr>
          <w:rStyle w:val="Endnotes"/>
          <w:rtl w:val="0"/>
          <w:lang w:val="en-US"/>
        </w:rPr>
        <w:t xml:space="preserve">in contrast to the Jews </w:t>
      </w:r>
      <w:r>
        <w:rPr>
          <w:rStyle w:val="Endnotes"/>
          <w:rtl w:val="0"/>
        </w:rPr>
        <w:t>“</w:t>
      </w:r>
      <w:r>
        <w:rPr>
          <w:rStyle w:val="Endnotes"/>
          <w:rtl w:val="0"/>
          <w:lang w:val="fr-FR"/>
        </w:rPr>
        <w:t>command.</w:t>
      </w:r>
      <w:r>
        <w:rPr>
          <w:rStyle w:val="Endnotes"/>
          <w:rtl w:val="0"/>
        </w:rPr>
        <w:t xml:space="preserve">” </w:t>
      </w:r>
      <w:r>
        <w:rPr>
          <w:rStyle w:val="Endnotes"/>
          <w:rtl w:val="0"/>
        </w:rPr>
        <w:t xml:space="preserve">An alternative suggestion: By </w:t>
      </w:r>
      <w:r>
        <w:rPr>
          <w:rStyle w:val="Endnotes"/>
          <w:rtl w:val="0"/>
        </w:rPr>
        <w:t>“</w:t>
      </w:r>
      <w:r>
        <w:rPr>
          <w:rStyle w:val="Endnotes"/>
          <w:rtl w:val="0"/>
          <w:lang w:val="en-US"/>
        </w:rPr>
        <w:t>this commandment</w:t>
      </w:r>
      <w:r>
        <w:rPr>
          <w:rStyle w:val="Endnotes"/>
          <w:rtl w:val="0"/>
        </w:rPr>
        <w:t xml:space="preserve">” </w:t>
      </w:r>
      <w:r>
        <w:rPr>
          <w:rStyle w:val="Endnotes"/>
          <w:rtl w:val="0"/>
          <w:lang w:val="en-US"/>
        </w:rPr>
        <w:t xml:space="preserve">Jesus referred to the </w:t>
      </w:r>
      <w:r>
        <w:rPr>
          <w:rFonts w:ascii="Helvetica"/>
          <w:i w:val="1"/>
          <w:iCs w:val="1"/>
          <w:rtl w:val="0"/>
          <w:lang w:val="en-US"/>
        </w:rPr>
        <w:t>whole</w:t>
      </w:r>
      <w:r>
        <w:rPr>
          <w:rStyle w:val="Endnotes"/>
          <w:rtl w:val="0"/>
          <w:lang w:val="en-US"/>
        </w:rPr>
        <w:t xml:space="preserve"> of </w:t>
      </w:r>
      <w:r>
        <w:rPr>
          <w:rFonts w:ascii="Helvetica"/>
          <w:b w:val="1"/>
          <w:bCs w:val="1"/>
          <w:rtl w:val="0"/>
        </w:rPr>
        <w:t>D</w:t>
      </w:r>
      <w:r>
        <w:rPr>
          <w:rFonts w:ascii="Helvetica"/>
          <w:b w:val="1"/>
          <w:bCs w:val="1"/>
          <w:rtl w:val="0"/>
          <w:lang w:val="en-US"/>
        </w:rPr>
        <w:t>t</w:t>
      </w:r>
      <w:r>
        <w:rPr>
          <w:rFonts w:ascii="Helvetica"/>
          <w:b w:val="1"/>
          <w:bCs w:val="1"/>
          <w:rtl w:val="0"/>
        </w:rPr>
        <w:t xml:space="preserve"> 24:1-4</w:t>
      </w:r>
      <w:r>
        <w:rPr>
          <w:rStyle w:val="Endnotes"/>
          <w:rtl w:val="0"/>
          <w:lang w:val="de-DE"/>
        </w:rPr>
        <w:t xml:space="preserve"> (synecdoche). If </w:t>
      </w:r>
      <w:r>
        <w:rPr>
          <w:rFonts w:ascii="Helvetica"/>
          <w:b w:val="1"/>
          <w:bCs w:val="1"/>
          <w:rtl w:val="0"/>
        </w:rPr>
        <w:t>D</w:t>
      </w:r>
      <w:r>
        <w:rPr>
          <w:rFonts w:ascii="Helvetica"/>
          <w:b w:val="1"/>
          <w:bCs w:val="1"/>
          <w:rtl w:val="0"/>
          <w:lang w:val="en-US"/>
        </w:rPr>
        <w:t>t</w:t>
      </w:r>
      <w:r>
        <w:rPr>
          <w:rFonts w:ascii="Helvetica"/>
          <w:b w:val="1"/>
          <w:bCs w:val="1"/>
          <w:rtl w:val="0"/>
        </w:rPr>
        <w:t xml:space="preserve"> 24</w:t>
      </w:r>
      <w:r>
        <w:rPr>
          <w:rStyle w:val="Endnotes"/>
          <w:rtl w:val="0"/>
          <w:lang w:val="en-US"/>
        </w:rPr>
        <w:t xml:space="preserve"> is translated as the later versions, </w:t>
      </w:r>
      <w:r>
        <w:rPr>
          <w:rFonts w:ascii="Helvetica"/>
          <w:b w:val="1"/>
          <w:bCs w:val="1"/>
          <w:rtl w:val="0"/>
        </w:rPr>
        <w:t>v1</w:t>
      </w:r>
      <w:r>
        <w:rPr>
          <w:rStyle w:val="Endnotes"/>
          <w:rtl w:val="0"/>
          <w:lang w:val="en-US"/>
        </w:rPr>
        <w:t xml:space="preserve"> is not a sentence by itself. When Jesus said, </w:t>
      </w:r>
      <w:r>
        <w:rPr>
          <w:rStyle w:val="Endnotes"/>
          <w:rtl w:val="0"/>
        </w:rPr>
        <w:t>“</w:t>
      </w:r>
      <w:r>
        <w:rPr>
          <w:rStyle w:val="Endnotes"/>
          <w:rtl w:val="0"/>
          <w:lang w:val="en-US"/>
        </w:rPr>
        <w:t>permitted</w:t>
      </w:r>
      <w:r>
        <w:rPr>
          <w:rStyle w:val="Endnotes"/>
          <w:rtl w:val="0"/>
        </w:rPr>
        <w:t xml:space="preserve">” </w:t>
      </w:r>
      <w:r>
        <w:rPr>
          <w:rStyle w:val="Endnotes"/>
          <w:rtl w:val="0"/>
          <w:lang w:val="en-US"/>
        </w:rPr>
        <w:t xml:space="preserve">he specified </w:t>
      </w:r>
      <w:r>
        <w:rPr>
          <w:rStyle w:val="Endnotes"/>
          <w:rtl w:val="0"/>
        </w:rPr>
        <w:t>“</w:t>
      </w:r>
      <w:r>
        <w:rPr>
          <w:rStyle w:val="Endnotes"/>
          <w:rtl w:val="0"/>
          <w:lang w:val="en-US"/>
        </w:rPr>
        <w:t>you to divorce your wives.</w:t>
      </w:r>
      <w:r>
        <w:rPr>
          <w:rStyle w:val="Endnotes"/>
          <w:rtl w:val="0"/>
        </w:rPr>
        <w:t xml:space="preserve">” </w:t>
      </w:r>
      <w:r>
        <w:rPr>
          <w:rStyle w:val="Endnotes"/>
          <w:rtl w:val="0"/>
          <w:lang w:val="en-US"/>
        </w:rPr>
        <w:t xml:space="preserve">When he said </w:t>
      </w:r>
      <w:r>
        <w:rPr>
          <w:rStyle w:val="Endnotes"/>
          <w:rtl w:val="0"/>
        </w:rPr>
        <w:t>“</w:t>
      </w:r>
      <w:r>
        <w:rPr>
          <w:rStyle w:val="Endnotes"/>
          <w:rtl w:val="0"/>
          <w:lang w:val="en-US"/>
        </w:rPr>
        <w:t>this commandment</w:t>
      </w:r>
      <w:r>
        <w:rPr>
          <w:rStyle w:val="Endnotes"/>
          <w:rtl w:val="0"/>
        </w:rPr>
        <w:t xml:space="preserve">” </w:t>
      </w:r>
      <w:r>
        <w:rPr>
          <w:rStyle w:val="Endnotes"/>
          <w:rtl w:val="0"/>
          <w:lang w:val="en-US"/>
        </w:rPr>
        <w:t>he referred to the whole injunction, including the prohibition against having the wife back again and thus bringing sin on the land (</w:t>
      </w:r>
      <w:r>
        <w:rPr>
          <w:rFonts w:ascii="Helvetica"/>
          <w:b w:val="1"/>
          <w:bCs w:val="1"/>
          <w:rtl w:val="0"/>
        </w:rPr>
        <w:t>v4</w:t>
      </w:r>
      <w:r>
        <w:rPr>
          <w:rStyle w:val="Endnotes"/>
          <w:rtl w:val="0"/>
        </w:rPr>
        <w:t xml:space="preserve">). SUGGESTION: </w:t>
      </w:r>
      <w:r>
        <w:rPr>
          <w:rFonts w:ascii="Helvetica"/>
          <w:i w:val="1"/>
          <w:iCs w:val="1"/>
          <w:rtl w:val="0"/>
          <w:lang w:val="en-US"/>
        </w:rPr>
        <w:t>Both</w:t>
      </w:r>
      <w:r>
        <w:rPr>
          <w:rStyle w:val="Endnotes"/>
          <w:rtl w:val="0"/>
        </w:rPr>
        <w:t xml:space="preserve"> “</w:t>
      </w:r>
      <w:r>
        <w:rPr>
          <w:rStyle w:val="Endnotes"/>
          <w:rtl w:val="0"/>
        </w:rPr>
        <w:t>permission</w:t>
      </w:r>
      <w:r>
        <w:rPr>
          <w:rStyle w:val="Endnotes"/>
          <w:rtl w:val="0"/>
        </w:rPr>
        <w:t xml:space="preserve">” </w:t>
      </w:r>
      <w:r>
        <w:rPr>
          <w:rStyle w:val="Endnotes"/>
          <w:rtl w:val="0"/>
        </w:rPr>
        <w:t xml:space="preserve">&amp; </w:t>
      </w:r>
      <w:r>
        <w:rPr>
          <w:rStyle w:val="Endnotes"/>
          <w:rtl w:val="0"/>
        </w:rPr>
        <w:t>“</w:t>
      </w:r>
      <w:r>
        <w:rPr>
          <w:rStyle w:val="Endnotes"/>
          <w:rtl w:val="0"/>
          <w:lang w:val="fr-FR"/>
        </w:rPr>
        <w:t>command</w:t>
      </w:r>
      <w:r>
        <w:rPr>
          <w:rStyle w:val="Endnotes"/>
          <w:rtl w:val="0"/>
        </w:rPr>
        <w:t xml:space="preserve">” </w:t>
      </w:r>
      <w:r>
        <w:rPr>
          <w:rStyle w:val="Endnotes"/>
          <w:rtl w:val="0"/>
          <w:lang w:val="en-US"/>
        </w:rPr>
        <w:t xml:space="preserve">due to how they were treating their wives and the </w:t>
      </w:r>
      <w:r>
        <w:rPr>
          <w:rStyle w:val="Endnotes"/>
          <w:rtl w:val="0"/>
        </w:rPr>
        <w:t>“</w:t>
      </w:r>
      <w:r>
        <w:rPr>
          <w:rStyle w:val="Endnotes"/>
          <w:rtl w:val="0"/>
          <w:lang w:val="en-US"/>
        </w:rPr>
        <w:t>hardness of your hearts.</w:t>
      </w:r>
      <w:r>
        <w:rPr>
          <w:rStyle w:val="Endnotes"/>
          <w:rtl w:val="0"/>
        </w:rPr>
        <w:t>”</w:t>
      </w:r>
    </w:p>
    <w:p>
      <w:pPr>
        <w:pStyle w:val="Footnote"/>
        <w:ind w:firstLine="360"/>
      </w:pPr>
      <w:r>
        <w:rPr>
          <w:rStyle w:val="Endnotes"/>
          <w:rtl w:val="0"/>
          <w:lang w:val="en-US"/>
        </w:rPr>
        <w:t xml:space="preserve">Suggested harmonies of Mt &amp; Mk.: FFG, McGarvey, Comm. on Mt/Mark - 1) </w:t>
      </w:r>
      <w:r>
        <w:rPr>
          <w:rFonts w:ascii="Helvetica"/>
          <w:b w:val="1"/>
          <w:bCs w:val="1"/>
          <w:rtl w:val="0"/>
        </w:rPr>
        <w:t>Mt 19:3; Mk 10:2-4</w:t>
      </w:r>
      <w:r>
        <w:rPr>
          <w:rStyle w:val="Endnotes"/>
          <w:rtl w:val="0"/>
        </w:rPr>
        <w:t xml:space="preserve">  2) </w:t>
      </w:r>
      <w:r>
        <w:rPr>
          <w:rFonts w:ascii="Helvetica"/>
          <w:b w:val="1"/>
          <w:bCs w:val="1"/>
          <w:rtl w:val="0"/>
        </w:rPr>
        <w:t>Mt 19:4-7</w:t>
      </w:r>
      <w:r>
        <w:rPr>
          <w:rStyle w:val="Endnotes"/>
          <w:rtl w:val="0"/>
        </w:rPr>
        <w:t xml:space="preserve">  3) </w:t>
      </w:r>
      <w:r>
        <w:rPr>
          <w:rFonts w:ascii="Helvetica"/>
          <w:b w:val="1"/>
          <w:bCs w:val="1"/>
          <w:rtl w:val="0"/>
        </w:rPr>
        <w:t>Mk 10:5; Mt 19:8</w:t>
      </w:r>
      <w:r>
        <w:rPr>
          <w:rStyle w:val="Endnotes"/>
          <w:rtl w:val="0"/>
        </w:rPr>
        <w:t xml:space="preserve">. </w:t>
      </w:r>
      <w:r>
        <w:rPr>
          <w:rStyle w:val="Endnotes"/>
          <w:rtl w:val="0"/>
        </w:rPr>
        <w:t>“</w:t>
      </w:r>
      <w:r>
        <w:rPr>
          <w:rStyle w:val="Endnotes"/>
          <w:rtl w:val="0"/>
          <w:lang w:val="en-US"/>
        </w:rPr>
        <w:t xml:space="preserve">This last remark is quoted out of its original connection by Mark </w:t>
      </w:r>
      <w:r>
        <w:rPr>
          <w:rStyle w:val="Endnotes"/>
          <w:rtl w:val="0"/>
        </w:rPr>
        <w:t xml:space="preserve">… </w:t>
      </w:r>
      <w:r>
        <w:rPr>
          <w:rStyle w:val="Endnotes"/>
          <w:rtl w:val="0"/>
          <w:lang w:val="en-US"/>
        </w:rPr>
        <w:t>[Mk 10:5, srf], because he condenses the entire conversation.</w:t>
      </w:r>
      <w:r>
        <w:rPr>
          <w:rStyle w:val="Endnotes"/>
          <w:rtl w:val="0"/>
        </w:rPr>
        <w:t xml:space="preserve">” </w:t>
      </w:r>
      <w:r>
        <w:rPr>
          <w:rStyle w:val="Endnotes"/>
          <w:rtl w:val="0"/>
        </w:rPr>
        <w:t xml:space="preserve">- Comm. on Mark.  4) </w:t>
      </w:r>
      <w:r>
        <w:rPr>
          <w:rFonts w:ascii="Helvetica"/>
          <w:b w:val="1"/>
          <w:bCs w:val="1"/>
          <w:rtl w:val="0"/>
        </w:rPr>
        <w:t>Mk 10:10-12; Mt 19:9-12</w:t>
      </w:r>
      <w:r>
        <w:rPr>
          <w:rStyle w:val="Endnotes"/>
          <w:rtl w:val="0"/>
        </w:rPr>
        <w:t xml:space="preserve">.   Hendriksen - (1) </w:t>
      </w:r>
      <w:r>
        <w:rPr>
          <w:rFonts w:ascii="Helvetica"/>
          <w:b w:val="1"/>
          <w:bCs w:val="1"/>
          <w:rtl w:val="0"/>
        </w:rPr>
        <w:t>Mt 19:3; Mk 10:2</w:t>
      </w:r>
      <w:r>
        <w:rPr>
          <w:rStyle w:val="Endnotes"/>
          <w:rtl w:val="0"/>
        </w:rPr>
        <w:t xml:space="preserve"> (2) </w:t>
      </w:r>
      <w:r>
        <w:rPr>
          <w:rFonts w:ascii="Helvetica"/>
          <w:b w:val="1"/>
          <w:bCs w:val="1"/>
          <w:rtl w:val="0"/>
        </w:rPr>
        <w:t>Mk 10:3-5</w:t>
      </w:r>
      <w:r>
        <w:rPr>
          <w:rStyle w:val="Endnotes"/>
          <w:rtl w:val="0"/>
        </w:rPr>
        <w:t xml:space="preserve"> (3) </w:t>
      </w:r>
      <w:r>
        <w:rPr>
          <w:rFonts w:ascii="Helvetica"/>
          <w:b w:val="1"/>
          <w:bCs w:val="1"/>
          <w:rtl w:val="0"/>
        </w:rPr>
        <w:t>Mk 10:6-9; Mt 19:4-6</w:t>
      </w:r>
      <w:r>
        <w:rPr>
          <w:rStyle w:val="Endnotes"/>
          <w:rtl w:val="0"/>
        </w:rPr>
        <w:t xml:space="preserve"> (4) </w:t>
      </w:r>
      <w:r>
        <w:rPr>
          <w:rFonts w:ascii="Helvetica"/>
          <w:b w:val="1"/>
          <w:bCs w:val="1"/>
          <w:rtl w:val="0"/>
        </w:rPr>
        <w:t>Mt 19:7-9</w:t>
      </w:r>
      <w:r>
        <w:rPr>
          <w:rStyle w:val="Endnotes"/>
          <w:rtl w:val="0"/>
          <w:lang w:val="en-US"/>
        </w:rPr>
        <w:t xml:space="preserve"> Here, if Jesus spoke this twice, once to the Pharisees and later to the disciples in the house  (5) </w:t>
      </w:r>
      <w:r>
        <w:rPr>
          <w:rFonts w:ascii="Helvetica"/>
          <w:b w:val="1"/>
          <w:bCs w:val="1"/>
          <w:rtl w:val="0"/>
        </w:rPr>
        <w:t>M</w:t>
      </w:r>
      <w:r>
        <w:rPr>
          <w:rFonts w:ascii="Helvetica"/>
          <w:b w:val="1"/>
          <w:bCs w:val="1"/>
          <w:rtl w:val="0"/>
          <w:lang w:val="en-US"/>
        </w:rPr>
        <w:t>ark</w:t>
      </w:r>
      <w:r>
        <w:rPr>
          <w:rFonts w:ascii="Helvetica"/>
          <w:b w:val="1"/>
          <w:bCs w:val="1"/>
          <w:rtl w:val="0"/>
        </w:rPr>
        <w:t xml:space="preserve"> 10:10-12; Mt 19:10-12</w:t>
      </w:r>
      <w:r>
        <w:rPr>
          <w:rStyle w:val="Endnotes"/>
          <w:rtl w:val="0"/>
          <w:lang w:val="en-US"/>
        </w:rPr>
        <w:t xml:space="preserve"> While in the house with the disciples. Lenski - </w:t>
      </w:r>
      <w:r>
        <w:rPr>
          <w:rStyle w:val="Endnotes"/>
          <w:rtl w:val="0"/>
        </w:rPr>
        <w:t>“</w:t>
      </w:r>
      <w:r>
        <w:rPr>
          <w:rStyle w:val="Endnotes"/>
          <w:rtl w:val="0"/>
          <w:lang w:val="en-US"/>
        </w:rPr>
        <w:t>In Matt. the question about Moses is placed after the exposition regarding the creation of male and female; Mark seems to have the true order.</w:t>
      </w:r>
      <w:r>
        <w:rPr>
          <w:rStyle w:val="Endnotes"/>
          <w:rtl w:val="0"/>
        </w:rPr>
        <w:t xml:space="preserve">” </w:t>
      </w:r>
      <w:r>
        <w:rPr>
          <w:rFonts w:ascii="Helvetica"/>
          <w:b w:val="1"/>
          <w:bCs w:val="1"/>
          <w:rtl w:val="0"/>
        </w:rPr>
        <w:t>Mk 10:10-12</w:t>
      </w:r>
      <w:r>
        <w:rPr>
          <w:rStyle w:val="Endnotes"/>
          <w:rtl w:val="0"/>
          <w:lang w:val="en-US"/>
        </w:rPr>
        <w:t xml:space="preserve"> a repetition by Jesus of what he said to the Pharisees (</w:t>
      </w:r>
      <w:r>
        <w:rPr>
          <w:rFonts w:ascii="Helvetica"/>
          <w:b w:val="1"/>
          <w:bCs w:val="1"/>
          <w:rtl w:val="0"/>
        </w:rPr>
        <w:t>Mt 19:9</w:t>
      </w:r>
      <w:r>
        <w:rPr>
          <w:rStyle w:val="Endnotes"/>
          <w:rtl w:val="0"/>
        </w:rPr>
        <w:t xml:space="preserve">). Foster, </w:t>
      </w:r>
      <w:r>
        <w:rPr>
          <w:rFonts w:ascii="Helvetica"/>
          <w:i w:val="1"/>
          <w:iCs w:val="1"/>
          <w:rtl w:val="0"/>
          <w:lang w:val="en-US"/>
        </w:rPr>
        <w:t>Studies in the Life of Christ</w:t>
      </w:r>
      <w:r>
        <w:rPr>
          <w:rStyle w:val="Endnotes"/>
          <w:rtl w:val="0"/>
        </w:rPr>
        <w:t xml:space="preserve">  - (1) </w:t>
      </w:r>
      <w:r>
        <w:rPr>
          <w:rFonts w:ascii="Helvetica"/>
          <w:b w:val="1"/>
          <w:bCs w:val="1"/>
          <w:rtl w:val="0"/>
        </w:rPr>
        <w:t>Mt 19:3; Mk 10:2</w:t>
      </w:r>
      <w:r>
        <w:rPr>
          <w:rStyle w:val="Endnotes"/>
          <w:rtl w:val="0"/>
        </w:rPr>
        <w:t xml:space="preserve"> (2)</w:t>
      </w:r>
      <w:r>
        <w:rPr>
          <w:rStyle w:val="Endnotes"/>
          <w:rtl w:val="0"/>
          <w:lang w:val="en-US"/>
        </w:rPr>
        <w:t xml:space="preserve"> </w:t>
      </w:r>
      <w:r>
        <w:rPr>
          <w:rFonts w:ascii="Helvetica"/>
          <w:b w:val="1"/>
          <w:bCs w:val="1"/>
          <w:rtl w:val="0"/>
        </w:rPr>
        <w:t>Mt 19:4-7</w:t>
      </w:r>
      <w:r>
        <w:rPr>
          <w:rStyle w:val="Endnotes"/>
          <w:rtl w:val="0"/>
        </w:rPr>
        <w:t xml:space="preserve"> (3) </w:t>
      </w:r>
      <w:r>
        <w:rPr>
          <w:rFonts w:ascii="Helvetica"/>
          <w:b w:val="1"/>
          <w:bCs w:val="1"/>
          <w:rtl w:val="0"/>
        </w:rPr>
        <w:t>Mk 10:3-4</w:t>
      </w:r>
      <w:r>
        <w:rPr>
          <w:rStyle w:val="Endnotes"/>
          <w:rtl w:val="0"/>
        </w:rPr>
        <w:t xml:space="preserve"> “</w:t>
      </w:r>
      <w:r>
        <w:rPr>
          <w:rStyle w:val="Endnotes"/>
          <w:rtl w:val="0"/>
        </w:rPr>
        <w:t>Mark</w:t>
      </w:r>
      <w:r>
        <w:rPr>
          <w:rStyle w:val="Endnotes"/>
          <w:rtl w:val="0"/>
          <w:lang w:val="fr-FR"/>
        </w:rPr>
        <w:t>’</w:t>
      </w:r>
      <w:r>
        <w:rPr>
          <w:rStyle w:val="Endnotes"/>
          <w:rtl w:val="0"/>
          <w:lang w:val="en-US"/>
        </w:rPr>
        <w:t>s account shows that Jesus asked them to quote the law on the subject (10:3)</w:t>
      </w:r>
      <w:r>
        <w:rPr>
          <w:rStyle w:val="Endnotes"/>
          <w:rtl w:val="0"/>
        </w:rPr>
        <w:t xml:space="preserve">” </w:t>
      </w:r>
      <w:r>
        <w:rPr>
          <w:rStyle w:val="Endnotes"/>
          <w:rtl w:val="0"/>
          <w:lang w:val="en-US"/>
        </w:rPr>
        <w:t xml:space="preserve">[Did he here give them a chance to correct their use of Moses, </w:t>
      </w:r>
      <w:r>
        <w:rPr>
          <w:rFonts w:ascii="Helvetica"/>
          <w:b w:val="1"/>
          <w:bCs w:val="1"/>
          <w:rtl w:val="0"/>
        </w:rPr>
        <w:t>Mt 19:7</w:t>
      </w:r>
      <w:r>
        <w:rPr>
          <w:rStyle w:val="Endnotes"/>
          <w:rtl w:val="0"/>
        </w:rPr>
        <w:t xml:space="preserve">, </w:t>
      </w:r>
      <w:r>
        <w:rPr>
          <w:rStyle w:val="Endnotes"/>
          <w:rtl w:val="0"/>
        </w:rPr>
        <w:t>“</w:t>
      </w:r>
      <w:r>
        <w:rPr>
          <w:rStyle w:val="Endnotes"/>
          <w:rtl w:val="0"/>
          <w:lang w:val="en-US"/>
        </w:rPr>
        <w:t>Why did Moses command to give...</w:t>
      </w:r>
      <w:r>
        <w:rPr>
          <w:rStyle w:val="Endnotes"/>
          <w:rtl w:val="0"/>
        </w:rPr>
        <w:t>”</w:t>
      </w:r>
      <w:r>
        <w:rPr>
          <w:rStyle w:val="Endnotes"/>
          <w:rtl w:val="0"/>
        </w:rPr>
        <w:t xml:space="preserve">? - srf] (4) </w:t>
      </w:r>
      <w:r>
        <w:rPr>
          <w:rFonts w:ascii="Helvetica"/>
          <w:b w:val="1"/>
          <w:bCs w:val="1"/>
          <w:rtl w:val="0"/>
        </w:rPr>
        <w:t>Mt 19:8; Mk 10:5</w:t>
      </w:r>
      <w:r>
        <w:rPr>
          <w:rStyle w:val="Endnotes"/>
          <w:rtl w:val="0"/>
        </w:rPr>
        <w:t xml:space="preserve"> (5) </w:t>
      </w:r>
      <w:r>
        <w:rPr>
          <w:rFonts w:ascii="Helvetica"/>
          <w:b w:val="1"/>
          <w:bCs w:val="1"/>
          <w:rtl w:val="0"/>
        </w:rPr>
        <w:t>Mt 19:9</w:t>
      </w:r>
      <w:r>
        <w:rPr>
          <w:rStyle w:val="Endnotes"/>
          <w:rtl w:val="0"/>
        </w:rPr>
        <w:t xml:space="preserve"> “</w:t>
      </w:r>
      <w:r>
        <w:rPr>
          <w:rStyle w:val="Endnotes"/>
          <w:rtl w:val="0"/>
          <w:lang w:val="en-US"/>
        </w:rPr>
        <w:t>Matthew sing on divorce (</w:t>
      </w:r>
      <w:r>
        <w:rPr>
          <w:rFonts w:ascii="Helvetica"/>
          <w:b w:val="1"/>
          <w:bCs w:val="1"/>
          <w:rtl w:val="0"/>
        </w:rPr>
        <w:t>v9</w:t>
      </w:r>
      <w:r>
        <w:rPr>
          <w:rStyle w:val="Endnotes"/>
          <w:rtl w:val="0"/>
          <w:lang w:val="en-US"/>
        </w:rPr>
        <w:t>), given in answer to the Pharisees, was spoken before the entire crowd.</w:t>
      </w:r>
      <w:r>
        <w:rPr>
          <w:rStyle w:val="Endnotes"/>
          <w:rtl w:val="0"/>
        </w:rPr>
        <w:t xml:space="preserve">” </w:t>
      </w:r>
      <w:r>
        <w:rPr>
          <w:rStyle w:val="Endnotes"/>
          <w:rtl w:val="0"/>
        </w:rPr>
        <w:t>(6)</w:t>
      </w:r>
      <w:r>
        <w:rPr>
          <w:rStyle w:val="Endnotes"/>
          <w:rtl w:val="0"/>
          <w:lang w:val="en-US"/>
        </w:rPr>
        <w:t xml:space="preserve"> </w:t>
      </w:r>
      <w:r>
        <w:rPr>
          <w:rFonts w:ascii="Helvetica"/>
          <w:b w:val="1"/>
          <w:bCs w:val="1"/>
          <w:rtl w:val="0"/>
        </w:rPr>
        <w:t>Mk 10:6-9</w:t>
      </w:r>
      <w:r>
        <w:rPr>
          <w:rStyle w:val="Endnotes"/>
          <w:rtl w:val="0"/>
          <w:lang w:val="en-US"/>
        </w:rPr>
        <w:t xml:space="preserve"> (? - Foster not com on this. Did Jesus reaffirm what he had said earlier?) (7) </w:t>
      </w:r>
      <w:r>
        <w:rPr>
          <w:rFonts w:ascii="Helvetica"/>
          <w:b w:val="1"/>
          <w:bCs w:val="1"/>
          <w:rtl w:val="0"/>
        </w:rPr>
        <w:t xml:space="preserve">Mk 10:10-12; Mt 19:10-12 </w:t>
      </w:r>
      <w:r>
        <w:rPr>
          <w:rFonts w:hAnsi="Helvetica" w:hint="default"/>
          <w:b w:val="1"/>
          <w:bCs w:val="1"/>
          <w:rtl w:val="0"/>
        </w:rPr>
        <w:t>“</w:t>
      </w:r>
      <w:r>
        <w:rPr>
          <w:rStyle w:val="Endnotes"/>
          <w:rtl w:val="0"/>
          <w:lang w:val="en-US"/>
        </w:rPr>
        <w:t>He [Matthew, srf] then records a conversation with his disciples concerning t teaching. Mark 10:10 shows that this discussion occurred in private after they had gone into the house of some disciple....Jesus repeated his solemn declaration that marriage was for life.</w:t>
      </w:r>
      <w:r>
        <w:rPr>
          <w:rStyle w:val="Endnotes"/>
          <w:rtl w:val="0"/>
        </w:rPr>
        <w:t>”</w:t>
      </w:r>
    </w:p>
  </w:endnote>
  <w:endnote w:id="22">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Did the certificate indicate the woman was innocent of adultery so that she could be another man/s? N0 - </w:t>
      </w:r>
      <w:r>
        <w:rPr>
          <w:rFonts w:ascii="Helvetica"/>
          <w:b w:val="1"/>
          <w:bCs w:val="1"/>
          <w:rtl w:val="0"/>
          <w:lang w:val="en-US"/>
        </w:rPr>
        <w:t>Jer 3:8</w:t>
      </w:r>
      <w:r>
        <w:rPr>
          <w:rStyle w:val="Endnotes"/>
          <w:rFonts w:ascii="Helvetica" w:cs="Arial Unicode MS" w:hAnsi="Arial Unicode MS" w:eastAsia="Arial Unicode MS"/>
          <w:rtl w:val="0"/>
          <w:lang w:val="en-US"/>
        </w:rPr>
        <w:t>.</w:t>
      </w:r>
    </w:p>
  </w:endnote>
  <w:endnote w:id="23">
    <w:p>
      <w:pPr>
        <w:pStyle w:val="Footnote"/>
        <w:bidi w:val="0"/>
        <w:rPr>
          <w:rStyle w:val="Endnotes"/>
        </w:rPr>
      </w:pPr>
      <w:r>
        <w:rPr>
          <w:vertAlign w:val="superscript"/>
        </w:rPr>
        <w:endnoteRef/>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gross immorality and went after strange flesh</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 if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and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used in ascensive sense it would be a case where fornication included homosexuality. Note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Sodom and Gomorrah.</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Exam. of </w:t>
      </w:r>
      <w:r>
        <w:rPr>
          <w:rFonts w:ascii="Helvetica"/>
          <w:i w:val="1"/>
          <w:iCs w:val="1"/>
          <w:rtl w:val="0"/>
        </w:rPr>
        <w:t>kai</w:t>
      </w:r>
      <w:r>
        <w:rPr>
          <w:rStyle w:val="Endnotes"/>
          <w:rFonts w:ascii="Helvetica" w:cs="Arial Unicode MS" w:hAnsi="Arial Unicode MS" w:eastAsia="Arial Unicode MS"/>
          <w:rtl w:val="0"/>
          <w:lang w:val="en-US"/>
        </w:rPr>
        <w:t xml:space="preserve"> in ascensive sense,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even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in </w:t>
      </w:r>
      <w:r>
        <w:rPr>
          <w:rFonts w:ascii="Helvetica"/>
          <w:b w:val="1"/>
          <w:bCs w:val="1"/>
          <w:rtl w:val="0"/>
        </w:rPr>
        <w:t>M</w:t>
      </w:r>
      <w:r>
        <w:rPr>
          <w:rFonts w:ascii="Helvetica"/>
          <w:b w:val="1"/>
          <w:bCs w:val="1"/>
          <w:rtl w:val="0"/>
          <w:lang w:val="en-US"/>
        </w:rPr>
        <w:t>t</w:t>
      </w:r>
      <w:r>
        <w:rPr>
          <w:rFonts w:ascii="Helvetica"/>
          <w:b w:val="1"/>
          <w:bCs w:val="1"/>
          <w:rtl w:val="0"/>
        </w:rPr>
        <w:t xml:space="preserve"> 5:46,47, Gal. 2:13</w:t>
      </w:r>
      <w:r>
        <w:rPr>
          <w:rStyle w:val="Endnotes"/>
          <w:rFonts w:ascii="Helvetica" w:cs="Arial Unicode MS" w:hAnsi="Arial Unicode MS" w:eastAsia="Arial Unicode MS"/>
          <w:rtl w:val="0"/>
        </w:rPr>
        <w:t>.</w:t>
      </w:r>
    </w:p>
    <w:p>
      <w:pPr>
        <w:pStyle w:val="Footnote"/>
        <w:ind w:firstLine="360"/>
        <w:rPr>
          <w:rStyle w:val="Endnotes"/>
        </w:rPr>
      </w:pPr>
      <w:r>
        <w:rPr>
          <w:rStyle w:val="Endnotes"/>
          <w:rtl w:val="0"/>
        </w:rPr>
        <w:t>“</w:t>
      </w:r>
      <w:r>
        <w:rPr>
          <w:rStyle w:val="Endnotes"/>
          <w:rtl w:val="0"/>
          <w:lang w:val="fr-FR"/>
        </w:rPr>
        <w:t>Intercourse</w:t>
      </w:r>
      <w:r>
        <w:rPr>
          <w:rStyle w:val="Endnotes"/>
          <w:rtl w:val="0"/>
        </w:rPr>
        <w:t xml:space="preserve">” – </w:t>
      </w:r>
      <w:r>
        <w:rPr>
          <w:rStyle w:val="Endnotes"/>
          <w:rtl w:val="0"/>
          <w:lang w:val="en-US"/>
        </w:rPr>
        <w:t xml:space="preserve">Thayer and </w:t>
      </w:r>
      <w:r>
        <w:rPr>
          <w:rStyle w:val="Endnotes"/>
          <w:rtl w:val="0"/>
          <w:lang w:val="en-US"/>
        </w:rPr>
        <w:t>A</w:t>
      </w:r>
      <w:r>
        <w:rPr>
          <w:rStyle w:val="Endnotes"/>
          <w:rtl w:val="0"/>
        </w:rPr>
        <w:t>G</w:t>
      </w:r>
      <w:r>
        <w:rPr>
          <w:rStyle w:val="Endnotes"/>
          <w:rtl w:val="0"/>
          <w:lang w:val="en-US"/>
        </w:rPr>
        <w:t>B</w:t>
      </w:r>
      <w:r>
        <w:rPr>
          <w:rStyle w:val="Endnotes"/>
          <w:rtl w:val="0"/>
          <w:lang w:val="en-US"/>
        </w:rPr>
        <w:t xml:space="preserve"> both say </w:t>
      </w:r>
      <w:r>
        <w:rPr>
          <w:rFonts w:ascii="Helvetica"/>
          <w:i w:val="1"/>
          <w:iCs w:val="1"/>
          <w:rtl w:val="0"/>
          <w:lang w:val="pt-PT"/>
        </w:rPr>
        <w:t>porneia</w:t>
      </w:r>
      <w:r>
        <w:rPr>
          <w:rStyle w:val="Endnotes"/>
          <w:rtl w:val="0"/>
        </w:rPr>
        <w:t xml:space="preserve"> is unlawful </w:t>
      </w:r>
      <w:r>
        <w:rPr>
          <w:rStyle w:val="Endnotes"/>
          <w:rtl w:val="0"/>
        </w:rPr>
        <w:t>“</w:t>
      </w:r>
      <w:r>
        <w:rPr>
          <w:rStyle w:val="Endnotes"/>
          <w:rtl w:val="0"/>
          <w:lang w:val="fr-FR"/>
        </w:rPr>
        <w:t>sexual intercourse.</w:t>
      </w:r>
      <w:r>
        <w:rPr>
          <w:rStyle w:val="Endnotes"/>
          <w:rtl w:val="0"/>
        </w:rPr>
        <w:t>” “</w:t>
      </w:r>
      <w:r>
        <w:rPr>
          <w:rStyle w:val="Endnotes"/>
          <w:rtl w:val="0"/>
          <w:lang w:val="fr-FR"/>
        </w:rPr>
        <w:t>Intercourse</w:t>
      </w:r>
      <w:r>
        <w:rPr>
          <w:rStyle w:val="Endnotes"/>
          <w:rtl w:val="0"/>
        </w:rPr>
        <w:t xml:space="preserve">” </w:t>
      </w:r>
      <w:r>
        <w:rPr>
          <w:rStyle w:val="Endnotes"/>
          <w:rtl w:val="0"/>
          <w:lang w:val="en-US"/>
        </w:rPr>
        <w:t xml:space="preserve">is not in and of itself a sexual word; it refers to some kind of </w:t>
      </w:r>
      <w:r>
        <w:rPr>
          <w:rStyle w:val="Endnotes"/>
          <w:rtl w:val="0"/>
        </w:rPr>
        <w:t>“</w:t>
      </w:r>
      <w:r>
        <w:rPr>
          <w:rStyle w:val="Endnotes"/>
          <w:rtl w:val="0"/>
          <w:lang w:val="en-US"/>
        </w:rPr>
        <w:t>connection or dealings between persons or groups</w:t>
      </w:r>
      <w:r>
        <w:rPr>
          <w:rStyle w:val="Endnotes"/>
          <w:rtl w:val="0"/>
        </w:rPr>
        <w:t xml:space="preserve">” </w:t>
      </w:r>
      <w:r>
        <w:rPr>
          <w:rStyle w:val="Endnotes"/>
          <w:rtl w:val="0"/>
        </w:rPr>
        <w:t>(</w:t>
      </w:r>
      <w:r>
        <w:rPr>
          <w:rFonts w:ascii="Helvetica"/>
          <w:i w:val="1"/>
          <w:iCs w:val="1"/>
          <w:rtl w:val="0"/>
          <w:lang w:val="pt-PT"/>
        </w:rPr>
        <w:t>Merriam-Webster</w:t>
      </w:r>
      <w:r>
        <w:rPr>
          <w:rStyle w:val="Endnotes"/>
          <w:rtl w:val="0"/>
          <w:lang w:val="en-US"/>
        </w:rPr>
        <w:t xml:space="preserve">, 2003). What that connection or interaction is must be determined. Compare, </w:t>
      </w:r>
      <w:r>
        <w:rPr>
          <w:rStyle w:val="Endnotes"/>
          <w:rtl w:val="0"/>
        </w:rPr>
        <w:t>“</w:t>
      </w:r>
      <w:r>
        <w:rPr>
          <w:rStyle w:val="Endnotes"/>
          <w:rtl w:val="0"/>
          <w:lang w:val="fr-FR"/>
        </w:rPr>
        <w:t>social intercourse</w:t>
      </w:r>
      <w:r>
        <w:rPr>
          <w:rStyle w:val="Endnotes"/>
          <w:rtl w:val="0"/>
        </w:rPr>
        <w:t xml:space="preserve">” – </w:t>
      </w:r>
      <w:r>
        <w:rPr>
          <w:rStyle w:val="Endnotes"/>
          <w:rtl w:val="0"/>
          <w:lang w:val="en-US"/>
        </w:rPr>
        <w:t xml:space="preserve">exchange of thoughts, feelings, communication. Thus the need to add the adjective, </w:t>
      </w:r>
      <w:r>
        <w:rPr>
          <w:rStyle w:val="Endnotes"/>
          <w:rtl w:val="0"/>
        </w:rPr>
        <w:t>“</w:t>
      </w:r>
      <w:r>
        <w:rPr>
          <w:rStyle w:val="Endnotes"/>
          <w:rtl w:val="0"/>
        </w:rPr>
        <w:t>sexual.</w:t>
      </w:r>
      <w:r>
        <w:rPr>
          <w:rStyle w:val="Endnotes"/>
          <w:rtl w:val="0"/>
        </w:rPr>
        <w:t xml:space="preserve">” </w:t>
      </w:r>
      <w:r>
        <w:rPr>
          <w:rStyle w:val="Endnotes"/>
          <w:rtl w:val="0"/>
          <w:lang w:val="en-US"/>
        </w:rPr>
        <w:t xml:space="preserve">Merriam-Webster further defines it, </w:t>
      </w:r>
      <w:r>
        <w:rPr>
          <w:rStyle w:val="Endnotes"/>
          <w:rtl w:val="0"/>
        </w:rPr>
        <w:t>“</w:t>
      </w:r>
      <w:r>
        <w:rPr>
          <w:rStyle w:val="Endnotes"/>
          <w:rtl w:val="0"/>
          <w:lang w:val="en-US"/>
        </w:rPr>
        <w:t>physical sexual contact between individuals that involves the genitalia of at least one person</w:t>
      </w:r>
      <w:r>
        <w:rPr>
          <w:rStyle w:val="Endnotes"/>
          <w:rtl w:val="0"/>
        </w:rPr>
        <w:t xml:space="preserve">” </w:t>
      </w:r>
      <w:r>
        <w:rPr>
          <w:rStyle w:val="Endnotes"/>
          <w:rtl w:val="0"/>
          <w:lang w:val="en-US"/>
        </w:rPr>
        <w:t>and then give examples of anal, oral and heterosexual intercourse. A</w:t>
      </w:r>
      <w:r>
        <w:rPr>
          <w:rStyle w:val="Endnotes"/>
          <w:rtl w:val="0"/>
          <w:lang w:val="en-US"/>
        </w:rPr>
        <w:t>GB</w:t>
      </w:r>
      <w:r>
        <w:rPr>
          <w:rStyle w:val="Endnotes"/>
          <w:rtl w:val="0"/>
          <w:lang w:val="en-US"/>
        </w:rPr>
        <w:t xml:space="preserve"> says on </w:t>
      </w:r>
      <w:r>
        <w:rPr>
          <w:rFonts w:ascii="Helvetica"/>
          <w:i w:val="1"/>
          <w:iCs w:val="1"/>
          <w:rtl w:val="0"/>
          <w:lang w:val="pt-PT"/>
        </w:rPr>
        <w:t>porneia</w:t>
      </w:r>
      <w:r>
        <w:rPr>
          <w:rStyle w:val="Endnotes"/>
          <w:rtl w:val="0"/>
        </w:rPr>
        <w:t xml:space="preserve">, </w:t>
      </w:r>
      <w:r>
        <w:rPr>
          <w:rStyle w:val="Endnotes"/>
          <w:rtl w:val="0"/>
        </w:rPr>
        <w:t>“</w:t>
      </w:r>
      <w:r>
        <w:rPr>
          <w:rStyle w:val="Endnotes"/>
          <w:rtl w:val="0"/>
          <w:lang w:val="en-US"/>
        </w:rPr>
        <w:t>every kind of</w:t>
      </w:r>
      <w:r>
        <w:rPr>
          <w:rStyle w:val="Endnotes"/>
          <w:rtl w:val="0"/>
        </w:rPr>
        <w:t xml:space="preserve">” </w:t>
      </w:r>
      <w:r>
        <w:rPr>
          <w:rStyle w:val="Endnotes"/>
          <w:rtl w:val="0"/>
          <w:lang w:val="en-US"/>
        </w:rPr>
        <w:t xml:space="preserve">unlawful sexual intercourse. </w:t>
      </w:r>
    </w:p>
    <w:p>
      <w:pPr>
        <w:pStyle w:val="Footnote"/>
        <w:ind w:firstLine="360"/>
        <w:rPr>
          <w:rStyle w:val="Endnotes"/>
        </w:rPr>
      </w:pPr>
      <w:r>
        <w:rPr>
          <w:rFonts w:ascii="Helvetica"/>
          <w:i w:val="1"/>
          <w:iCs w:val="1"/>
          <w:rtl w:val="0"/>
          <w:lang w:val="pt-PT"/>
        </w:rPr>
        <w:t>porneia</w:t>
      </w:r>
      <w:r>
        <w:rPr>
          <w:rStyle w:val="Endnotes"/>
          <w:rtl w:val="0"/>
          <w:lang w:val="en-US"/>
        </w:rPr>
        <w:t xml:space="preserve"> is a action. </w:t>
      </w:r>
      <w:r>
        <w:rPr>
          <w:rFonts w:ascii="Helvetica"/>
          <w:i w:val="1"/>
          <w:iCs w:val="1"/>
          <w:rtl w:val="0"/>
        </w:rPr>
        <w:t>pornE</w:t>
      </w:r>
      <w:r>
        <w:rPr>
          <w:rStyle w:val="Endnotes"/>
          <w:rtl w:val="0"/>
          <w:lang w:val="en-US"/>
        </w:rPr>
        <w:t xml:space="preserve"> (female) and </w:t>
      </w:r>
      <w:r>
        <w:rPr>
          <w:rFonts w:ascii="Helvetica"/>
          <w:i w:val="1"/>
          <w:iCs w:val="1"/>
          <w:rtl w:val="0"/>
        </w:rPr>
        <w:t>pornos</w:t>
      </w:r>
      <w:r>
        <w:rPr>
          <w:rStyle w:val="Endnotes"/>
          <w:rtl w:val="0"/>
          <w:lang w:val="en-US"/>
        </w:rPr>
        <w:t xml:space="preserve"> (male) are persons who practice </w:t>
      </w:r>
      <w:r>
        <w:rPr>
          <w:rFonts w:ascii="Helvetica"/>
          <w:i w:val="1"/>
          <w:iCs w:val="1"/>
          <w:rtl w:val="0"/>
          <w:lang w:val="pt-PT"/>
        </w:rPr>
        <w:t>porneia</w:t>
      </w:r>
      <w:r>
        <w:rPr>
          <w:rStyle w:val="Endnotes"/>
          <w:rtl w:val="0"/>
          <w:lang w:val="en-US"/>
        </w:rPr>
        <w:t>. If a prostitute (</w:t>
      </w:r>
      <w:r>
        <w:rPr>
          <w:rFonts w:ascii="Helvetica"/>
          <w:i w:val="1"/>
          <w:iCs w:val="1"/>
          <w:rtl w:val="0"/>
        </w:rPr>
        <w:t>pornE</w:t>
      </w:r>
      <w:r>
        <w:rPr>
          <w:rStyle w:val="Endnotes"/>
          <w:rtl w:val="0"/>
          <w:lang w:val="en-US"/>
        </w:rPr>
        <w:t xml:space="preserve">) engaged in sexual contact involving the genitalia of either herself or her paramour, yet without engaging in penetration, would it be </w:t>
      </w:r>
      <w:r>
        <w:rPr>
          <w:rFonts w:ascii="Helvetica"/>
          <w:i w:val="1"/>
          <w:iCs w:val="1"/>
          <w:rtl w:val="0"/>
          <w:lang w:val="pt-PT"/>
        </w:rPr>
        <w:t>porneia</w:t>
      </w:r>
      <w:r>
        <w:rPr>
          <w:rStyle w:val="Endnotes"/>
          <w:rtl w:val="0"/>
        </w:rPr>
        <w:t>?</w:t>
      </w:r>
    </w:p>
    <w:p>
      <w:pPr>
        <w:pStyle w:val="Footnote"/>
        <w:ind w:firstLine="360"/>
      </w:pPr>
      <w:r>
        <w:rPr>
          <w:rStyle w:val="Endnotes"/>
          <w:rtl w:val="0"/>
        </w:rPr>
        <w:t>“</w:t>
      </w:r>
      <w:r>
        <w:rPr>
          <w:rStyle w:val="Endnotes"/>
          <w:rtl w:val="0"/>
          <w:lang w:val="en-US"/>
        </w:rPr>
        <w:t xml:space="preserve">The word </w:t>
      </w:r>
      <w:r>
        <w:rPr>
          <w:rFonts w:ascii="Helvetica"/>
          <w:i w:val="1"/>
          <w:iCs w:val="1"/>
          <w:rtl w:val="0"/>
          <w:lang w:val="pt-PT"/>
        </w:rPr>
        <w:t>porneia</w:t>
      </w:r>
      <w:r>
        <w:rPr>
          <w:rStyle w:val="Endnotes"/>
          <w:rtl w:val="0"/>
          <w:lang w:val="en-US"/>
        </w:rPr>
        <w:t xml:space="preserve"> is used by the LXX and by the writers of the New Testament, in the latitude which its correspondent word hath in the Hebrew language, namely, to denote all the different kinds of uncleanness committed, whether between men and women, or between men, or with beasts. </w:t>
      </w:r>
      <w:r>
        <w:rPr>
          <w:rStyle w:val="Endnotes"/>
          <w:rtl w:val="0"/>
        </w:rPr>
        <w:t xml:space="preserve">“ </w:t>
      </w:r>
      <w:r>
        <w:rPr>
          <w:rStyle w:val="Endnotes"/>
          <w:rtl w:val="0"/>
          <w:lang w:val="en-US"/>
        </w:rPr>
        <w:t xml:space="preserve">MacKnight, </w:t>
      </w:r>
      <w:r>
        <w:rPr>
          <w:rFonts w:ascii="Helvetica"/>
          <w:i w:val="1"/>
          <w:iCs w:val="1"/>
          <w:rtl w:val="0"/>
          <w:lang w:val="en-US"/>
        </w:rPr>
        <w:t>Apostolical Epistles</w:t>
      </w:r>
      <w:r>
        <w:rPr>
          <w:rStyle w:val="Endnotes"/>
          <w:rtl w:val="0"/>
          <w:lang w:val="en-US"/>
        </w:rPr>
        <w:t xml:space="preserve">, on 1Co 5:1. Barclay, in </w:t>
      </w:r>
      <w:r>
        <w:rPr>
          <w:rFonts w:ascii="Helvetica"/>
          <w:i w:val="1"/>
          <w:iCs w:val="1"/>
          <w:rtl w:val="0"/>
          <w:lang w:val="en-US"/>
        </w:rPr>
        <w:t>Flesh and Spirit</w:t>
      </w:r>
      <w:r>
        <w:rPr>
          <w:rStyle w:val="Endnotes"/>
          <w:rtl w:val="0"/>
          <w:lang w:val="en-US"/>
        </w:rPr>
        <w:t xml:space="preserve">, discusses homosexuality under the word </w:t>
      </w:r>
      <w:r>
        <w:rPr>
          <w:rFonts w:ascii="Helvetica"/>
          <w:i w:val="1"/>
          <w:iCs w:val="1"/>
          <w:rtl w:val="0"/>
          <w:lang w:val="pt-PT"/>
        </w:rPr>
        <w:t>porneia</w:t>
      </w:r>
      <w:r>
        <w:rPr>
          <w:rStyle w:val="Endnotes"/>
          <w:rtl w:val="0"/>
          <w:lang w:val="en-US"/>
        </w:rPr>
        <w:t xml:space="preserve">. In an article by Frank E. Hirsch in ISBE, he says,  </w:t>
      </w:r>
      <w:r>
        <w:rPr>
          <w:rStyle w:val="Endnotes"/>
          <w:rtl w:val="0"/>
        </w:rPr>
        <w:t>“</w:t>
      </w:r>
      <w:r>
        <w:rPr>
          <w:rStyle w:val="Endnotes"/>
          <w:rtl w:val="0"/>
          <w:lang w:val="en-US"/>
        </w:rPr>
        <w:t xml:space="preserve">Every form of unchastity is included in the term </w:t>
      </w:r>
      <w:r>
        <w:rPr>
          <w:rStyle w:val="Endnotes"/>
          <w:rtl w:val="0"/>
        </w:rPr>
        <w:t>‘</w:t>
      </w:r>
      <w:r>
        <w:rPr>
          <w:rStyle w:val="Endnotes"/>
          <w:rtl w:val="0"/>
          <w:lang w:val="en-US"/>
        </w:rPr>
        <w:t>fornication.</w:t>
      </w:r>
      <w:r>
        <w:rPr>
          <w:rStyle w:val="Endnotes"/>
          <w:rtl w:val="0"/>
          <w:lang w:val="fr-FR"/>
        </w:rPr>
        <w:t xml:space="preserve">’ “ </w:t>
      </w:r>
      <w:r>
        <w:rPr>
          <w:rStyle w:val="Endnotes"/>
          <w:rtl w:val="0"/>
          <w:lang w:val="nl-NL"/>
        </w:rPr>
        <w:t>(Eerdmans, 1956) Vol. II, p. 746.</w:t>
      </w:r>
    </w:p>
  </w:endnote>
  <w:endnote w:id="24">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These last two points (2. b and c) also answer a similar argument, i.e. that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except...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clause applies to the last phrase also,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Whoever marries a woman divorced for any other reason than fornication commits adultery.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(Thus nothing said about marrying a woman who is divorced because of her fornication - it is not said to be adultery.) Also, remember WHO IS BEING SPOKEN TO, the  Pharisees. They wished to maintain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righteousness,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and if they could not marry the innocent woman without being guilty of adultery, marrying the fornicator would be out of the question!</w:t>
      </w:r>
    </w:p>
  </w:endnote>
  <w:endnote w:id="25">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rPr>
        <w:t>Bullinger</w:t>
      </w:r>
      <w:r>
        <w:rPr>
          <w:rStyle w:val="Endnotes"/>
          <w:rFonts w:ascii="Helvetica" w:cs="Arial Unicode MS" w:hAnsi="Arial Unicode MS" w:eastAsia="Arial Unicode MS"/>
          <w:rtl w:val="0"/>
          <w:lang w:val="en-US"/>
        </w:rPr>
        <w:t xml:space="preserve">, </w:t>
      </w:r>
      <w:r>
        <w:rPr>
          <w:rFonts w:ascii="Helvetica"/>
          <w:i w:val="1"/>
          <w:iCs w:val="1"/>
          <w:rtl w:val="0"/>
          <w:lang w:val="en-US"/>
        </w:rPr>
        <w:t>Figures of Speech,</w:t>
      </w:r>
      <w:r>
        <w:rPr>
          <w:rStyle w:val="Endnotes"/>
          <w:rFonts w:ascii="Helvetica" w:cs="Arial Unicode MS" w:hAnsi="Arial Unicode MS" w:eastAsia="Arial Unicode MS"/>
          <w:rtl w:val="0"/>
          <w:lang w:val="en-US"/>
        </w:rPr>
        <w:t xml:space="preserve"> has this under the general heading of Metonymy of the Subject,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when the subject is put for the adjunct: i.e.., for some circumstance pertaining to (or joined to) the subject...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p</w:t>
      </w:r>
      <w:r>
        <w:rPr>
          <w:rStyle w:val="Endnotes"/>
          <w:rFonts w:ascii="Helvetica" w:cs="Arial Unicode MS" w:hAnsi="Arial Unicode MS" w:eastAsia="Arial Unicode MS"/>
          <w:rtl w:val="0"/>
          <w:lang w:val="en-US"/>
        </w:rPr>
        <w:t>p</w:t>
      </w:r>
      <w:r>
        <w:rPr>
          <w:rStyle w:val="Endnotes"/>
          <w:rFonts w:ascii="Helvetica" w:cs="Arial Unicode MS" w:hAnsi="Arial Unicode MS" w:eastAsia="Arial Unicode MS"/>
          <w:rtl w:val="0"/>
          <w:lang w:val="en-US"/>
        </w:rPr>
        <w:t xml:space="preserve">. 567,572. He also has it listed under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Idiom,</w:t>
      </w:r>
      <w:r>
        <w:rPr>
          <w:rStyle w:val="Endnotes"/>
          <w:rFonts w:ascii="Arial Unicode MS" w:cs="Arial Unicode MS" w:hAnsi="Helvetica" w:eastAsia="Arial Unicode MS" w:hint="default"/>
          <w:rtl w:val="0"/>
        </w:rPr>
        <w:t>” “</w:t>
      </w:r>
      <w:r>
        <w:rPr>
          <w:rStyle w:val="Endnotes"/>
          <w:rFonts w:ascii="Helvetica" w:cs="Arial Unicode MS" w:hAnsi="Arial Unicode MS" w:eastAsia="Arial Unicode MS"/>
          <w:rtl w:val="0"/>
          <w:lang w:val="en-US"/>
        </w:rPr>
        <w:t>Active verbs are sometimes used to denote the effect of the action expressed.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p. 822.</w:t>
      </w:r>
    </w:p>
  </w:endnote>
  <w:endnote w:id="26">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Some may give </w:t>
      </w:r>
      <w:r>
        <w:rPr>
          <w:rFonts w:ascii="Helvetica"/>
          <w:b w:val="1"/>
          <w:bCs w:val="1"/>
          <w:rtl w:val="0"/>
        </w:rPr>
        <w:t>M</w:t>
      </w:r>
      <w:r>
        <w:rPr>
          <w:rFonts w:ascii="Helvetica"/>
          <w:b w:val="1"/>
          <w:bCs w:val="1"/>
          <w:rtl w:val="0"/>
          <w:lang w:val="en-US"/>
        </w:rPr>
        <w:t>t</w:t>
      </w:r>
      <w:r>
        <w:rPr>
          <w:rFonts w:ascii="Helvetica"/>
          <w:b w:val="1"/>
          <w:bCs w:val="1"/>
          <w:rtl w:val="0"/>
        </w:rPr>
        <w:t xml:space="preserve"> 19:9</w:t>
      </w:r>
      <w:r>
        <w:rPr>
          <w:rStyle w:val="Endnotes"/>
          <w:rFonts w:ascii="Helvetica" w:cs="Arial Unicode MS" w:hAnsi="Arial Unicode MS" w:eastAsia="Arial Unicode MS"/>
          <w:rtl w:val="0"/>
          <w:lang w:val="en-US"/>
        </w:rPr>
        <w:t xml:space="preserve">. It would necessitate the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except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clause apply to the last phrase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he who marries a divorced woman, except when she was divorced for her fornication...</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But the SENSE of the passage drawn from context and harmony militate against this. If the woman innocent of committing adultery cannot remarry without committing adultery, the woman guilty of committing adultery surely can not.</w:t>
      </w:r>
    </w:p>
  </w:endnote>
  <w:endnote w:id="27">
    <w:p>
      <w:pPr>
        <w:pStyle w:val="Footnote"/>
        <w:bidi w:val="0"/>
        <w:rPr>
          <w:rStyle w:val="Endnotes"/>
        </w:rPr>
      </w:pPr>
      <w:r>
        <w:rPr>
          <w:vertAlign w:val="superscript"/>
        </w:rPr>
        <w:endnoteRef/>
      </w:r>
      <w:r>
        <w:rPr>
          <w:rFonts w:ascii="Helvetica" w:cs="Arial Unicode MS" w:hAnsi="Arial Unicode MS" w:eastAsia="Arial Unicode MS"/>
          <w:rtl w:val="0"/>
        </w:rPr>
        <w:t xml:space="preserve"> </w:t>
      </w:r>
      <w:r>
        <w:rPr>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Against her,</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rPr>
        <w:t xml:space="preserve"> </w:t>
      </w:r>
      <w:r>
        <w:rPr>
          <w:rFonts w:ascii="Helvetica"/>
          <w:b w:val="1"/>
          <w:bCs w:val="1"/>
          <w:rtl w:val="0"/>
        </w:rPr>
        <w:t>v11</w:t>
      </w:r>
      <w:r>
        <w:rPr>
          <w:rStyle w:val="Endnotes"/>
          <w:rFonts w:ascii="Helvetica" w:cs="Arial Unicode MS" w:hAnsi="Arial Unicode MS" w:eastAsia="Arial Unicode MS"/>
          <w:rtl w:val="0"/>
          <w:lang w:val="en-US"/>
        </w:rPr>
        <w:t xml:space="preserve">. Grammatically, this may either refer </w:t>
      </w:r>
      <w:r>
        <w:rPr>
          <w:rStyle w:val="Endnotes"/>
          <w:rFonts w:ascii="Helvetica" w:cs="Arial Unicode MS" w:hAnsi="Arial Unicode MS" w:eastAsia="Arial Unicode MS"/>
          <w:rtl w:val="0"/>
          <w:lang w:val="en-US"/>
        </w:rPr>
        <w:t xml:space="preserve">to the </w:t>
      </w:r>
      <w:r>
        <w:rPr>
          <w:rFonts w:ascii="Helvetica"/>
          <w:i w:val="1"/>
          <w:iCs w:val="1"/>
          <w:rtl w:val="0"/>
        </w:rPr>
        <w:t>former</w:t>
      </w:r>
      <w:r>
        <w:rPr>
          <w:rStyle w:val="Endnotes"/>
          <w:rFonts w:ascii="Helvetica" w:cs="Arial Unicode MS" w:hAnsi="Arial Unicode MS" w:eastAsia="Arial Unicode MS"/>
          <w:rtl w:val="0"/>
          <w:lang w:val="en-US"/>
        </w:rPr>
        <w:t xml:space="preserve"> wife or </w:t>
      </w:r>
      <w:r>
        <w:rPr>
          <w:rFonts w:ascii="Helvetica"/>
          <w:i w:val="1"/>
          <w:iCs w:val="1"/>
          <w:rtl w:val="0"/>
        </w:rPr>
        <w:t>ne</w:t>
      </w:r>
      <w:r>
        <w:rPr>
          <w:rFonts w:ascii="Helvetica"/>
          <w:i w:val="1"/>
          <w:iCs w:val="1"/>
          <w:rtl w:val="0"/>
          <w:lang w:val="en-US"/>
        </w:rPr>
        <w:t>w</w:t>
      </w:r>
      <w:r>
        <w:rPr>
          <w:rStyle w:val="Endnotes"/>
          <w:rFonts w:ascii="Helvetica" w:cs="Arial Unicode MS" w:hAnsi="Arial Unicode MS" w:eastAsia="Arial Unicode MS"/>
          <w:rtl w:val="0"/>
        </w:rPr>
        <w:t xml:space="preserve"> wife</w:t>
      </w:r>
      <w:r>
        <w:rPr>
          <w:rStyle w:val="Endnotes"/>
          <w:rFonts w:ascii="Helvetica" w:cs="Arial Unicode MS" w:hAnsi="Arial Unicode MS" w:eastAsia="Arial Unicode MS"/>
          <w:rtl w:val="0"/>
          <w:lang w:val="en-US"/>
        </w:rPr>
        <w:t>.</w:t>
      </w:r>
      <w:r>
        <w:rPr>
          <w:rStyle w:val="Endnotes"/>
          <w:rFonts w:ascii="Helvetica" w:cs="Arial Unicode MS" w:hAnsi="Arial Unicode MS" w:eastAsia="Arial Unicode MS"/>
          <w:rtl w:val="0"/>
        </w:rPr>
        <w:t xml:space="preserve"> </w:t>
      </w:r>
    </w:p>
    <w:p>
      <w:pPr>
        <w:pStyle w:val="Footnote"/>
        <w:ind w:firstLine="360"/>
        <w:rPr>
          <w:rStyle w:val="Endnotes"/>
        </w:rPr>
      </w:pPr>
      <w:r>
        <w:rPr>
          <w:rStyle w:val="Endnotes"/>
          <w:rtl w:val="0"/>
          <w:lang w:val="en-US"/>
        </w:rPr>
        <w:t xml:space="preserve">IF it refers to the former wife, could it be a reference to the same thing Jesus said in </w:t>
      </w:r>
      <w:r>
        <w:rPr>
          <w:rFonts w:ascii="Helvetica"/>
          <w:b w:val="1"/>
          <w:bCs w:val="1"/>
          <w:rtl w:val="0"/>
        </w:rPr>
        <w:t>Mt 5</w:t>
      </w:r>
      <w:r>
        <w:rPr>
          <w:rStyle w:val="Endnotes"/>
          <w:rtl w:val="0"/>
          <w:lang w:val="en-US"/>
        </w:rPr>
        <w:t xml:space="preserve">, i.e. he exposes his former wife to adultery and in doing so violates the intent and design of the law, </w:t>
      </w:r>
      <w:r>
        <w:rPr>
          <w:rStyle w:val="Endnotes"/>
          <w:rtl w:val="0"/>
        </w:rPr>
        <w:t>“</w:t>
      </w:r>
      <w:r>
        <w:rPr>
          <w:rStyle w:val="Endnotes"/>
          <w:rtl w:val="0"/>
          <w:lang w:val="en-US"/>
        </w:rPr>
        <w:t>Thou shalt not commit adultery.</w:t>
      </w:r>
      <w:r>
        <w:rPr>
          <w:rStyle w:val="Endnotes"/>
          <w:rtl w:val="0"/>
        </w:rPr>
        <w:t xml:space="preserve">” </w:t>
      </w:r>
      <w:r>
        <w:rPr>
          <w:rStyle w:val="Endnotes"/>
          <w:rtl w:val="0"/>
          <w:lang w:val="en-US"/>
        </w:rPr>
        <w:t xml:space="preserve">Two problems with this: 1) </w:t>
      </w:r>
      <w:r>
        <w:rPr>
          <w:rStyle w:val="Endnotes"/>
          <w:rtl w:val="0"/>
        </w:rPr>
        <w:t>“</w:t>
      </w:r>
      <w:r>
        <w:rPr>
          <w:rStyle w:val="Endnotes"/>
          <w:rtl w:val="0"/>
          <w:lang w:val="en-US"/>
        </w:rPr>
        <w:t>Commits adultery</w:t>
      </w:r>
      <w:r>
        <w:rPr>
          <w:rStyle w:val="Endnotes"/>
          <w:rtl w:val="0"/>
        </w:rPr>
        <w:t xml:space="preserve">” </w:t>
      </w:r>
      <w:r>
        <w:rPr>
          <w:rStyle w:val="Endnotes"/>
          <w:rtl w:val="0"/>
          <w:lang w:val="en-US"/>
        </w:rPr>
        <w:t xml:space="preserve">is present ind. - does </w:t>
      </w:r>
      <w:r>
        <w:rPr>
          <w:rFonts w:ascii="Helvetica"/>
          <w:i w:val="1"/>
          <w:iCs w:val="1"/>
          <w:rtl w:val="0"/>
        </w:rPr>
        <w:t>he</w:t>
      </w:r>
      <w:r>
        <w:rPr>
          <w:rStyle w:val="Endnotes"/>
          <w:rtl w:val="0"/>
          <w:lang w:val="en-US"/>
        </w:rPr>
        <w:t xml:space="preserve"> keep on committing adultery as long as </w:t>
      </w:r>
      <w:r>
        <w:rPr>
          <w:rFonts w:ascii="Helvetica"/>
          <w:i w:val="1"/>
          <w:iCs w:val="1"/>
          <w:rtl w:val="0"/>
          <w:lang w:val="en-US"/>
        </w:rPr>
        <w:t>she</w:t>
      </w:r>
      <w:r>
        <w:rPr>
          <w:rStyle w:val="Endnotes"/>
          <w:rtl w:val="0"/>
          <w:lang w:val="en-US"/>
        </w:rPr>
        <w:t xml:space="preserve"> is married to another? 2) This makes </w:t>
      </w:r>
      <w:r>
        <w:rPr>
          <w:rFonts w:ascii="Helvetica"/>
          <w:i w:val="1"/>
          <w:iCs w:val="1"/>
          <w:rtl w:val="0"/>
        </w:rPr>
        <w:t>her</w:t>
      </w:r>
      <w:r>
        <w:rPr>
          <w:rStyle w:val="Endnotes"/>
          <w:rtl w:val="0"/>
          <w:lang w:val="en-US"/>
        </w:rPr>
        <w:t xml:space="preserve"> actually the one committing adultery whereas he is the one said to be committing it. Some fig. of speech? </w:t>
      </w:r>
    </w:p>
    <w:p>
      <w:pPr>
        <w:pStyle w:val="Footnote"/>
        <w:ind w:firstLine="360"/>
        <w:rPr>
          <w:rStyle w:val="Endnotes"/>
        </w:rPr>
      </w:pPr>
      <w:r>
        <w:rPr>
          <w:rStyle w:val="Endnotes"/>
          <w:rtl w:val="0"/>
          <w:lang w:val="en-US"/>
        </w:rPr>
        <w:t xml:space="preserve">Another possibility if it is against his former wife is that he commits adultery, it is </w:t>
      </w:r>
      <w:r>
        <w:rPr>
          <w:rStyle w:val="Endnotes"/>
          <w:rtl w:val="0"/>
        </w:rPr>
        <w:t>“</w:t>
      </w:r>
      <w:r>
        <w:rPr>
          <w:rStyle w:val="Endnotes"/>
          <w:rtl w:val="0"/>
          <w:lang w:val="en-US"/>
        </w:rPr>
        <w:t>against her</w:t>
      </w:r>
      <w:r>
        <w:rPr>
          <w:rStyle w:val="Endnotes"/>
          <w:rtl w:val="0"/>
        </w:rPr>
        <w:t xml:space="preserve">” </w:t>
      </w:r>
      <w:r>
        <w:rPr>
          <w:rStyle w:val="Endnotes"/>
          <w:rtl w:val="0"/>
          <w:lang w:val="en-US"/>
        </w:rPr>
        <w:t>in the sense that the action is an act of hostility, or injury, to her. His body belongs to her (</w:t>
      </w:r>
      <w:r>
        <w:rPr>
          <w:rFonts w:ascii="Helvetica"/>
          <w:b w:val="1"/>
          <w:bCs w:val="1"/>
          <w:rtl w:val="0"/>
        </w:rPr>
        <w:t>1Co 7:1-5</w:t>
      </w:r>
      <w:r>
        <w:rPr>
          <w:rStyle w:val="Endnotes"/>
          <w:rtl w:val="0"/>
          <w:lang w:val="en-US"/>
        </w:rPr>
        <w:t xml:space="preserve">), and he has used what is hers without her consent to her harm and shame. Indeed, he violated the covenant he made to her, implies something wrong with her, and emotionally, mentally, and spiritually his relationship with the other woman has a negative impact upon her. </w:t>
      </w:r>
    </w:p>
    <w:p>
      <w:pPr>
        <w:pStyle w:val="Footnote"/>
        <w:ind w:firstLine="360"/>
        <w:rPr>
          <w:rStyle w:val="Endnotes"/>
        </w:rPr>
      </w:pPr>
      <w:r>
        <w:rPr>
          <w:rStyle w:val="Endnotes"/>
          <w:rtl w:val="0"/>
          <w:lang w:val="en-US"/>
        </w:rPr>
        <w:t xml:space="preserve">IF it refers to the new wife, the meaning is obvious: he commits adultery with her and thus </w:t>
      </w:r>
    </w:p>
    <w:p>
      <w:pPr>
        <w:pStyle w:val="Footnote"/>
        <w:bidi w:val="0"/>
      </w:pPr>
      <w:r>
        <w:rPr>
          <w:rStyle w:val="Endnotes"/>
          <w:rFonts w:ascii="Helvetica" w:cs="Arial Unicode MS" w:hAnsi="Arial Unicode MS" w:eastAsia="Arial Unicode MS"/>
          <w:rtl w:val="0"/>
          <w:lang w:val="en-US"/>
        </w:rPr>
        <w:t xml:space="preserve">involving her in this sin it is certainly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against her.</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This accords well with the present tense</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as long as he is married to her he is committing adultery against her. To argue that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against her</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means the first wife and is because they are still </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married in God's eyes</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 xml:space="preserve"> is to </w:t>
      </w:r>
      <w:r>
        <w:rPr>
          <w:rFonts w:ascii="Helvetica"/>
          <w:i w:val="1"/>
          <w:iCs w:val="1"/>
          <w:rtl w:val="0"/>
        </w:rPr>
        <w:t>assume</w:t>
      </w:r>
      <w:r>
        <w:rPr>
          <w:rStyle w:val="Endnotes"/>
          <w:rFonts w:ascii="Helvetica" w:cs="Arial Unicode MS" w:hAnsi="Arial Unicode MS" w:eastAsia="Arial Unicode MS"/>
          <w:rtl w:val="0"/>
          <w:lang w:val="en-US"/>
        </w:rPr>
        <w:t xml:space="preserve"> it refers to the first wife, and then to </w:t>
      </w:r>
      <w:r>
        <w:rPr>
          <w:rFonts w:ascii="Helvetica"/>
          <w:i w:val="1"/>
          <w:iCs w:val="1"/>
          <w:rtl w:val="0"/>
        </w:rPr>
        <w:t>assume</w:t>
      </w:r>
      <w:r>
        <w:rPr>
          <w:rStyle w:val="Endnotes"/>
          <w:rFonts w:ascii="Helvetica" w:cs="Arial Unicode MS" w:hAnsi="Arial Unicode MS" w:eastAsia="Arial Unicode MS"/>
          <w:rtl w:val="0"/>
          <w:lang w:val="en-US"/>
        </w:rPr>
        <w:t xml:space="preserve"> he is still married to his first wife </w:t>
      </w:r>
      <w:r>
        <w:rPr>
          <w:rFonts w:ascii="Helvetica"/>
          <w:i w:val="1"/>
          <w:iCs w:val="1"/>
          <w:rtl w:val="0"/>
          <w:lang w:val="en-US"/>
        </w:rPr>
        <w:t>when the text says he divorced her</w:t>
      </w:r>
      <w:r>
        <w:rPr>
          <w:rStyle w:val="Endnotes"/>
          <w:rFonts w:ascii="Helvetica" w:cs="Arial Unicode MS" w:hAnsi="Arial Unicode MS" w:eastAsia="Arial Unicode MS"/>
          <w:rtl w:val="0"/>
        </w:rPr>
        <w:t>.</w:t>
      </w:r>
    </w:p>
  </w:endnote>
  <w:endnote w:id="28">
    <w:p>
      <w:pPr>
        <w:pStyle w:val="Footnote"/>
        <w:bidi w:val="0"/>
      </w:pPr>
      <w:r>
        <w:rPr>
          <w:vertAlign w:val="superscript"/>
        </w:rPr>
        <w:endnoteRef/>
      </w:r>
      <w:r>
        <w:rPr>
          <w:rFonts w:ascii="Arial Unicode MS" w:cs="Arial Unicode MS" w:hAnsi="Helvetica" w:eastAsia="Arial Unicode MS" w:hint="default"/>
          <w:rtl w:val="0"/>
        </w:rPr>
        <w:t xml:space="preserve"> “</w:t>
      </w:r>
      <w:r>
        <w:rPr>
          <w:rFonts w:ascii="Times New Roman"/>
          <w:i w:val="1"/>
          <w:iCs w:val="1"/>
          <w:rtl w:val="0"/>
          <w:lang w:val="pt-PT"/>
        </w:rPr>
        <w:t xml:space="preserve">tO      </w:t>
      </w:r>
      <w:r>
        <w:rPr>
          <w:rFonts w:ascii="Times New Roman"/>
          <w:i w:val="1"/>
          <w:iCs w:val="1"/>
          <w:rtl w:val="0"/>
          <w:lang w:val="en-US"/>
        </w:rPr>
        <w:t xml:space="preserve">  </w:t>
      </w:r>
      <w:r>
        <w:rPr>
          <w:rFonts w:ascii="Times New Roman"/>
          <w:i w:val="1"/>
          <w:iCs w:val="1"/>
          <w:rtl w:val="0"/>
        </w:rPr>
        <w:t>zOnti    andri</w:t>
      </w:r>
      <w:r>
        <w:rPr>
          <w:rFonts w:hAnsi="Times New Roman" w:hint="default"/>
          <w:rtl w:val="0"/>
        </w:rPr>
        <w:t xml:space="preserve">” </w:t>
      </w:r>
      <w:r>
        <w:rPr>
          <w:rFonts w:ascii="Times New Roman"/>
          <w:rtl w:val="0"/>
          <w:lang w:val="en-US"/>
        </w:rPr>
        <w:t>= dative case (AGNT)</w:t>
      </w:r>
    </w:p>
    <w:p>
      <w:pPr>
        <w:pStyle w:val="Default"/>
        <w:bidi w:val="0"/>
        <w:ind w:left="0" w:right="0" w:firstLine="0"/>
        <w:jc w:val="left"/>
        <w:rPr>
          <w:rFonts w:ascii="Times New Roman" w:cs="Times New Roman" w:hAnsi="Times New Roman" w:eastAsia="Times New Roman"/>
          <w:sz w:val="22"/>
          <w:szCs w:val="22"/>
          <w:rtl w:val="0"/>
        </w:rPr>
      </w:pPr>
      <w:r>
        <w:rPr>
          <w:rFonts w:hAnsi="Times New Roman" w:hint="default"/>
          <w:sz w:val="22"/>
          <w:szCs w:val="22"/>
          <w:rtl w:val="0"/>
        </w:rPr>
        <w:t xml:space="preserve">    “</w:t>
      </w:r>
      <w:r>
        <w:rPr>
          <w:rFonts w:ascii="Times New Roman"/>
          <w:sz w:val="22"/>
          <w:szCs w:val="22"/>
          <w:rtl w:val="0"/>
          <w:lang w:val="en-US"/>
        </w:rPr>
        <w:t>to the living  husband</w:t>
      </w:r>
      <w:r>
        <w:rPr>
          <w:rFonts w:hAnsi="Times New Roman" w:hint="default"/>
          <w:sz w:val="22"/>
          <w:szCs w:val="22"/>
          <w:rtl w:val="0"/>
        </w:rPr>
        <w:t>”</w:t>
        <w:tab/>
        <w:tab/>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720" w:right="0" w:firstLine="0"/>
        <w:jc w:val="left"/>
        <w:rPr>
          <w:rFonts w:ascii="Times New Roman" w:cs="Times New Roman" w:hAnsi="Times New Roman" w:eastAsia="Times New Roman"/>
          <w:sz w:val="22"/>
          <w:szCs w:val="22"/>
          <w:rtl w:val="0"/>
        </w:rPr>
      </w:pPr>
      <w:r>
        <w:rPr>
          <w:rFonts w:ascii="Times New Roman"/>
          <w:i w:val="1"/>
          <w:iCs w:val="1"/>
          <w:sz w:val="22"/>
          <w:szCs w:val="22"/>
          <w:rtl w:val="0"/>
          <w:lang w:val="en-US"/>
        </w:rPr>
        <w:t>A Manual of the Greek N.T</w:t>
      </w:r>
      <w:r>
        <w:rPr>
          <w:rFonts w:ascii="Times New Roman"/>
          <w:sz w:val="22"/>
          <w:szCs w:val="22"/>
          <w:rtl w:val="0"/>
        </w:rPr>
        <w:t xml:space="preserve">., Dana &amp; Mantey, pp. 84,85: </w:t>
      </w:r>
      <w:r>
        <w:rPr>
          <w:rFonts w:hAnsi="Times New Roman" w:hint="default"/>
          <w:sz w:val="22"/>
          <w:szCs w:val="22"/>
          <w:rtl w:val="0"/>
        </w:rPr>
        <w:t>“</w:t>
      </w:r>
      <w:r>
        <w:rPr>
          <w:rFonts w:ascii="Times New Roman"/>
          <w:sz w:val="22"/>
          <w:szCs w:val="22"/>
          <w:rtl w:val="0"/>
          <w:lang w:val="en-US"/>
        </w:rPr>
        <w:t xml:space="preserve">93. The observation of Blass, quoted above, that </w:t>
      </w:r>
      <w:r>
        <w:rPr>
          <w:rFonts w:ascii="Times New Roman"/>
          <w:sz w:val="22"/>
          <w:szCs w:val="22"/>
          <w:u w:val="single"/>
          <w:rtl w:val="0"/>
          <w:lang w:val="en-US"/>
        </w:rPr>
        <w:t xml:space="preserve">the dative </w:t>
      </w:r>
      <w:r>
        <w:rPr>
          <w:rFonts w:hAnsi="Times New Roman" w:hint="default"/>
          <w:sz w:val="22"/>
          <w:szCs w:val="22"/>
          <w:u w:val="single"/>
          <w:rtl w:val="0"/>
        </w:rPr>
        <w:t>‘</w:t>
      </w:r>
      <w:r>
        <w:rPr>
          <w:rFonts w:ascii="Times New Roman"/>
          <w:sz w:val="22"/>
          <w:szCs w:val="22"/>
          <w:u w:val="single"/>
          <w:rtl w:val="0"/>
          <w:lang w:val="en-US"/>
        </w:rPr>
        <w:t>expresses the person more remotely concerned</w:t>
      </w:r>
      <w:r>
        <w:rPr>
          <w:rFonts w:ascii="Times New Roman"/>
          <w:sz w:val="22"/>
          <w:szCs w:val="22"/>
          <w:rtl w:val="0"/>
        </w:rPr>
        <w:t>,</w:t>
      </w:r>
      <w:r>
        <w:rPr>
          <w:rFonts w:hAnsi="Times New Roman" w:hint="default"/>
          <w:sz w:val="22"/>
          <w:szCs w:val="22"/>
          <w:rtl w:val="0"/>
          <w:lang w:val="fr-FR"/>
        </w:rPr>
        <w:t xml:space="preserve">’ </w:t>
      </w:r>
      <w:r>
        <w:rPr>
          <w:rFonts w:ascii="Times New Roman"/>
          <w:sz w:val="22"/>
          <w:szCs w:val="22"/>
          <w:rtl w:val="0"/>
          <w:lang w:val="en-US"/>
        </w:rPr>
        <w:t>[und. mine, srf] is, without doubt, in line with the root meaning of the case...It is primarily a case of personal relations, and it is with this in view that we must interpret it when allied to things. We adopt Robertson</w:t>
      </w:r>
      <w:r>
        <w:rPr>
          <w:rFonts w:hAnsi="Times New Roman" w:hint="default"/>
          <w:sz w:val="22"/>
          <w:szCs w:val="22"/>
          <w:rtl w:val="0"/>
          <w:lang w:val="fr-FR"/>
        </w:rPr>
        <w:t>’</w:t>
      </w:r>
      <w:r>
        <w:rPr>
          <w:rFonts w:ascii="Times New Roman"/>
          <w:sz w:val="22"/>
          <w:szCs w:val="22"/>
          <w:rtl w:val="0"/>
          <w:lang w:val="en-US"/>
        </w:rPr>
        <w:t xml:space="preserve">s view of the root idea as </w:t>
      </w:r>
      <w:r>
        <w:rPr>
          <w:rFonts w:ascii="Times New Roman"/>
          <w:i w:val="1"/>
          <w:iCs w:val="1"/>
          <w:sz w:val="22"/>
          <w:szCs w:val="22"/>
          <w:rtl w:val="0"/>
        </w:rPr>
        <w:t>personal interest</w:t>
      </w:r>
      <w:r>
        <w:rPr>
          <w:rFonts w:ascii="Times New Roman"/>
          <w:sz w:val="22"/>
          <w:szCs w:val="22"/>
          <w:rtl w:val="0"/>
          <w:lang w:val="en-US"/>
        </w:rPr>
        <w:t xml:space="preserve">. The idea of interest as applied to things becomes reference.... (4) </w:t>
      </w:r>
      <w:r>
        <w:rPr>
          <w:rFonts w:ascii="Times New Roman"/>
          <w:i w:val="1"/>
          <w:iCs w:val="1"/>
          <w:sz w:val="22"/>
          <w:szCs w:val="22"/>
          <w:rtl w:val="0"/>
          <w:lang w:val="en-US"/>
        </w:rPr>
        <w:t>The Dative of Reference</w:t>
      </w:r>
      <w:r>
        <w:rPr>
          <w:rFonts w:ascii="Times New Roman"/>
          <w:sz w:val="22"/>
          <w:szCs w:val="22"/>
          <w:rtl w:val="0"/>
          <w:lang w:val="en-US"/>
        </w:rPr>
        <w:t xml:space="preserve">. The force of interest in the dative may be diminished to the idea of mere </w:t>
      </w:r>
      <w:r>
        <w:rPr>
          <w:rFonts w:ascii="Times New Roman"/>
          <w:sz w:val="22"/>
          <w:szCs w:val="22"/>
          <w:u w:val="single"/>
          <w:rtl w:val="0"/>
        </w:rPr>
        <w:t>reference</w:t>
      </w:r>
      <w:r>
        <w:rPr>
          <w:rFonts w:ascii="Times New Roman"/>
          <w:sz w:val="22"/>
          <w:szCs w:val="22"/>
          <w:rtl w:val="0"/>
          <w:lang w:val="en-US"/>
        </w:rPr>
        <w:t xml:space="preserve"> [und. mine, srf]...This use of the dative occurs mostly with things, though it may also be used with persons.</w:t>
      </w:r>
    </w:p>
    <w:p>
      <w:pPr>
        <w:pStyle w:val="Default"/>
        <w:bidi w:val="0"/>
        <w:spacing w:before="60"/>
        <w:ind w:left="0" w:right="0" w:firstLine="0"/>
        <w:jc w:val="left"/>
        <w:rPr>
          <w:rFonts w:ascii="Times New Roman" w:cs="Times New Roman" w:hAnsi="Times New Roman" w:eastAsia="Times New Roman"/>
          <w:i w:val="0"/>
          <w:iCs w:val="0"/>
          <w:sz w:val="22"/>
          <w:szCs w:val="22"/>
          <w:rtl w:val="0"/>
        </w:rPr>
      </w:pPr>
      <w:r>
        <w:rPr>
          <w:rFonts w:hAnsi="Times New Roman" w:hint="default"/>
          <w:i w:val="0"/>
          <w:iCs w:val="0"/>
          <w:sz w:val="22"/>
          <w:szCs w:val="22"/>
          <w:rtl w:val="0"/>
        </w:rPr>
        <w:t xml:space="preserve">   “</w:t>
      </w:r>
      <w:r>
        <w:rPr>
          <w:rFonts w:ascii="Times New Roman"/>
          <w:i w:val="1"/>
          <w:iCs w:val="1"/>
          <w:sz w:val="22"/>
          <w:szCs w:val="22"/>
          <w:rtl w:val="0"/>
          <w:lang w:val="en-US"/>
        </w:rPr>
        <w:t>apethanomen           tE                   amartia</w:t>
      </w:r>
      <w:r>
        <w:rPr>
          <w:rFonts w:ascii="Times New Roman"/>
          <w:i w:val="0"/>
          <w:iCs w:val="0"/>
          <w:sz w:val="22"/>
          <w:szCs w:val="22"/>
          <w:rtl w:val="0"/>
        </w:rPr>
        <w:t xml:space="preserve"> (</w:t>
      </w:r>
      <w:r>
        <w:rPr>
          <w:rFonts w:ascii="Times New Roman"/>
          <w:i w:val="1"/>
          <w:iCs w:val="1"/>
          <w:sz w:val="22"/>
          <w:szCs w:val="22"/>
          <w:rtl w:val="0"/>
        </w:rPr>
        <w:t>tE amartia</w:t>
      </w:r>
      <w:r>
        <w:rPr>
          <w:rFonts w:ascii="Times New Roman"/>
          <w:i w:val="0"/>
          <w:iCs w:val="0"/>
          <w:sz w:val="22"/>
          <w:szCs w:val="22"/>
          <w:rtl w:val="0"/>
          <w:lang w:val="en-US"/>
        </w:rPr>
        <w:t xml:space="preserve">  = dative case)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New Roman" w:cs="Times New Roman" w:hAnsi="Times New Roman" w:eastAsia="Times New Roman"/>
          <w:sz w:val="22"/>
          <w:szCs w:val="22"/>
          <w:rtl w:val="0"/>
        </w:rPr>
      </w:pPr>
      <w:r>
        <w:rPr>
          <w:rFonts w:hAnsi="Times New Roman" w:hint="default"/>
          <w:sz w:val="22"/>
          <w:szCs w:val="22"/>
          <w:rtl w:val="0"/>
        </w:rPr>
        <w:t xml:space="preserve">   “</w:t>
      </w:r>
      <w:r>
        <w:rPr>
          <w:rFonts w:ascii="Times New Roman"/>
          <w:sz w:val="22"/>
          <w:szCs w:val="22"/>
          <w:rtl w:val="0"/>
          <w:lang w:val="en-US"/>
        </w:rPr>
        <w:t>We died          with reference to     sin.</w:t>
      </w:r>
      <w:r>
        <w:rPr>
          <w:rFonts w:hAnsi="Times New Roman" w:hint="default"/>
          <w:sz w:val="22"/>
          <w:szCs w:val="22"/>
          <w:rtl w:val="0"/>
        </w:rPr>
        <w:t xml:space="preserve">” </w:t>
      </w:r>
      <w:r>
        <w:rPr>
          <w:rFonts w:ascii="Times New Roman"/>
          <w:b w:val="1"/>
          <w:bCs w:val="1"/>
          <w:sz w:val="22"/>
          <w:szCs w:val="22"/>
          <w:rtl w:val="0"/>
        </w:rPr>
        <w:t>Rm. 6:2</w:t>
      </w:r>
    </w:p>
    <w:p>
      <w:pPr>
        <w:pStyle w:val="Default"/>
        <w:bidi w:val="0"/>
        <w:ind w:left="0" w:right="0" w:firstLine="0"/>
        <w:jc w:val="left"/>
        <w:rPr>
          <w:rFonts w:ascii="Times New Roman" w:cs="Times New Roman" w:hAnsi="Times New Roman" w:eastAsia="Times New Roman"/>
          <w:b w:val="0"/>
          <w:bCs w:val="0"/>
          <w:sz w:val="22"/>
          <w:szCs w:val="22"/>
          <w:rtl w:val="0"/>
        </w:rPr>
      </w:pPr>
      <w:r>
        <w:rPr>
          <w:rFonts w:ascii="Times New Roman" w:cs="Times New Roman" w:hAnsi="Times New Roman" w:eastAsia="Times New Roman"/>
          <w:b w:val="0"/>
          <w:bCs w:val="0"/>
          <w:sz w:val="22"/>
          <w:szCs w:val="22"/>
          <w:rtl w:val="0"/>
          <w:lang w:val="en-US"/>
        </w:rPr>
        <w:tab/>
        <w:t xml:space="preserve">See also: </w:t>
      </w:r>
      <w:r>
        <w:rPr>
          <w:rFonts w:ascii="Times New Roman"/>
          <w:b w:val="1"/>
          <w:bCs w:val="1"/>
          <w:sz w:val="22"/>
          <w:szCs w:val="22"/>
          <w:rtl w:val="0"/>
        </w:rPr>
        <w:t>Rm. 8:12; 2 Cor. 5:13</w:t>
      </w:r>
      <w:r>
        <w:rPr>
          <w:rFonts w:ascii="Times New Roman"/>
          <w:b w:val="0"/>
          <w:bCs w:val="0"/>
          <w:sz w:val="22"/>
          <w:szCs w:val="22"/>
          <w:rtl w:val="0"/>
        </w:rPr>
        <w:t>.</w:t>
      </w:r>
    </w:p>
    <w:p>
      <w:pPr>
        <w:pStyle w:val="Default"/>
        <w:bidi w:val="0"/>
        <w:spacing w:before="60"/>
        <w:ind w:left="0" w:right="0" w:firstLine="0"/>
        <w:jc w:val="left"/>
        <w:rPr>
          <w:rFonts w:ascii="Times New Roman" w:cs="Times New Roman" w:hAnsi="Times New Roman" w:eastAsia="Times New Roman"/>
          <w:sz w:val="22"/>
          <w:szCs w:val="22"/>
          <w:rtl w:val="0"/>
        </w:rPr>
      </w:pPr>
      <w:r>
        <w:rPr>
          <w:rFonts w:ascii="Times New Roman"/>
          <w:sz w:val="22"/>
          <w:szCs w:val="22"/>
          <w:rtl w:val="0"/>
        </w:rPr>
        <w:t xml:space="preserve">   Comp. </w:t>
      </w:r>
      <w:r>
        <w:rPr>
          <w:rFonts w:ascii="Times New Roman"/>
          <w:b w:val="1"/>
          <w:bCs w:val="1"/>
          <w:sz w:val="22"/>
          <w:szCs w:val="22"/>
          <w:rtl w:val="0"/>
        </w:rPr>
        <w:t>v4</w:t>
      </w:r>
      <w:r>
        <w:rPr>
          <w:rFonts w:ascii="Times New Roman"/>
          <w:sz w:val="22"/>
          <w:szCs w:val="22"/>
          <w:rtl w:val="0"/>
        </w:rPr>
        <w:t xml:space="preserve">: </w:t>
      </w:r>
      <w:r>
        <w:rPr>
          <w:rFonts w:hAnsi="Times New Roman" w:hint="default"/>
          <w:sz w:val="22"/>
          <w:szCs w:val="22"/>
          <w:rtl w:val="0"/>
        </w:rPr>
        <w:t>“</w:t>
      </w:r>
      <w:r>
        <w:rPr>
          <w:rFonts w:ascii="Times New Roman"/>
          <w:sz w:val="22"/>
          <w:szCs w:val="22"/>
          <w:rtl w:val="0"/>
          <w:lang w:val="en-US"/>
        </w:rPr>
        <w:t>dead to the law</w:t>
      </w:r>
      <w:r>
        <w:rPr>
          <w:rFonts w:hAnsi="Times New Roman" w:hint="default"/>
          <w:sz w:val="22"/>
          <w:szCs w:val="22"/>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New Roman" w:cs="Times New Roman" w:hAnsi="Times New Roman" w:eastAsia="Times New Roman"/>
          <w:sz w:val="22"/>
          <w:szCs w:val="22"/>
          <w:rtl w:val="0"/>
        </w:rPr>
      </w:pPr>
      <w:r>
        <w:rPr>
          <w:rFonts w:ascii="Times New Roman"/>
          <w:sz w:val="22"/>
          <w:szCs w:val="22"/>
          <w:rtl w:val="0"/>
          <w:lang w:val="en-US"/>
        </w:rPr>
        <w:t xml:space="preserve">                               </w:t>
      </w:r>
      <w:r>
        <w:rPr>
          <w:rFonts w:ascii="Times New Roman"/>
          <w:i w:val="1"/>
          <w:iCs w:val="1"/>
          <w:sz w:val="22"/>
          <w:szCs w:val="22"/>
          <w:rtl w:val="0"/>
          <w:lang w:val="pt-PT"/>
        </w:rPr>
        <w:t>tO      nomO</w:t>
      </w:r>
      <w:r>
        <w:rPr>
          <w:rFonts w:ascii="Times New Roman"/>
          <w:sz w:val="22"/>
          <w:szCs w:val="22"/>
          <w:rtl w:val="0"/>
          <w:lang w:val="en-US"/>
        </w:rPr>
        <w:t xml:space="preserve"> = dative case</w:t>
      </w:r>
    </w:p>
    <w:p>
      <w:pPr>
        <w:pStyle w:val="Default"/>
        <w:bidi w:val="0"/>
        <w:ind w:left="360" w:right="0" w:firstLine="0"/>
        <w:jc w:val="left"/>
        <w:rPr>
          <w:rtl w:val="0"/>
        </w:rPr>
      </w:pPr>
      <w:r>
        <w:rPr>
          <w:rFonts w:hAnsi="Times New Roman" w:hint="default"/>
          <w:sz w:val="22"/>
          <w:szCs w:val="22"/>
          <w:rtl w:val="0"/>
        </w:rPr>
        <w:t>“</w:t>
      </w:r>
      <w:r>
        <w:rPr>
          <w:rFonts w:ascii="Times New Roman"/>
          <w:sz w:val="22"/>
          <w:szCs w:val="22"/>
          <w:rtl w:val="0"/>
          <w:lang w:val="en-US"/>
        </w:rPr>
        <w:t xml:space="preserve">put to death </w:t>
      </w:r>
      <w:r>
        <w:rPr>
          <w:rFonts w:ascii="Times New Roman"/>
          <w:sz w:val="22"/>
          <w:szCs w:val="22"/>
          <w:u w:val="single"/>
          <w:rtl w:val="0"/>
          <w:lang w:val="en-US"/>
        </w:rPr>
        <w:t>with reference to</w:t>
      </w:r>
      <w:r>
        <w:rPr>
          <w:rFonts w:ascii="Times New Roman"/>
          <w:sz w:val="22"/>
          <w:szCs w:val="22"/>
          <w:rtl w:val="0"/>
          <w:lang w:val="en-US"/>
        </w:rPr>
        <w:t xml:space="preserve"> [und. mine, srf] the law</w:t>
      </w:r>
      <w:r>
        <w:rPr>
          <w:rFonts w:hAnsi="Times New Roman" w:hint="default"/>
          <w:sz w:val="22"/>
          <w:szCs w:val="22"/>
          <w:rtl w:val="0"/>
        </w:rPr>
        <w:t xml:space="preserve">” </w:t>
      </w:r>
      <w:r>
        <w:rPr>
          <w:rFonts w:ascii="Times New Roman"/>
          <w:sz w:val="22"/>
          <w:szCs w:val="22"/>
          <w:rtl w:val="0"/>
        </w:rPr>
        <w:t xml:space="preserve">- </w:t>
      </w:r>
      <w:r>
        <w:rPr>
          <w:rFonts w:ascii="Times New Roman"/>
          <w:i w:val="1"/>
          <w:iCs w:val="1"/>
          <w:sz w:val="22"/>
          <w:szCs w:val="22"/>
          <w:rtl w:val="0"/>
          <w:lang w:val="en-US"/>
        </w:rPr>
        <w:t>The New Testament, An Expanded Translation</w:t>
      </w:r>
      <w:r>
        <w:rPr>
          <w:rFonts w:ascii="Times New Roman"/>
          <w:sz w:val="22"/>
          <w:szCs w:val="22"/>
          <w:rtl w:val="0"/>
          <w:lang w:val="en-US"/>
        </w:rPr>
        <w:t>, Kenneth S. Wuest, Teacher Emeritus of N.T. Greek, The Moody Bible Institute.</w:t>
      </w:r>
    </w:p>
  </w:endnote>
  <w:endnote w:id="29">
    <w:p>
      <w:pPr>
        <w:pStyle w:val="Footnote"/>
        <w:bidi w:val="0"/>
      </w:pPr>
      <w:r>
        <w:rPr>
          <w:vertAlign w:val="superscript"/>
        </w:rPr>
        <w:endnoteRef/>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I say</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in </w:t>
      </w:r>
      <w:r>
        <w:rPr>
          <w:rFonts w:ascii="Helvetica"/>
          <w:b w:val="1"/>
          <w:bCs w:val="1"/>
          <w:rtl w:val="0"/>
        </w:rPr>
        <w:t>v12</w:t>
      </w:r>
      <w:r>
        <w:rPr>
          <w:rStyle w:val="Endnotes"/>
          <w:rFonts w:ascii="Helvetica" w:cs="Arial Unicode MS" w:hAnsi="Arial Unicode MS" w:eastAsia="Arial Unicode MS"/>
          <w:rtl w:val="0"/>
        </w:rPr>
        <w:t xml:space="preserve"> =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I give instructions</w:t>
      </w:r>
      <w:r>
        <w:rPr>
          <w:rStyle w:val="Endnotes"/>
          <w:rFonts w:ascii="Arial Unicode MS" w:cs="Arial Unicode MS" w:hAnsi="Helvetica" w:eastAsia="Arial Unicode MS" w:hint="default"/>
          <w:rtl w:val="0"/>
        </w:rPr>
        <w:t xml:space="preserve">” </w:t>
      </w:r>
      <w:r>
        <w:rPr>
          <w:rFonts w:ascii="Helvetica"/>
          <w:b w:val="1"/>
          <w:bCs w:val="1"/>
          <w:rtl w:val="0"/>
        </w:rPr>
        <w:t>v10</w:t>
      </w:r>
      <w:r>
        <w:rPr>
          <w:rStyle w:val="Endnotes"/>
          <w:rFonts w:ascii="Helvetica" w:cs="Arial Unicode MS" w:hAnsi="Arial Unicode MS" w:eastAsia="Arial Unicode MS"/>
          <w:rtl w:val="0"/>
          <w:lang w:val="en-US"/>
        </w:rPr>
        <w:t xml:space="preserve">, i.e. order, command. </w:t>
      </w:r>
      <w:r>
        <w:rPr>
          <w:rFonts w:ascii="Helvetica"/>
          <w:i w:val="1"/>
          <w:iCs w:val="1"/>
          <w:rtl w:val="0"/>
        </w:rPr>
        <w:t>parangellO</w:t>
      </w:r>
      <w:r>
        <w:rPr>
          <w:rStyle w:val="Endnotes"/>
          <w:rFonts w:ascii="Helvetica" w:cs="Arial Unicode MS" w:hAnsi="Arial Unicode MS" w:eastAsia="Arial Unicode MS"/>
          <w:rtl w:val="0"/>
        </w:rPr>
        <w:t xml:space="preserve"> -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 xml:space="preserve">1. prop. </w:t>
      </w:r>
      <w:r>
        <w:rPr>
          <w:rFonts w:ascii="Helvetica"/>
          <w:i w:val="1"/>
          <w:iCs w:val="1"/>
          <w:rtl w:val="0"/>
          <w:lang w:val="en-US"/>
        </w:rPr>
        <w:t>to transmit a message along from one to another...to declare, announce.</w:t>
      </w:r>
      <w:r>
        <w:rPr>
          <w:rStyle w:val="Endnotes"/>
          <w:rFonts w:ascii="Helvetica" w:cs="Arial Unicode MS" w:hAnsi="Arial Unicode MS" w:eastAsia="Arial Unicode MS"/>
          <w:rtl w:val="0"/>
        </w:rPr>
        <w:t xml:space="preserve"> 2. </w:t>
      </w:r>
      <w:r>
        <w:rPr>
          <w:rFonts w:ascii="Helvetica"/>
          <w:i w:val="1"/>
          <w:iCs w:val="1"/>
          <w:rtl w:val="0"/>
          <w:lang w:val="en-US"/>
        </w:rPr>
        <w:t>to command, order, charge</w:t>
      </w:r>
      <w:r>
        <w:rPr>
          <w:rStyle w:val="Endnotes"/>
          <w:rFonts w:ascii="Helvetica" w:cs="Arial Unicode MS" w:hAnsi="Arial Unicode MS" w:eastAsia="Arial Unicode MS"/>
          <w:rtl w:val="0"/>
          <w:lang w:val="en-US"/>
        </w:rPr>
        <w:t>..[TH has all NT references under this defin., srf]..</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TH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..is used esp. of the order of a military commander which is passed along the line by his subordinates..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da-DK"/>
        </w:rPr>
        <w:t xml:space="preserve">TH [under syn. notes for </w:t>
      </w:r>
      <w:r>
        <w:rPr>
          <w:rFonts w:ascii="Helvetica"/>
          <w:i w:val="1"/>
          <w:iCs w:val="1"/>
          <w:rtl w:val="0"/>
          <w:lang w:val="fr-FR"/>
        </w:rPr>
        <w:t>keleuO</w:t>
      </w:r>
      <w:r>
        <w:rPr>
          <w:rStyle w:val="Endnotes"/>
          <w:rFonts w:ascii="Helvetica" w:cs="Arial Unicode MS" w:hAnsi="Arial Unicode MS" w:eastAsia="Arial Unicode MS"/>
          <w:rtl w:val="0"/>
        </w:rPr>
        <w:t>].</w:t>
      </w:r>
    </w:p>
  </w:endnote>
  <w:endnote w:id="30">
    <w:p>
      <w:pPr>
        <w:pStyle w:val="Footnote"/>
        <w:bidi w:val="0"/>
      </w:pPr>
      <w:r>
        <w:rPr>
          <w:vertAlign w:val="superscript"/>
        </w:rPr>
        <w:endnoteRef/>
      </w:r>
      <w:r>
        <w:rPr>
          <w:rFonts w:ascii="Helvetica" w:cs="Arial Unicode MS" w:hAnsi="Arial Unicode MS" w:eastAsia="Arial Unicode MS"/>
          <w:rtl w:val="0"/>
        </w:rPr>
        <w:t xml:space="preserve"> </w:t>
      </w:r>
      <w:r>
        <w:rPr>
          <w:rFonts w:ascii="Arial Unicode MS" w:cs="Arial Unicode MS" w:hAnsi="Helvetica" w:eastAsia="Arial Unicode MS" w:hint="default"/>
          <w:rtl w:val="0"/>
          <w:lang w:val="en-US"/>
        </w:rPr>
        <w:t>“</w:t>
      </w:r>
      <w:r>
        <w:rPr>
          <w:rFonts w:ascii="Helvetica"/>
          <w:b w:val="1"/>
          <w:bCs w:val="1"/>
          <w:rtl w:val="0"/>
          <w:lang w:val="en-US"/>
        </w:rPr>
        <w:t>Matthew 19:3-9</w:t>
      </w:r>
      <w:r>
        <w:rPr>
          <w:rStyle w:val="Endnotes"/>
          <w:rFonts w:ascii="Helvetica" w:cs="Arial Unicode MS" w:hAnsi="Arial Unicode MS" w:eastAsia="Arial Unicode MS"/>
          <w:rtl w:val="0"/>
          <w:lang w:val="en-US"/>
        </w:rPr>
        <w:t xml:space="preserve"> is a part of the covenant that the Christian lives under, </w:t>
      </w:r>
      <w:r>
        <w:rPr>
          <w:rFonts w:ascii="Helvetica"/>
          <w:i w:val="1"/>
          <w:iCs w:val="1"/>
          <w:rtl w:val="0"/>
        </w:rPr>
        <w:t>not</w:t>
      </w:r>
      <w:r>
        <w:rPr>
          <w:rStyle w:val="Endnotes"/>
          <w:rFonts w:ascii="Helvetica" w:cs="Arial Unicode MS" w:hAnsi="Arial Unicode MS" w:eastAsia="Arial Unicode MS"/>
          <w:rtl w:val="0"/>
          <w:lang w:val="en-US"/>
        </w:rPr>
        <w:t xml:space="preserve"> the alien. One cannot be judged by a law that he is not subject to. Jesus states three laws regarding divorce: (1) No divorce (Gen. 2:24); (2) Moses</w:t>
      </w:r>
      <w:r>
        <w:rPr>
          <w:rStyle w:val="Endnotes"/>
          <w:rFonts w:ascii="Arial Unicode MS" w:cs="Arial Unicode MS" w:hAnsi="Helvetica" w:eastAsia="Arial Unicode MS" w:hint="default"/>
          <w:rtl w:val="0"/>
          <w:lang w:val="fr-FR"/>
        </w:rPr>
        <w:t xml:space="preserve">’’ </w:t>
      </w:r>
      <w:r>
        <w:rPr>
          <w:rStyle w:val="Endnotes"/>
          <w:rFonts w:ascii="Helvetica" w:cs="Arial Unicode MS" w:hAnsi="Arial Unicode MS" w:eastAsia="Arial Unicode MS"/>
          <w:rtl w:val="0"/>
          <w:lang w:val="en-US"/>
        </w:rPr>
        <w:t>divorce law (Deut. 24:1); and (3) His divorce law for two disciples in covenant with Him. The alien is not dealt with.</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de-DE"/>
        </w:rPr>
        <w:t xml:space="preserve">Homer Hailey, </w:t>
      </w:r>
      <w:r>
        <w:rPr>
          <w:rFonts w:ascii="Helvetica"/>
          <w:i w:val="1"/>
          <w:iCs w:val="1"/>
          <w:rtl w:val="0"/>
          <w:lang w:val="en-US"/>
        </w:rPr>
        <w:t>The Divorced and Remarried Who Would Come to God</w:t>
      </w:r>
      <w:r>
        <w:rPr>
          <w:rStyle w:val="Endnotes"/>
          <w:rFonts w:ascii="Helvetica" w:cs="Arial Unicode MS" w:hAnsi="Arial Unicode MS" w:eastAsia="Arial Unicode MS"/>
          <w:rtl w:val="0"/>
          <w:lang w:val="es-ES_tradnl"/>
        </w:rPr>
        <w:t xml:space="preserve"> (Nevada Pub., Las Vegas, Nevada, 1991), p. 59.</w:t>
      </w:r>
    </w:p>
  </w:endnote>
  <w:endnote w:id="31">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 xml:space="preserve">Textus Receptus has </w:t>
      </w:r>
      <w:r>
        <w:rPr>
          <w:rFonts w:ascii="Helvetica"/>
          <w:i w:val="1"/>
          <w:iCs w:val="1"/>
          <w:rtl w:val="0"/>
        </w:rPr>
        <w:t>de</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but</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 LTTrA has </w:t>
      </w:r>
      <w:r>
        <w:rPr>
          <w:rFonts w:ascii="Helvetica"/>
          <w:i w:val="1"/>
          <w:iCs w:val="1"/>
          <w:rtl w:val="0"/>
        </w:rPr>
        <w:t>gar</w:t>
      </w:r>
      <w:r>
        <w:rPr>
          <w:rStyle w:val="Endnotes"/>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rPr>
        <w:t>for</w:t>
      </w:r>
      <w:r>
        <w:rPr>
          <w:rStyle w:val="Endnotes"/>
          <w:rFonts w:ascii="Arial Unicode MS" w:cs="Arial Unicode MS" w:hAnsi="Helvetica" w:eastAsia="Arial Unicode MS" w:hint="default"/>
          <w:rtl w:val="0"/>
        </w:rPr>
        <w:t>””</w:t>
      </w:r>
    </w:p>
  </w:endnote>
  <w:endnote w:id="32">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See David Bonner'</w:t>
      </w:r>
      <w:r>
        <w:rPr>
          <w:rStyle w:val="Endnotes"/>
          <w:rFonts w:ascii="Arial Unicode MS" w:cs="Arial Unicode MS" w:hAnsi="Helvetica" w:eastAsia="Arial Unicode MS" w:hint="default"/>
          <w:rtl w:val="0"/>
          <w:lang w:val="fr-FR"/>
        </w:rPr>
        <w:t>’</w:t>
      </w:r>
      <w:r>
        <w:rPr>
          <w:rStyle w:val="Endnotes"/>
          <w:rFonts w:ascii="Helvetica" w:cs="Arial Unicode MS" w:hAnsi="Arial Unicode MS" w:eastAsia="Arial Unicode MS"/>
          <w:rtl w:val="0"/>
          <w:lang w:val="en-US"/>
        </w:rPr>
        <w:t xml:space="preserve">s work, </w:t>
      </w:r>
      <w:r>
        <w:rPr>
          <w:rFonts w:ascii="Helvetica"/>
          <w:i w:val="1"/>
          <w:iCs w:val="1"/>
          <w:rtl w:val="0"/>
          <w:lang w:val="en-US"/>
        </w:rPr>
        <w:t>A Study of Marriage, Divorce, and Remarriage</w:t>
      </w:r>
      <w:r>
        <w:rPr>
          <w:rStyle w:val="Endnotes"/>
          <w:rFonts w:ascii="Helvetica" w:cs="Arial Unicode MS" w:hAnsi="Arial Unicode MS" w:eastAsia="Arial Unicode MS"/>
          <w:rtl w:val="0"/>
        </w:rPr>
        <w:t>, pp. 2,3.</w:t>
      </w:r>
    </w:p>
  </w:endnote>
  <w:endnote w:id="33">
    <w:p>
      <w:pPr>
        <w:pStyle w:val="Footnote"/>
        <w:bidi w:val="0"/>
      </w:pPr>
      <w:r>
        <w:rPr>
          <w:vertAlign w:val="superscript"/>
        </w:rPr>
        <w:endnoteRef/>
      </w:r>
      <w:r>
        <w:rPr>
          <w:rStyle w:val="Endnotes"/>
          <w:rFonts w:ascii="Helvetica" w:cs="Arial Unicode MS" w:hAnsi="Arial Unicode MS" w:eastAsia="Arial Unicode MS"/>
          <w:rtl w:val="0"/>
          <w:lang w:val="en-US"/>
        </w:rPr>
        <w:t xml:space="preserve"> Considering the </w:t>
      </w:r>
      <w:r>
        <w:rPr>
          <w:rFonts w:ascii="Helvetica"/>
          <w:i w:val="1"/>
          <w:iCs w:val="1"/>
          <w:rtl w:val="0"/>
        </w:rPr>
        <w:t>sense</w:t>
      </w:r>
      <w:r>
        <w:rPr>
          <w:rStyle w:val="Endnotes"/>
          <w:rFonts w:ascii="Helvetica" w:cs="Arial Unicode MS" w:hAnsi="Arial Unicode MS" w:eastAsia="Arial Unicode MS"/>
          <w:rtl w:val="0"/>
          <w:lang w:val="en-US"/>
        </w:rPr>
        <w:t xml:space="preserve"> of the passage in interpretation is legitimate. But, that sense must be derived </w:t>
      </w:r>
      <w:r>
        <w:rPr>
          <w:rFonts w:ascii="Helvetica"/>
          <w:i w:val="1"/>
          <w:iCs w:val="1"/>
          <w:rtl w:val="0"/>
          <w:lang w:val="en-US"/>
        </w:rPr>
        <w:t>from context and harmony</w:t>
      </w:r>
      <w:r>
        <w:rPr>
          <w:rStyle w:val="Endnotes"/>
          <w:rFonts w:ascii="Helvetica" w:cs="Arial Unicode MS" w:hAnsi="Arial Unicode MS" w:eastAsia="Arial Unicode MS"/>
          <w:rtl w:val="0"/>
          <w:lang w:val="nl-NL"/>
        </w:rPr>
        <w:t xml:space="preserve">. See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it-IT"/>
        </w:rPr>
        <w:t>Questions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on </w:t>
      </w:r>
      <w:r>
        <w:rPr>
          <w:rFonts w:ascii="Helvetica"/>
          <w:b w:val="1"/>
          <w:bCs w:val="1"/>
          <w:rtl w:val="0"/>
        </w:rPr>
        <w:t>Mt 5:31,32</w:t>
      </w:r>
      <w:r>
        <w:rPr>
          <w:rStyle w:val="Endnotes"/>
          <w:rFonts w:ascii="Helvetica" w:cs="Arial Unicode MS" w:hAnsi="Arial Unicode MS" w:eastAsia="Arial Unicode MS"/>
          <w:rtl w:val="0"/>
          <w:lang w:val="en-US"/>
        </w:rPr>
        <w:t xml:space="preserve"> in the </w:t>
      </w:r>
      <w:r>
        <w:rPr>
          <w:rStyle w:val="Endnotes"/>
          <w:rFonts w:ascii="Helvetica" w:cs="Arial Unicode MS" w:hAnsi="Arial Unicode MS" w:eastAsia="Arial Unicode MS"/>
          <w:rtl w:val="0"/>
          <w:lang w:val="en-US"/>
        </w:rPr>
        <w:t>section</w:t>
      </w:r>
      <w:r>
        <w:rPr>
          <w:rStyle w:val="Endnotes"/>
          <w:rFonts w:ascii="Helvetica" w:cs="Arial Unicode MS" w:hAnsi="Arial Unicode MS" w:eastAsia="Arial Unicode MS"/>
          <w:rtl w:val="0"/>
        </w:rPr>
        <w:t xml:space="preserve"> on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fr-FR"/>
        </w:rPr>
        <w:t>Passages.</w:t>
      </w:r>
      <w:r>
        <w:rPr>
          <w:rStyle w:val="Endnotes"/>
          <w:rFonts w:ascii="Arial Unicode MS" w:cs="Arial Unicode MS" w:hAnsi="Helvetica" w:eastAsia="Arial Unicode MS" w:hint="default"/>
          <w:rtl w:val="0"/>
        </w:rPr>
        <w:t>”</w:t>
      </w:r>
    </w:p>
  </w:endnote>
  <w:endnote w:id="34">
    <w:p>
      <w:pPr>
        <w:pStyle w:val="Footnote"/>
        <w:bidi w:val="0"/>
      </w:pPr>
      <w:r>
        <w:rPr>
          <w:vertAlign w:val="superscript"/>
        </w:rPr>
        <w:endnoteRef/>
      </w:r>
      <w:r>
        <w:rPr>
          <w:rFonts w:ascii="Helvetica" w:cs="Arial Unicode MS" w:hAnsi="Arial Unicode MS" w:eastAsia="Arial Unicode MS"/>
          <w:rtl w:val="0"/>
        </w:rPr>
        <w:t xml:space="preserve"> </w:t>
      </w:r>
      <w:r>
        <w:rPr>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This is taking directly from the sermon on the mount where Jesus is specifically address principles.</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If we are to take what he says literally, then 1) according to the context we should be cutting off body parts that cause us to sin, 2) we should not ever give our word, 3) we are guilty of murder if we hate, 4) we are guilty of adultery for even thinking about it.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Now it is quite obvious that all 4 of these are absurdities, but what they do get at is the principle of righteous living.</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Jesus in all the cases of the Sermon on the Mount is specifically address Jewish abuses of the Old Law.</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The Jews had taken the Law and abused it.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 xml:space="preserve">In every case of this sermon Jesus starts with a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you have heard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and finishes with an extreme conclusion that is in the opposite direction of what the Jews went in.</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It is hyperbole, extreme exaggeration to prove a point.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lang w:val="en-US"/>
        </w:rPr>
        <w:t>Why do you choose to examine vs. 32 and state it as law, when you would never advocate using vs. 30 as law?</w:t>
      </w:r>
      <w:r>
        <w:rPr>
          <w:rStyle w:val="Endnotes"/>
          <w:rFonts w:ascii="Arial Unicode MS" w:cs="Arial Unicode MS" w:hAnsi="Helvetica" w:eastAsia="Arial Unicode MS" w:hint="default"/>
          <w:rtl w:val="0"/>
          <w:lang w:val="en-US"/>
        </w:rPr>
        <w:t xml:space="preserve">” </w:t>
      </w:r>
      <w:r>
        <w:rPr>
          <w:rStyle w:val="Endnotes"/>
          <w:rFonts w:ascii="Helvetica" w:cs="Arial Unicode MS" w:hAnsi="Arial Unicode MS" w:eastAsia="Arial Unicode MS"/>
          <w:rtl w:val="0"/>
          <w:lang w:val="en-US"/>
        </w:rPr>
        <w:t>(email from an advocate of this position)</w:t>
      </w:r>
    </w:p>
  </w:endnote>
  <w:endnote w:id="35">
    <w:p>
      <w:pPr>
        <w:pStyle w:val="Footnote"/>
        <w:bidi w:val="0"/>
      </w:pPr>
      <w:r>
        <w:rPr>
          <w:vertAlign w:val="superscript"/>
        </w:rPr>
        <w:endnoteRef/>
      </w:r>
      <w:r>
        <w:rPr>
          <w:rFonts w:ascii="Helvetica" w:cs="Arial Unicode MS" w:hAnsi="Arial Unicode MS" w:eastAsia="Arial Unicode MS"/>
          <w:rtl w:val="0"/>
        </w:rPr>
        <w:t xml:space="preserve"> </w:t>
      </w:r>
      <w:r>
        <w:rPr>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The Bible does not specifically address the person who is being divorced, other than to give them the liberty to remarry as can be seen in 1 Cor. 7:27-28.</w:t>
      </w:r>
      <w:r>
        <w:rPr>
          <w:rStyle w:val="Endnotes"/>
          <w:rFonts w:ascii="Arial Unicode MS" w:cs="Arial Unicode MS" w:hAnsi="Helvetica" w:eastAsia="Arial Unicode MS" w:hint="default"/>
          <w:rtl w:val="0"/>
          <w:lang w:val="en-US"/>
        </w:rPr>
        <w:t>”</w:t>
      </w:r>
      <w:r>
        <w:rPr>
          <w:rStyle w:val="Endnotes"/>
          <w:rFonts w:ascii="Arial Unicode MS" w:cs="Arial Unicode MS" w:hAnsi="Helvetica" w:eastAsia="Arial Unicode MS" w:hint="default"/>
          <w:rtl w:val="0"/>
        </w:rPr>
        <w:t> </w:t>
      </w:r>
      <w:r>
        <w:rPr>
          <w:rStyle w:val="Endnotes"/>
          <w:rFonts w:ascii="Helvetica" w:cs="Arial Unicode MS" w:hAnsi="Arial Unicode MS" w:eastAsia="Arial Unicode MS"/>
          <w:rtl w:val="0"/>
          <w:lang w:val="en-US"/>
        </w:rPr>
        <w:t>(email from</w:t>
      </w:r>
      <w:r>
        <w:rPr>
          <w:rStyle w:val="Endnotes"/>
          <w:rFonts w:ascii="Helvetica" w:cs="Arial Unicode MS" w:hAnsi="Arial Unicode MS" w:eastAsia="Arial Unicode MS"/>
          <w:rtl w:val="0"/>
          <w:lang w:val="en-US"/>
        </w:rPr>
        <w:t xml:space="preserve"> advocate of this position)</w:t>
      </w:r>
    </w:p>
  </w:endnote>
  <w:endnote w:id="36">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 xml:space="preserve">Bachelors as well as widowers are included in </w:t>
      </w:r>
      <w:r>
        <w:rPr>
          <w:rFonts w:ascii="Helvetica"/>
          <w:i w:val="1"/>
          <w:iCs w:val="1"/>
          <w:rtl w:val="0"/>
        </w:rPr>
        <w:t>lelusai</w:t>
      </w:r>
      <w:r>
        <w:rPr>
          <w:rStyle w:val="Endnotes"/>
          <w:rFonts w:ascii="Helvetica" w:cs="Arial Unicode MS" w:hAnsi="Arial Unicode MS" w:eastAsia="Arial Unicode MS"/>
          <w:rtl w:val="0"/>
        </w:rPr>
        <w:t>...</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RWP. </w:t>
      </w:r>
      <w:r>
        <w:rPr>
          <w:rStyle w:val="Endnotes"/>
          <w:rFonts w:ascii="Arial Unicode MS" w:cs="Arial Unicode MS" w:hAnsi="Helvetica" w:eastAsia="Arial Unicode MS" w:hint="default"/>
          <w:rtl w:val="0"/>
        </w:rPr>
        <w:t>“</w:t>
      </w:r>
      <w:r>
        <w:rPr>
          <w:rFonts w:ascii="Helvetica"/>
          <w:i w:val="1"/>
          <w:iCs w:val="1"/>
          <w:rtl w:val="0"/>
          <w:lang w:val="en-US"/>
        </w:rPr>
        <w:t>are you free from a</w:t>
      </w:r>
      <w:r>
        <w:rPr>
          <w:rStyle w:val="Endnotes"/>
          <w:rFonts w:ascii="Helvetica" w:cs="Arial Unicode MS" w:hAnsi="Arial Unicode MS" w:eastAsia="Arial Unicode MS"/>
          <w:rtl w:val="0"/>
          <w:lang w:val="en-US"/>
        </w:rPr>
        <w:t xml:space="preserve"> wife, i.e. not bound to a wife? 1Co 7:27 (a previous state of being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bound</w:t>
      </w:r>
      <w:r>
        <w:rPr>
          <w:rStyle w:val="Endnotes"/>
          <w:rFonts w:ascii="Arial Unicode MS" w:cs="Arial Unicode MS" w:hAnsi="Helvetica" w:eastAsia="Arial Unicode MS" w:hint="default"/>
          <w:rtl w:val="0"/>
          <w:lang w:val="fr-FR"/>
        </w:rPr>
        <w:t xml:space="preserve">’ </w:t>
      </w:r>
      <w:r>
        <w:rPr>
          <w:rStyle w:val="Endnotes"/>
          <w:rFonts w:ascii="Helvetica" w:cs="Arial Unicode MS" w:hAnsi="Arial Unicode MS" w:eastAsia="Arial Unicode MS"/>
          <w:rtl w:val="0"/>
          <w:lang w:val="en-US"/>
        </w:rPr>
        <w:t>need not be assumed...)..</w:t>
      </w:r>
      <w:r>
        <w:rPr>
          <w:rStyle w:val="Endnotes"/>
          <w:rFonts w:ascii="Arial Unicode MS" w:cs="Arial Unicode MS" w:hAnsi="Helvetica" w:eastAsia="Arial Unicode MS" w:hint="default"/>
          <w:rtl w:val="0"/>
        </w:rPr>
        <w:t xml:space="preserve">” </w:t>
      </w:r>
      <w:r>
        <w:rPr>
          <w:rStyle w:val="Endnotes"/>
          <w:rFonts w:ascii="Helvetica" w:cs="Arial Unicode MS" w:hAnsi="Arial Unicode MS" w:eastAsia="Arial Unicode MS"/>
          <w:rtl w:val="0"/>
        </w:rPr>
        <w:t xml:space="preserve">A&amp;G. Mt 16:19,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whatever you shall loose (</w:t>
      </w:r>
      <w:r>
        <w:rPr>
          <w:rFonts w:ascii="Helvetica"/>
          <w:i w:val="1"/>
          <w:iCs w:val="1"/>
          <w:rtl w:val="0"/>
        </w:rPr>
        <w:t>lusEs</w:t>
      </w:r>
      <w:r>
        <w:rPr>
          <w:rStyle w:val="Endnotes"/>
          <w:rFonts w:ascii="Helvetica" w:cs="Arial Unicode MS" w:hAnsi="Arial Unicode MS" w:eastAsia="Arial Unicode MS"/>
          <w:rtl w:val="0"/>
          <w:lang w:val="pt-PT"/>
        </w:rPr>
        <w:t xml:space="preserve">, subj. aor. act. - </w:t>
      </w:r>
      <w:r>
        <w:rPr>
          <w:rFonts w:ascii="Helvetica"/>
          <w:i w:val="1"/>
          <w:iCs w:val="1"/>
          <w:rtl w:val="0"/>
        </w:rPr>
        <w:t>luO</w:t>
      </w:r>
      <w:r>
        <w:rPr>
          <w:rStyle w:val="Endnotes"/>
          <w:rFonts w:ascii="Helvetica" w:cs="Arial Unicode MS" w:hAnsi="Arial Unicode MS" w:eastAsia="Arial Unicode MS"/>
          <w:rtl w:val="0"/>
          <w:lang w:val="en-US"/>
        </w:rPr>
        <w:t>) on earth shall be loosed (</w:t>
      </w:r>
      <w:r>
        <w:rPr>
          <w:rFonts w:ascii="Helvetica"/>
          <w:i w:val="1"/>
          <w:iCs w:val="1"/>
          <w:rtl w:val="0"/>
        </w:rPr>
        <w:t>lelumenon</w:t>
      </w:r>
      <w:r>
        <w:rPr>
          <w:rStyle w:val="Endnotes"/>
          <w:rFonts w:ascii="Helvetica" w:cs="Arial Unicode MS" w:hAnsi="Arial Unicode MS" w:eastAsia="Arial Unicode MS"/>
          <w:rtl w:val="0"/>
        </w:rPr>
        <w:t xml:space="preserve">, perf. pass. part. - </w:t>
      </w:r>
      <w:r>
        <w:rPr>
          <w:rFonts w:ascii="Helvetica"/>
          <w:i w:val="1"/>
          <w:iCs w:val="1"/>
          <w:rtl w:val="0"/>
        </w:rPr>
        <w:t>luO</w:t>
      </w:r>
      <w:r>
        <w:rPr>
          <w:rStyle w:val="Endnotes"/>
          <w:rFonts w:ascii="Helvetica" w:cs="Arial Unicode MS" w:hAnsi="Arial Unicode MS" w:eastAsia="Arial Unicode MS"/>
          <w:rtl w:val="0"/>
        </w:rPr>
        <w:t>).</w:t>
      </w:r>
      <w:r>
        <w:rPr>
          <w:rStyle w:val="Endnotes"/>
          <w:rFonts w:ascii="Arial Unicode MS" w:cs="Arial Unicode MS" w:hAnsi="Helvetica" w:eastAsia="Arial Unicode MS" w:hint="default"/>
          <w:rtl w:val="0"/>
        </w:rPr>
        <w:t>”</w:t>
      </w:r>
    </w:p>
  </w:endnote>
  <w:endnote w:id="37">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loosed</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w:t>
      </w:r>
      <w:r>
        <w:rPr>
          <w:rStyle w:val="Endnotes"/>
          <w:rFonts w:ascii="Arial Unicode MS" w:cs="Arial Unicode MS" w:hAnsi="Helvetica" w:eastAsia="Arial Unicode MS" w:hint="default"/>
          <w:rtl w:val="0"/>
          <w:lang w:val="en-US"/>
        </w:rPr>
        <w:t>“</w:t>
      </w:r>
      <w:r>
        <w:rPr>
          <w:rStyle w:val="Endnotes"/>
          <w:rFonts w:ascii="Helvetica" w:cs="Arial Unicode MS" w:hAnsi="Arial Unicode MS" w:eastAsia="Arial Unicode MS"/>
          <w:rtl w:val="0"/>
          <w:lang w:val="en-US"/>
        </w:rPr>
        <w:t>released</w:t>
      </w:r>
      <w:r>
        <w:rPr>
          <w:rStyle w:val="Endnotes"/>
          <w:rFonts w:ascii="Arial Unicode MS" w:cs="Arial Unicode MS" w:hAnsi="Helvetica" w:eastAsia="Arial Unicode MS" w:hint="default"/>
          <w:rtl w:val="0"/>
          <w:lang w:val="en-US"/>
        </w:rPr>
        <w:t xml:space="preserve">” </w:t>
      </w:r>
      <w:r>
        <w:rPr>
          <w:rStyle w:val="Endnotes"/>
          <w:rFonts w:ascii="Helvetica" w:cs="Arial Unicode MS" w:hAnsi="Arial Unicode MS" w:eastAsia="Arial Unicode MS"/>
          <w:rtl w:val="0"/>
          <w:lang w:val="en-US"/>
        </w:rPr>
        <w:t xml:space="preserve">- 1st </w:t>
      </w:r>
      <w:r>
        <w:rPr>
          <w:rStyle w:val="Endnotes"/>
          <w:rFonts w:ascii="Helvetica" w:cs="Arial Unicode MS" w:hAnsi="Arial Unicode MS" w:eastAsia="Arial Unicode MS"/>
          <w:rtl w:val="0"/>
          <w:lang w:val="en-US"/>
        </w:rPr>
        <w:t>occurrence</w:t>
      </w:r>
      <w:r>
        <w:rPr>
          <w:rStyle w:val="Endnotes"/>
          <w:rFonts w:ascii="Helvetica" w:cs="Arial Unicode MS" w:hAnsi="Arial Unicode MS" w:eastAsia="Arial Unicode MS"/>
          <w:rtl w:val="0"/>
          <w:lang w:val="en-US"/>
        </w:rPr>
        <w:t xml:space="preserve"> in </w:t>
      </w:r>
      <w:r>
        <w:rPr>
          <w:rFonts w:ascii="Helvetica"/>
          <w:b w:val="1"/>
          <w:bCs w:val="1"/>
          <w:rtl w:val="0"/>
          <w:lang w:val="en-US"/>
        </w:rPr>
        <w:t>v27</w:t>
      </w:r>
      <w:r>
        <w:rPr>
          <w:rStyle w:val="Endnotes"/>
          <w:rFonts w:ascii="Helvetica" w:cs="Arial Unicode MS" w:hAnsi="Arial Unicode MS" w:eastAsia="Arial Unicode MS"/>
          <w:rtl w:val="0"/>
          <w:lang w:val="en-US"/>
        </w:rPr>
        <w:t xml:space="preserve">  = </w:t>
      </w:r>
      <w:r>
        <w:rPr>
          <w:rFonts w:ascii="Helvetica"/>
          <w:i w:val="1"/>
          <w:iCs w:val="1"/>
          <w:rtl w:val="0"/>
          <w:lang w:val="en-US"/>
        </w:rPr>
        <w:t>lusis</w:t>
      </w:r>
      <w:r>
        <w:rPr>
          <w:rStyle w:val="Endnotes"/>
          <w:rFonts w:ascii="Helvetica" w:cs="Arial Unicode MS" w:hAnsi="Arial Unicode MS" w:eastAsia="Arial Unicode MS"/>
          <w:rtl w:val="0"/>
          <w:lang w:val="en-US"/>
        </w:rPr>
        <w:t xml:space="preserve"> from </w:t>
      </w:r>
      <w:r>
        <w:rPr>
          <w:rFonts w:ascii="Helvetica"/>
          <w:i w:val="1"/>
          <w:iCs w:val="1"/>
          <w:rtl w:val="0"/>
          <w:lang w:val="en-US"/>
        </w:rPr>
        <w:t>luO</w:t>
      </w:r>
      <w:r>
        <w:rPr>
          <w:rStyle w:val="Endnotes"/>
          <w:rFonts w:ascii="Helvetica" w:cs="Arial Unicode MS" w:hAnsi="Arial Unicode MS" w:eastAsia="Arial Unicode MS"/>
          <w:rtl w:val="0"/>
          <w:lang w:val="en-US"/>
        </w:rPr>
        <w:t xml:space="preserve">. 2nd </w:t>
      </w:r>
      <w:r>
        <w:rPr>
          <w:rStyle w:val="Endnotes"/>
          <w:rFonts w:ascii="Helvetica" w:cs="Arial Unicode MS" w:hAnsi="Arial Unicode MS" w:eastAsia="Arial Unicode MS"/>
          <w:rtl w:val="0"/>
          <w:lang w:val="en-US"/>
        </w:rPr>
        <w:t>occurrence</w:t>
      </w:r>
      <w:r>
        <w:rPr>
          <w:rStyle w:val="Endnotes"/>
          <w:rFonts w:ascii="Helvetica" w:cs="Arial Unicode MS" w:hAnsi="Arial Unicode MS" w:eastAsia="Arial Unicode MS"/>
          <w:rtl w:val="0"/>
          <w:lang w:val="en-US"/>
        </w:rPr>
        <w:t xml:space="preserve"> = </w:t>
      </w:r>
      <w:r>
        <w:rPr>
          <w:rFonts w:ascii="Helvetica"/>
          <w:i w:val="1"/>
          <w:iCs w:val="1"/>
          <w:rtl w:val="0"/>
          <w:lang w:val="en-US"/>
        </w:rPr>
        <w:t>lelusai</w:t>
      </w:r>
      <w:r>
        <w:rPr>
          <w:rStyle w:val="Endnotes"/>
          <w:rFonts w:ascii="Helvetica" w:cs="Arial Unicode MS" w:hAnsi="Arial Unicode MS" w:eastAsia="Arial Unicode MS"/>
          <w:rtl w:val="0"/>
          <w:lang w:val="en-US"/>
        </w:rPr>
        <w:t xml:space="preserve"> from </w:t>
      </w:r>
      <w:r>
        <w:rPr>
          <w:rFonts w:ascii="Helvetica"/>
          <w:i w:val="1"/>
          <w:iCs w:val="1"/>
          <w:rtl w:val="0"/>
          <w:lang w:val="en-US"/>
        </w:rPr>
        <w:t>luO</w:t>
      </w:r>
      <w:r>
        <w:rPr>
          <w:rStyle w:val="Endnotes"/>
          <w:rFonts w:ascii="Helvetica" w:cs="Arial Unicode MS" w:hAnsi="Arial Unicode MS" w:eastAsia="Arial Unicode MS"/>
          <w:rtl w:val="0"/>
          <w:lang w:val="en-US"/>
        </w:rPr>
        <w:t xml:space="preserve">. This is the only occurrence of </w:t>
      </w:r>
      <w:r>
        <w:rPr>
          <w:rFonts w:ascii="Helvetica"/>
          <w:i w:val="1"/>
          <w:iCs w:val="1"/>
          <w:rtl w:val="0"/>
          <w:lang w:val="en-US"/>
        </w:rPr>
        <w:t>lusis</w:t>
      </w:r>
      <w:r>
        <w:rPr>
          <w:rStyle w:val="Endnotes"/>
          <w:rFonts w:ascii="Helvetica" w:cs="Arial Unicode MS" w:hAnsi="Arial Unicode MS" w:eastAsia="Arial Unicode MS"/>
          <w:rtl w:val="0"/>
          <w:lang w:val="en-US"/>
        </w:rPr>
        <w:t xml:space="preserve"> in the NT; </w:t>
      </w:r>
      <w:r>
        <w:rPr>
          <w:rFonts w:ascii="Helvetica"/>
          <w:i w:val="1"/>
          <w:iCs w:val="1"/>
          <w:rtl w:val="0"/>
          <w:lang w:val="en-US"/>
        </w:rPr>
        <w:t>lelusai</w:t>
      </w:r>
      <w:r>
        <w:rPr>
          <w:rStyle w:val="Endnotes"/>
          <w:rFonts w:ascii="Helvetica" w:cs="Arial Unicode MS" w:hAnsi="Arial Unicode MS" w:eastAsia="Arial Unicode MS"/>
          <w:rtl w:val="0"/>
          <w:lang w:val="en-US"/>
        </w:rPr>
        <w:t xml:space="preserve"> occurs 28 times and never used of divorce. </w:t>
      </w:r>
      <w:r>
        <w:rPr>
          <w:rFonts w:ascii="Helvetica"/>
          <w:i w:val="1"/>
          <w:iCs w:val="1"/>
          <w:rtl w:val="0"/>
        </w:rPr>
        <w:t>luO</w:t>
      </w:r>
      <w:r>
        <w:rPr>
          <w:rStyle w:val="Endnotes"/>
          <w:rFonts w:ascii="Helvetica" w:cs="Arial Unicode MS" w:hAnsi="Arial Unicode MS" w:eastAsia="Arial Unicode MS"/>
          <w:rtl w:val="0"/>
          <w:lang w:val="en-US"/>
        </w:rPr>
        <w:t xml:space="preserve"> occurs 43 times in the N.T. and is never used of divorce. The word </w:t>
      </w:r>
      <w:r>
        <w:rPr>
          <w:rFonts w:ascii="Helvetica"/>
          <w:i w:val="1"/>
          <w:iCs w:val="1"/>
          <w:rtl w:val="0"/>
        </w:rPr>
        <w:t>apoluO</w:t>
      </w:r>
      <w:r>
        <w:rPr>
          <w:rStyle w:val="Endnotes"/>
          <w:rFonts w:ascii="Helvetica" w:cs="Arial Unicode MS" w:hAnsi="Arial Unicode MS" w:eastAsia="Arial Unicode MS"/>
          <w:rtl w:val="0"/>
          <w:lang w:val="en-US"/>
        </w:rPr>
        <w:t xml:space="preserve"> (loose from) is used of divorce in </w:t>
      </w:r>
      <w:r>
        <w:rPr>
          <w:rFonts w:ascii="Helvetica"/>
          <w:b w:val="1"/>
          <w:bCs w:val="1"/>
          <w:rtl w:val="0"/>
        </w:rPr>
        <w:t>Mt 5:31,32; 19:3f</w:t>
      </w:r>
      <w:r>
        <w:rPr>
          <w:rStyle w:val="Endnotes"/>
          <w:rFonts w:ascii="Helvetica" w:cs="Arial Unicode MS" w:hAnsi="Arial Unicode MS" w:eastAsia="Arial Unicode MS"/>
          <w:rtl w:val="0"/>
        </w:rPr>
        <w:t>; etc.</w:t>
      </w:r>
      <w:r>
        <w:rPr>
          <w:rStyle w:val="Endnotes"/>
          <w:rFonts w:ascii="Helvetica" w:cs="Arial Unicode MS" w:hAnsi="Arial Unicode MS" w:eastAsia="Arial Unicode MS"/>
          <w:rtl w:val="0"/>
          <w:lang w:val="en-US"/>
        </w:rPr>
        <w:t xml:space="preserve"> NIV </w:t>
      </w:r>
      <w:r>
        <w:rPr>
          <w:rStyle w:val="Endnotes"/>
          <w:rFonts w:ascii="Helvetica" w:cs="Arial Unicode MS" w:hAnsi="Arial Unicode MS" w:eastAsia="Arial Unicode MS"/>
          <w:rtl w:val="0"/>
        </w:rPr>
        <w:t>2011</w:t>
      </w:r>
      <w:r>
        <w:rPr>
          <w:rStyle w:val="Endnotes"/>
          <w:rFonts w:ascii="Helvetica" w:cs="Arial Unicode MS" w:hAnsi="Arial Unicode MS" w:eastAsia="Arial Unicode MS"/>
          <w:rtl w:val="0"/>
          <w:lang w:val="en-US"/>
        </w:rPr>
        <w:t xml:space="preserve"> edition</w:t>
      </w:r>
      <w:r>
        <w:rPr>
          <w:rStyle w:val="Endnotes"/>
          <w:rFonts w:ascii="Helvetica" w:cs="Arial Unicode MS" w:hAnsi="Arial Unicode MS" w:eastAsia="Arial Unicode MS"/>
          <w:rtl w:val="0"/>
          <w:lang w:val="en-US"/>
        </w:rPr>
        <w:t xml:space="preserve"> changed the translation to: </w:t>
      </w:r>
      <w:r>
        <w:rPr>
          <w:rStyle w:val="Endnotes"/>
          <w:rFonts w:ascii="Arial Unicode MS" w:cs="Arial Unicode MS" w:hAnsi="Helvetica" w:eastAsia="Arial Unicode MS" w:hint="default"/>
          <w:rtl w:val="0"/>
        </w:rPr>
        <w:t>“</w:t>
      </w:r>
      <w:r>
        <w:rPr>
          <w:rStyle w:val="Endnotes"/>
          <w:rFonts w:ascii="Helvetica" w:cs="Arial Unicode MS" w:hAnsi="Arial Unicode MS" w:eastAsia="Arial Unicode MS"/>
          <w:rtl w:val="0"/>
          <w:lang w:val="en-US"/>
        </w:rPr>
        <w:t>Are you pledged to a woman? Do not seek to be released.</w:t>
      </w:r>
      <w:r>
        <w:rPr>
          <w:rStyle w:val="Endnotes"/>
          <w:rFonts w:ascii="Arial Unicode MS" w:cs="Arial Unicode MS" w:hAnsi="Helvetica" w:eastAsia="Arial Unicode MS" w:hint="default"/>
          <w:rtl w:val="0"/>
          <w:lang w:val="en-US"/>
        </w:rPr>
        <w:t>”</w:t>
      </w:r>
    </w:p>
  </w:endnote>
  <w:endnote w:id="38">
    <w:p>
      <w:pPr>
        <w:pStyle w:val="Footnote"/>
        <w:bidi w:val="0"/>
        <w:rPr>
          <w:rFonts w:ascii="Times New Roman" w:cs="Times New Roman" w:hAnsi="Times New Roman" w:eastAsia="Times New Roman"/>
        </w:rPr>
      </w:pPr>
      <w:r>
        <w:rPr>
          <w:vertAlign w:val="superscript"/>
        </w:rPr>
        <w:endnoteRef/>
      </w:r>
      <w:r>
        <w:rPr>
          <w:rFonts w:ascii="Helvetica" w:cs="Arial Unicode MS" w:hAnsi="Arial Unicode MS" w:eastAsia="Arial Unicode MS"/>
          <w:rtl w:val="0"/>
        </w:rPr>
        <w:t xml:space="preserve"> </w:t>
      </w:r>
      <w:r>
        <w:rPr>
          <w:rFonts w:ascii="Times New Roman"/>
          <w:rtl w:val="0"/>
          <w:lang w:val="en-US"/>
        </w:rPr>
        <w:t xml:space="preserve">A point is made that, while Jesus uses the </w:t>
      </w:r>
      <w:r>
        <w:rPr>
          <w:rFonts w:ascii="Times New Roman"/>
          <w:i w:val="1"/>
          <w:iCs w:val="1"/>
          <w:rtl w:val="0"/>
          <w:lang w:val="en-US"/>
        </w:rPr>
        <w:t>active</w:t>
      </w:r>
      <w:r>
        <w:rPr>
          <w:rFonts w:ascii="Times New Roman"/>
          <w:rtl w:val="0"/>
          <w:lang w:val="en-US"/>
        </w:rPr>
        <w:t xml:space="preserve">, Paul used the </w:t>
      </w:r>
      <w:r>
        <w:rPr>
          <w:rFonts w:ascii="Times New Roman"/>
          <w:i w:val="1"/>
          <w:iCs w:val="1"/>
          <w:rtl w:val="0"/>
        </w:rPr>
        <w:t>passive</w:t>
      </w:r>
      <w:r>
        <w:rPr>
          <w:rFonts w:ascii="Times New Roman"/>
          <w:rtl w:val="0"/>
          <w:lang w:val="en-US"/>
        </w:rPr>
        <w:t xml:space="preserve"> when talking about divorcing one</w:t>
      </w:r>
      <w:r>
        <w:rPr>
          <w:rFonts w:hAnsi="Times New Roman" w:hint="default"/>
          <w:rtl w:val="0"/>
          <w:lang w:val="fr-FR"/>
        </w:rPr>
        <w:t>’</w:t>
      </w:r>
      <w:r>
        <w:rPr>
          <w:rFonts w:ascii="Times New Roman"/>
          <w:rtl w:val="0"/>
        </w:rPr>
        <w:t>s mate? (</w:t>
      </w:r>
      <w:r>
        <w:rPr>
          <w:rFonts w:ascii="Times New Roman"/>
          <w:i w:val="1"/>
          <w:iCs w:val="1"/>
          <w:rtl w:val="0"/>
        </w:rPr>
        <w:t>chOrizO</w:t>
      </w:r>
      <w:r>
        <w:rPr>
          <w:rFonts w:hAnsi="Times New Roman" w:hint="default"/>
          <w:rtl w:val="0"/>
        </w:rPr>
        <w:t>—“</w:t>
      </w:r>
      <w:r>
        <w:rPr>
          <w:rFonts w:ascii="Times New Roman"/>
          <w:rtl w:val="0"/>
        </w:rPr>
        <w:t>leave</w:t>
      </w:r>
      <w:r>
        <w:rPr>
          <w:rFonts w:hAnsi="Times New Roman" w:hint="default"/>
          <w:rtl w:val="0"/>
        </w:rPr>
        <w:t xml:space="preserve">” </w:t>
      </w:r>
      <w:r>
        <w:rPr>
          <w:rFonts w:ascii="Times New Roman"/>
          <w:rtl w:val="0"/>
        </w:rPr>
        <w:t xml:space="preserve">or </w:t>
      </w:r>
      <w:r>
        <w:rPr>
          <w:rFonts w:hAnsi="Times New Roman" w:hint="default"/>
          <w:rtl w:val="0"/>
        </w:rPr>
        <w:t>“</w:t>
      </w:r>
      <w:r>
        <w:rPr>
          <w:rFonts w:ascii="Times New Roman"/>
          <w:rtl w:val="0"/>
        </w:rPr>
        <w:t>depart</w:t>
      </w:r>
      <w:r>
        <w:rPr>
          <w:rFonts w:hAnsi="Times New Roman" w:hint="default"/>
          <w:rtl w:val="0"/>
        </w:rPr>
        <w:t>”—</w:t>
      </w:r>
      <w:r>
        <w:rPr>
          <w:rFonts w:ascii="Times New Roman"/>
          <w:rtl w:val="0"/>
          <w:lang w:val="en-US"/>
        </w:rPr>
        <w:t xml:space="preserve">is passive in </w:t>
      </w:r>
      <w:r>
        <w:rPr>
          <w:rFonts w:ascii="Times New Roman"/>
          <w:b w:val="1"/>
          <w:bCs w:val="1"/>
          <w:rtl w:val="0"/>
        </w:rPr>
        <w:t>1Co 7:10,11</w:t>
      </w:r>
      <w:r>
        <w:rPr>
          <w:rFonts w:ascii="Times New Roman"/>
          <w:rtl w:val="0"/>
        </w:rPr>
        <w:t xml:space="preserve">. </w:t>
      </w:r>
      <w:r>
        <w:rPr>
          <w:rFonts w:ascii="Times New Roman"/>
          <w:i w:val="1"/>
          <w:iCs w:val="1"/>
          <w:rtl w:val="0"/>
        </w:rPr>
        <w:t>apoluO</w:t>
      </w:r>
      <w:r>
        <w:rPr>
          <w:rFonts w:hAnsi="Times New Roman" w:hint="default"/>
          <w:rtl w:val="0"/>
        </w:rPr>
        <w:t>—“</w:t>
      </w:r>
      <w:r>
        <w:rPr>
          <w:rFonts w:ascii="Times New Roman"/>
          <w:rtl w:val="0"/>
          <w:lang w:val="en-US"/>
        </w:rPr>
        <w:t>divorces</w:t>
      </w:r>
      <w:r>
        <w:rPr>
          <w:rFonts w:hAnsi="Times New Roman" w:hint="default"/>
          <w:rtl w:val="0"/>
        </w:rPr>
        <w:t xml:space="preserve">” </w:t>
      </w:r>
      <w:r>
        <w:rPr>
          <w:rFonts w:ascii="Times New Roman"/>
          <w:rtl w:val="0"/>
        </w:rPr>
        <w:t xml:space="preserve">or </w:t>
      </w:r>
      <w:r>
        <w:rPr>
          <w:rFonts w:hAnsi="Times New Roman" w:hint="default"/>
          <w:rtl w:val="0"/>
        </w:rPr>
        <w:t>“</w:t>
      </w:r>
      <w:r>
        <w:rPr>
          <w:rFonts w:ascii="Times New Roman"/>
          <w:rtl w:val="0"/>
          <w:lang w:val="en-US"/>
        </w:rPr>
        <w:t>shall put away</w:t>
      </w:r>
      <w:r>
        <w:rPr>
          <w:rFonts w:hAnsi="Times New Roman" w:hint="default"/>
          <w:rtl w:val="0"/>
        </w:rPr>
        <w:t xml:space="preserve">”— </w:t>
      </w:r>
      <w:r>
        <w:rPr>
          <w:rFonts w:ascii="Times New Roman"/>
          <w:rtl w:val="0"/>
          <w:lang w:val="en-US"/>
        </w:rPr>
        <w:t xml:space="preserve">is active in </w:t>
      </w:r>
      <w:r>
        <w:rPr>
          <w:rFonts w:ascii="Times New Roman"/>
          <w:b w:val="1"/>
          <w:bCs w:val="1"/>
          <w:rtl w:val="0"/>
        </w:rPr>
        <w:t>Mt 19:9; Mk 10:11,12; Lk 16:18</w:t>
      </w:r>
      <w:r>
        <w:rPr>
          <w:rFonts w:ascii="Times New Roman"/>
          <w:rtl w:val="0"/>
        </w:rPr>
        <w:t xml:space="preserve">; </w:t>
      </w:r>
      <w:r>
        <w:rPr>
          <w:rFonts w:ascii="Times New Roman"/>
          <w:i w:val="1"/>
          <w:iCs w:val="1"/>
          <w:rtl w:val="0"/>
        </w:rPr>
        <w:t>chOrizO</w:t>
      </w:r>
      <w:r>
        <w:rPr>
          <w:rFonts w:ascii="Times New Roman"/>
          <w:rtl w:val="0"/>
          <w:lang w:val="en-US"/>
        </w:rPr>
        <w:t xml:space="preserve"> is active in </w:t>
      </w:r>
      <w:r>
        <w:rPr>
          <w:rFonts w:ascii="Times New Roman"/>
          <w:b w:val="1"/>
          <w:bCs w:val="1"/>
          <w:rtl w:val="0"/>
        </w:rPr>
        <w:t>Mt 19:6</w:t>
      </w:r>
      <w:r>
        <w:rPr>
          <w:rFonts w:ascii="Times New Roman"/>
          <w:rtl w:val="0"/>
          <w:lang w:val="en-US"/>
        </w:rPr>
        <w:t xml:space="preserve">). It is said that this shows </w:t>
      </w:r>
      <w:r>
        <w:rPr>
          <w:rFonts w:hAnsi="Times New Roman" w:hint="default"/>
          <w:rtl w:val="0"/>
        </w:rPr>
        <w:t>“</w:t>
      </w:r>
      <w:r>
        <w:rPr>
          <w:rFonts w:ascii="Times New Roman"/>
          <w:rtl w:val="0"/>
          <w:lang w:val="en-US"/>
        </w:rPr>
        <w:t>alienated state</w:t>
      </w:r>
      <w:r>
        <w:rPr>
          <w:rFonts w:hAnsi="Times New Roman" w:hint="default"/>
          <w:rtl w:val="0"/>
        </w:rPr>
        <w:t xml:space="preserve">” </w:t>
      </w:r>
      <w:r>
        <w:rPr>
          <w:rFonts w:ascii="Times New Roman"/>
          <w:rtl w:val="0"/>
          <w:lang w:val="en-US"/>
        </w:rPr>
        <w:t xml:space="preserve">is the point and not </w:t>
      </w:r>
      <w:r>
        <w:rPr>
          <w:rFonts w:hAnsi="Times New Roman" w:hint="default"/>
          <w:rtl w:val="0"/>
        </w:rPr>
        <w:t>“</w:t>
      </w:r>
      <w:r>
        <w:rPr>
          <w:rFonts w:ascii="Times New Roman"/>
          <w:rtl w:val="0"/>
          <w:lang w:val="en-US"/>
        </w:rPr>
        <w:t>who took action.</w:t>
      </w:r>
      <w:r>
        <w:rPr>
          <w:rFonts w:hAnsi="Times New Roman" w:hint="default"/>
          <w:rtl w:val="0"/>
        </w:rPr>
        <w:t>”</w:t>
      </w:r>
    </w:p>
    <w:p>
      <w:pPr>
        <w:pStyle w:val="Body TNR"/>
        <w:spacing w:after="120"/>
        <w:ind w:firstLine="360"/>
      </w:pPr>
      <w:r>
        <w:rPr>
          <w:sz w:val="22"/>
          <w:szCs w:val="22"/>
          <w:rtl w:val="0"/>
          <w:lang w:val="en-US"/>
        </w:rPr>
        <w:t xml:space="preserve">In </w:t>
      </w:r>
      <w:r>
        <w:rPr>
          <w:b w:val="1"/>
          <w:bCs w:val="1"/>
          <w:sz w:val="22"/>
          <w:szCs w:val="22"/>
          <w:rtl w:val="0"/>
        </w:rPr>
        <w:t>1Co 7:10,11</w:t>
      </w:r>
      <w:r>
        <w:rPr>
          <w:sz w:val="22"/>
          <w:szCs w:val="22"/>
          <w:rtl w:val="0"/>
        </w:rPr>
        <w:t xml:space="preserve">, Paul uses </w:t>
      </w:r>
      <w:r>
        <w:rPr>
          <w:i w:val="1"/>
          <w:iCs w:val="1"/>
          <w:sz w:val="22"/>
          <w:szCs w:val="22"/>
          <w:rtl w:val="0"/>
        </w:rPr>
        <w:t>ch</w:t>
      </w:r>
      <w:r>
        <w:rPr>
          <w:i w:val="1"/>
          <w:iCs w:val="1"/>
          <w:sz w:val="22"/>
          <w:szCs w:val="22"/>
          <w:rtl w:val="0"/>
          <w:lang w:val="en-US"/>
        </w:rPr>
        <w:t>O</w:t>
      </w:r>
      <w:r>
        <w:rPr>
          <w:i w:val="1"/>
          <w:iCs w:val="1"/>
          <w:sz w:val="22"/>
          <w:szCs w:val="22"/>
          <w:rtl w:val="0"/>
        </w:rPr>
        <w:t>riz</w:t>
      </w:r>
      <w:r>
        <w:rPr>
          <w:i w:val="1"/>
          <w:iCs w:val="1"/>
          <w:sz w:val="22"/>
          <w:szCs w:val="22"/>
          <w:rtl w:val="0"/>
          <w:lang w:val="en-US"/>
        </w:rPr>
        <w:t>O</w:t>
      </w:r>
      <w:r>
        <w:rPr>
          <w:sz w:val="22"/>
          <w:szCs w:val="22"/>
          <w:rtl w:val="0"/>
          <w:lang w:val="en-US"/>
        </w:rPr>
        <w:t xml:space="preserve"> in the passive voice </w:t>
      </w:r>
      <w:r>
        <w:rPr>
          <w:i w:val="1"/>
          <w:iCs w:val="1"/>
          <w:sz w:val="22"/>
          <w:szCs w:val="22"/>
          <w:rtl w:val="0"/>
          <w:lang w:val="en-US"/>
        </w:rPr>
        <w:t>grammatically</w:t>
      </w:r>
      <w:r>
        <w:rPr>
          <w:sz w:val="22"/>
          <w:szCs w:val="22"/>
          <w:rtl w:val="0"/>
          <w:lang w:val="en-US"/>
        </w:rPr>
        <w:t xml:space="preserve">, but if the </w:t>
      </w:r>
      <w:r>
        <w:rPr>
          <w:i w:val="1"/>
          <w:iCs w:val="1"/>
          <w:sz w:val="22"/>
          <w:szCs w:val="22"/>
          <w:rtl w:val="0"/>
          <w:lang w:val="en-US"/>
        </w:rPr>
        <w:t>meaning</w:t>
      </w:r>
      <w:r>
        <w:rPr>
          <w:sz w:val="22"/>
          <w:szCs w:val="22"/>
          <w:rtl w:val="0"/>
          <w:lang w:val="en-US"/>
        </w:rPr>
        <w:t xml:space="preserve"> is that the woman is </w:t>
      </w:r>
      <w:r>
        <w:rPr>
          <w:i w:val="1"/>
          <w:iCs w:val="1"/>
          <w:sz w:val="22"/>
          <w:szCs w:val="22"/>
          <w:rtl w:val="0"/>
          <w:lang w:val="en-US"/>
        </w:rPr>
        <w:t>receiving</w:t>
      </w:r>
      <w:r>
        <w:rPr>
          <w:sz w:val="22"/>
          <w:szCs w:val="22"/>
          <w:rtl w:val="0"/>
          <w:lang w:val="en-US"/>
        </w:rPr>
        <w:t xml:space="preserve"> the action (passive), why does Paul write a command to </w:t>
      </w:r>
      <w:r>
        <w:rPr>
          <w:i w:val="1"/>
          <w:iCs w:val="1"/>
          <w:sz w:val="22"/>
          <w:szCs w:val="22"/>
          <w:rtl w:val="0"/>
        </w:rPr>
        <w:t>her</w:t>
      </w:r>
      <w:r>
        <w:rPr>
          <w:rFonts w:hAnsi="Times New Roman" w:hint="default"/>
          <w:sz w:val="22"/>
          <w:szCs w:val="22"/>
          <w:rtl w:val="0"/>
        </w:rPr>
        <w:t>—</w:t>
      </w:r>
      <w:r>
        <w:rPr>
          <w:sz w:val="22"/>
          <w:szCs w:val="22"/>
          <w:rtl w:val="0"/>
          <w:lang w:val="en-US"/>
        </w:rPr>
        <w:t xml:space="preserve">she cannot control what her husband does to her (i.e.. whether he leaves her)! Robertson in his </w:t>
      </w:r>
      <w:r>
        <w:rPr>
          <w:i w:val="1"/>
          <w:iCs w:val="1"/>
          <w:sz w:val="22"/>
          <w:szCs w:val="22"/>
          <w:rtl w:val="0"/>
          <w:lang w:val="en-US"/>
        </w:rPr>
        <w:t>Word Pictures</w:t>
      </w:r>
      <w:r>
        <w:rPr>
          <w:rFonts w:hAnsi="Times New Roman" w:hint="default"/>
          <w:sz w:val="22"/>
          <w:szCs w:val="22"/>
          <w:rtl w:val="0"/>
        </w:rPr>
        <w:t> </w:t>
      </w:r>
      <w:r>
        <w:rPr>
          <w:sz w:val="22"/>
          <w:szCs w:val="22"/>
          <w:rtl w:val="0"/>
        </w:rPr>
        <w:t xml:space="preserve">says, </w:t>
      </w:r>
      <w:r>
        <w:rPr>
          <w:rFonts w:hAnsi="Times New Roman" w:hint="default"/>
          <w:sz w:val="22"/>
          <w:szCs w:val="22"/>
          <w:rtl w:val="0"/>
        </w:rPr>
        <w:t>“</w:t>
      </w:r>
      <w:r>
        <w:rPr>
          <w:sz w:val="22"/>
          <w:szCs w:val="22"/>
          <w:rtl w:val="0"/>
          <w:lang w:val="en-US"/>
        </w:rPr>
        <w:t xml:space="preserve">This passive infinitive is almost </w:t>
      </w:r>
      <w:r>
        <w:rPr>
          <w:b w:val="1"/>
          <w:bCs w:val="1"/>
          <w:sz w:val="22"/>
          <w:szCs w:val="22"/>
          <w:rtl w:val="0"/>
          <w:lang w:val="en-US"/>
        </w:rPr>
        <w:t>reflexive in force</w:t>
      </w:r>
      <w:r>
        <w:rPr>
          <w:sz w:val="22"/>
          <w:szCs w:val="22"/>
          <w:rtl w:val="0"/>
          <w:lang w:val="en-US"/>
        </w:rPr>
        <w:t xml:space="preserve"> according to a </w:t>
      </w:r>
      <w:r>
        <w:rPr>
          <w:b w:val="1"/>
          <w:bCs w:val="1"/>
          <w:sz w:val="22"/>
          <w:szCs w:val="22"/>
          <w:rtl w:val="0"/>
          <w:lang w:val="en-US"/>
        </w:rPr>
        <w:t xml:space="preserve">constant tendency in the </w:t>
      </w:r>
      <w:r>
        <w:rPr>
          <w:b w:val="1"/>
          <w:bCs w:val="1"/>
          <w:i w:val="1"/>
          <w:iCs w:val="1"/>
          <w:sz w:val="22"/>
          <w:szCs w:val="22"/>
          <w:rtl w:val="0"/>
        </w:rPr>
        <w:t>Koin</w:t>
      </w:r>
      <w:r>
        <w:rPr>
          <w:rFonts w:hAnsi="Times New Roman" w:hint="default"/>
          <w:b w:val="1"/>
          <w:bCs w:val="1"/>
          <w:i w:val="1"/>
          <w:iCs w:val="1"/>
          <w:sz w:val="22"/>
          <w:szCs w:val="22"/>
          <w:rtl w:val="0"/>
        </w:rPr>
        <w:t>é</w:t>
      </w:r>
      <w:r>
        <w:rPr>
          <w:sz w:val="22"/>
          <w:szCs w:val="22"/>
          <w:rtl w:val="0"/>
          <w:lang w:val="sv-SE"/>
        </w:rPr>
        <w:t xml:space="preserve"> [bold mine, srf] (Robertson, Grammar, p. 817).</w:t>
      </w:r>
      <w:r>
        <w:rPr>
          <w:rFonts w:hAnsi="Times New Roman" w:hint="default"/>
          <w:sz w:val="22"/>
          <w:szCs w:val="22"/>
          <w:rtl w:val="0"/>
        </w:rPr>
        <w:t>” “</w:t>
      </w:r>
      <w:r>
        <w:rPr>
          <w:sz w:val="22"/>
          <w:szCs w:val="22"/>
          <w:rtl w:val="0"/>
          <w:lang w:val="en-US"/>
        </w:rPr>
        <w:t>Reflexive in force</w:t>
      </w:r>
      <w:r>
        <w:rPr>
          <w:rFonts w:hAnsi="Times New Roman" w:hint="default"/>
          <w:sz w:val="22"/>
          <w:szCs w:val="22"/>
          <w:rtl w:val="0"/>
        </w:rPr>
        <w:t xml:space="preserve">” </w:t>
      </w:r>
      <w:r>
        <w:rPr>
          <w:sz w:val="22"/>
          <w:szCs w:val="22"/>
          <w:rtl w:val="0"/>
          <w:lang w:val="en-US"/>
        </w:rPr>
        <w:t>points back to her</w:t>
      </w:r>
      <w:r>
        <w:rPr>
          <w:rFonts w:hAnsi="Times New Roman" w:hint="default"/>
          <w:sz w:val="22"/>
          <w:szCs w:val="22"/>
          <w:rtl w:val="0"/>
        </w:rPr>
        <w:t>—</w:t>
      </w:r>
      <w:r>
        <w:rPr>
          <w:sz w:val="22"/>
          <w:szCs w:val="22"/>
          <w:rtl w:val="0"/>
          <w:lang w:val="en-US"/>
        </w:rPr>
        <w:t>compare Green</w:t>
      </w:r>
      <w:r>
        <w:rPr>
          <w:rFonts w:hAnsi="Times New Roman" w:hint="default"/>
          <w:sz w:val="22"/>
          <w:szCs w:val="22"/>
          <w:rtl w:val="0"/>
          <w:lang w:val="fr-FR"/>
        </w:rPr>
        <w:t>’</w:t>
      </w:r>
      <w:r>
        <w:rPr>
          <w:sz w:val="22"/>
          <w:szCs w:val="22"/>
          <w:rtl w:val="0"/>
        </w:rPr>
        <w:t xml:space="preserve">s Literal, </w:t>
      </w:r>
      <w:r>
        <w:rPr>
          <w:rFonts w:hAnsi="Times New Roman" w:hint="default"/>
          <w:sz w:val="22"/>
          <w:szCs w:val="22"/>
          <w:rtl w:val="0"/>
        </w:rPr>
        <w:t>“</w:t>
      </w:r>
      <w:r>
        <w:rPr>
          <w:sz w:val="22"/>
          <w:szCs w:val="22"/>
          <w:rtl w:val="0"/>
          <w:lang w:val="en-US"/>
        </w:rPr>
        <w:t>not to be separated from.</w:t>
      </w:r>
      <w:r>
        <w:rPr>
          <w:rFonts w:hAnsi="Times New Roman" w:hint="default"/>
          <w:sz w:val="22"/>
          <w:szCs w:val="22"/>
          <w:rtl w:val="0"/>
        </w:rPr>
        <w:t xml:space="preserve">” </w:t>
      </w:r>
      <w:r>
        <w:rPr>
          <w:sz w:val="22"/>
          <w:szCs w:val="22"/>
          <w:rtl w:val="0"/>
          <w:lang w:val="en-US"/>
        </w:rPr>
        <w:t xml:space="preserve">It evidently refers to something </w:t>
      </w:r>
      <w:r>
        <w:rPr>
          <w:i w:val="1"/>
          <w:iCs w:val="1"/>
          <w:sz w:val="22"/>
          <w:szCs w:val="22"/>
          <w:rtl w:val="0"/>
          <w:lang w:val="en-US"/>
        </w:rPr>
        <w:t>she</w:t>
      </w:r>
      <w:r>
        <w:rPr>
          <w:sz w:val="22"/>
          <w:szCs w:val="22"/>
          <w:rtl w:val="0"/>
        </w:rPr>
        <w:t xml:space="preserve"> can</w:t>
      </w:r>
      <w:r>
        <w:rPr>
          <w:rFonts w:hAnsi="Times New Roman" w:hint="default"/>
          <w:sz w:val="22"/>
          <w:szCs w:val="22"/>
          <w:rtl w:val="0"/>
        </w:rPr>
        <w:t> </w:t>
      </w:r>
      <w:r>
        <w:rPr>
          <w:sz w:val="22"/>
          <w:szCs w:val="22"/>
          <w:rtl w:val="0"/>
          <w:lang w:val="en-US"/>
        </w:rPr>
        <w:t>control. In Moulton</w:t>
      </w:r>
      <w:r>
        <w:rPr>
          <w:rFonts w:hAnsi="Times New Roman" w:hint="default"/>
          <w:sz w:val="22"/>
          <w:szCs w:val="22"/>
          <w:rtl w:val="0"/>
          <w:lang w:val="fr-FR"/>
        </w:rPr>
        <w:t>’</w:t>
      </w:r>
      <w:r>
        <w:rPr>
          <w:sz w:val="22"/>
          <w:szCs w:val="22"/>
          <w:rtl w:val="0"/>
        </w:rPr>
        <w:t xml:space="preserve">s </w:t>
      </w:r>
      <w:r>
        <w:rPr>
          <w:i w:val="1"/>
          <w:iCs w:val="1"/>
          <w:sz w:val="22"/>
          <w:szCs w:val="22"/>
          <w:rtl w:val="0"/>
          <w:lang w:val="en-US"/>
        </w:rPr>
        <w:t>Analytical Greek Lexicon</w:t>
      </w:r>
      <w:r>
        <w:rPr>
          <w:sz w:val="22"/>
          <w:szCs w:val="22"/>
          <w:rtl w:val="0"/>
          <w:lang w:val="da-DK"/>
        </w:rPr>
        <w:t xml:space="preserve">, under </w:t>
      </w:r>
      <w:r>
        <w:rPr>
          <w:i w:val="1"/>
          <w:iCs w:val="1"/>
          <w:sz w:val="22"/>
          <w:szCs w:val="22"/>
          <w:rtl w:val="0"/>
        </w:rPr>
        <w:t>chOrizO</w:t>
      </w:r>
      <w:r>
        <w:rPr>
          <w:sz w:val="22"/>
          <w:szCs w:val="22"/>
          <w:rtl w:val="0"/>
          <w:lang w:val="en-US"/>
        </w:rPr>
        <w:t xml:space="preserve">, he says </w:t>
      </w:r>
      <w:r>
        <w:rPr>
          <w:rFonts w:hAnsi="Times New Roman" w:hint="default"/>
          <w:sz w:val="22"/>
          <w:szCs w:val="22"/>
          <w:rtl w:val="0"/>
        </w:rPr>
        <w:t>“</w:t>
      </w:r>
      <w:r>
        <w:rPr>
          <w:i w:val="1"/>
          <w:iCs w:val="1"/>
          <w:sz w:val="22"/>
          <w:szCs w:val="22"/>
          <w:rtl w:val="0"/>
          <w:lang w:val="en-US"/>
        </w:rPr>
        <w:t>to sunder, sever, disunite</w:t>
      </w:r>
      <w:r>
        <w:rPr>
          <w:sz w:val="22"/>
          <w:szCs w:val="22"/>
          <w:rtl w:val="0"/>
          <w:lang w:val="fr-FR"/>
        </w:rPr>
        <w:t xml:space="preserve">, Mt 19:6 [active voice, srf] ... </w:t>
      </w:r>
      <w:r>
        <w:rPr>
          <w:i w:val="1"/>
          <w:iCs w:val="1"/>
          <w:sz w:val="22"/>
          <w:szCs w:val="22"/>
          <w:rtl w:val="0"/>
          <w:lang w:val="en-US"/>
        </w:rPr>
        <w:t>to dissociate one</w:t>
      </w:r>
      <w:r>
        <w:rPr>
          <w:rFonts w:hAnsi="Times New Roman" w:hint="default"/>
          <w:i w:val="1"/>
          <w:iCs w:val="1"/>
          <w:sz w:val="22"/>
          <w:szCs w:val="22"/>
          <w:rtl w:val="0"/>
          <w:lang w:val="fr-FR"/>
        </w:rPr>
        <w:t>’</w:t>
      </w:r>
      <w:r>
        <w:rPr>
          <w:i w:val="1"/>
          <w:iCs w:val="1"/>
          <w:sz w:val="22"/>
          <w:szCs w:val="22"/>
          <w:rtl w:val="0"/>
          <w:lang w:val="en-US"/>
        </w:rPr>
        <w:t>s self, to part</w:t>
      </w:r>
      <w:r>
        <w:rPr>
          <w:sz w:val="22"/>
          <w:szCs w:val="22"/>
          <w:rtl w:val="0"/>
        </w:rPr>
        <w:t>, 1</w:t>
      </w:r>
      <w:r>
        <w:rPr>
          <w:rFonts w:hAnsi="Times New Roman" w:hint="default"/>
          <w:sz w:val="22"/>
          <w:szCs w:val="22"/>
          <w:rtl w:val="0"/>
        </w:rPr>
        <w:t> </w:t>
      </w:r>
      <w:r>
        <w:rPr>
          <w:sz w:val="22"/>
          <w:szCs w:val="22"/>
          <w:rtl w:val="0"/>
        </w:rPr>
        <w:t xml:space="preserve">Co. 7:10,11,15; </w:t>
      </w:r>
      <w:r>
        <w:rPr>
          <w:i w:val="1"/>
          <w:iCs w:val="1"/>
          <w:sz w:val="22"/>
          <w:szCs w:val="22"/>
          <w:rtl w:val="0"/>
          <w:lang w:val="en-US"/>
        </w:rPr>
        <w:t>to withdraw, depart</w:t>
      </w:r>
      <w:r>
        <w:rPr>
          <w:sz w:val="22"/>
          <w:szCs w:val="22"/>
          <w:rtl w:val="0"/>
          <w:lang w:val="en-US"/>
        </w:rPr>
        <w:t>, Ac. 1:4 [passive, srf]; 18:1 [aorist passive, just as in 1Co 7:10,11, srf],2 [passive, srf]; Phile. 15 [aorist, passive, indicative, exactly like 1Co 7:11; 7:10 is aorist, passive, infinitive - srf]...</w:t>
      </w:r>
      <w:r>
        <w:rPr>
          <w:rFonts w:hAnsi="Times New Roman" w:hint="default"/>
          <w:sz w:val="22"/>
          <w:szCs w:val="22"/>
          <w:rtl w:val="0"/>
        </w:rPr>
        <w:t xml:space="preserve">” </w:t>
      </w:r>
      <w:r>
        <w:rPr>
          <w:sz w:val="22"/>
          <w:szCs w:val="22"/>
          <w:rtl w:val="0"/>
          <w:lang w:val="en-US"/>
        </w:rPr>
        <w:t xml:space="preserve">Thayer says on </w:t>
      </w:r>
      <w:r>
        <w:rPr>
          <w:i w:val="1"/>
          <w:iCs w:val="1"/>
          <w:sz w:val="22"/>
          <w:szCs w:val="22"/>
          <w:rtl w:val="0"/>
        </w:rPr>
        <w:t>chOrizO</w:t>
      </w:r>
      <w:r>
        <w:rPr>
          <w:sz w:val="22"/>
          <w:szCs w:val="22"/>
          <w:rtl w:val="0"/>
        </w:rPr>
        <w:t xml:space="preserve">, </w:t>
      </w:r>
      <w:r>
        <w:rPr>
          <w:rFonts w:hAnsi="Times New Roman" w:hint="default"/>
          <w:sz w:val="22"/>
          <w:szCs w:val="22"/>
          <w:rtl w:val="0"/>
        </w:rPr>
        <w:t>“</w:t>
      </w:r>
      <w:r>
        <w:rPr>
          <w:sz w:val="22"/>
          <w:szCs w:val="22"/>
          <w:rtl w:val="0"/>
          <w:lang w:val="en-US"/>
        </w:rPr>
        <w:t>Mid. and 1 aor. pass. with a reflex. signif. [like Robertson, srf]</w:t>
      </w:r>
      <w:r>
        <w:rPr>
          <w:rFonts w:hAnsi="Times New Roman" w:hint="default"/>
          <w:sz w:val="22"/>
          <w:szCs w:val="22"/>
          <w:rtl w:val="0"/>
        </w:rPr>
        <w:t> </w:t>
      </w:r>
      <w:r>
        <w:rPr>
          <w:i w:val="1"/>
          <w:iCs w:val="1"/>
          <w:sz w:val="22"/>
          <w:szCs w:val="22"/>
          <w:rtl w:val="0"/>
          <w:lang w:val="en-US"/>
        </w:rPr>
        <w:t>to separate one</w:t>
      </w:r>
      <w:r>
        <w:rPr>
          <w:rFonts w:hAnsi="Times New Roman" w:hint="default"/>
          <w:i w:val="1"/>
          <w:iCs w:val="1"/>
          <w:sz w:val="22"/>
          <w:szCs w:val="22"/>
          <w:rtl w:val="0"/>
          <w:lang w:val="fr-FR"/>
        </w:rPr>
        <w:t>’</w:t>
      </w:r>
      <w:r>
        <w:rPr>
          <w:i w:val="1"/>
          <w:iCs w:val="1"/>
          <w:sz w:val="22"/>
          <w:szCs w:val="22"/>
          <w:rtl w:val="0"/>
          <w:lang w:val="en-US"/>
        </w:rPr>
        <w:t>s self from, to depart</w:t>
      </w:r>
      <w:r>
        <w:rPr>
          <w:sz w:val="22"/>
          <w:szCs w:val="22"/>
          <w:rtl w:val="0"/>
          <w:lang w:val="it-IT"/>
        </w:rPr>
        <w:t xml:space="preserve">; a. </w:t>
      </w:r>
      <w:r>
        <w:rPr>
          <w:i w:val="1"/>
          <w:iCs w:val="1"/>
          <w:sz w:val="22"/>
          <w:szCs w:val="22"/>
          <w:rtl w:val="0"/>
          <w:lang w:val="en-US"/>
        </w:rPr>
        <w:t>to leave a husband</w:t>
      </w:r>
      <w:r>
        <w:rPr>
          <w:sz w:val="22"/>
          <w:szCs w:val="22"/>
          <w:rtl w:val="0"/>
          <w:lang w:val="en-US"/>
        </w:rPr>
        <w:t xml:space="preserve"> or </w:t>
      </w:r>
      <w:r>
        <w:rPr>
          <w:i w:val="1"/>
          <w:iCs w:val="1"/>
          <w:sz w:val="22"/>
          <w:szCs w:val="22"/>
          <w:rtl w:val="0"/>
        </w:rPr>
        <w:t>wife</w:t>
      </w:r>
      <w:r>
        <w:rPr>
          <w:sz w:val="22"/>
          <w:szCs w:val="22"/>
          <w:rtl w:val="0"/>
          <w:lang w:val="en-US"/>
        </w:rPr>
        <w:t>: of divorce, 1Co 7:11,15 ...ib. 10</w:t>
      </w:r>
      <w:r>
        <w:rPr>
          <w:rFonts w:hAnsi="Times New Roman" w:hint="default"/>
          <w:sz w:val="22"/>
          <w:szCs w:val="22"/>
          <w:rtl w:val="0"/>
        </w:rPr>
        <w:t xml:space="preserve">” </w:t>
      </w:r>
      <w:r>
        <w:rPr>
          <w:i w:val="1"/>
          <w:iCs w:val="1"/>
          <w:sz w:val="22"/>
          <w:szCs w:val="22"/>
          <w:rtl w:val="0"/>
          <w:lang w:val="en-US"/>
        </w:rPr>
        <w:t>Green</w:t>
      </w:r>
      <w:r>
        <w:rPr>
          <w:rFonts w:hAnsi="Times New Roman" w:hint="default"/>
          <w:i w:val="1"/>
          <w:iCs w:val="1"/>
          <w:sz w:val="22"/>
          <w:szCs w:val="22"/>
          <w:rtl w:val="0"/>
          <w:lang w:val="fr-FR"/>
        </w:rPr>
        <w:t>’</w:t>
      </w:r>
      <w:r>
        <w:rPr>
          <w:i w:val="1"/>
          <w:iCs w:val="1"/>
          <w:sz w:val="22"/>
          <w:szCs w:val="22"/>
          <w:rtl w:val="0"/>
          <w:lang w:val="en-US"/>
        </w:rPr>
        <w:t>s Literal Translation</w:t>
      </w:r>
      <w:r>
        <w:rPr>
          <w:sz w:val="22"/>
          <w:szCs w:val="22"/>
          <w:rtl w:val="0"/>
          <w:lang w:val="en-US"/>
        </w:rPr>
        <w:t xml:space="preserve"> captures the grammatical</w:t>
      </w:r>
      <w:r>
        <w:rPr>
          <w:rFonts w:hAnsi="Times New Roman" w:hint="default"/>
          <w:sz w:val="22"/>
          <w:szCs w:val="22"/>
          <w:rtl w:val="0"/>
        </w:rPr>
        <w:t> </w:t>
      </w:r>
      <w:r>
        <w:rPr>
          <w:sz w:val="22"/>
          <w:szCs w:val="22"/>
          <w:rtl w:val="0"/>
          <w:lang w:val="en-US"/>
        </w:rPr>
        <w:t xml:space="preserve">passive, but still the burden of action is hers: </w:t>
      </w:r>
      <w:r>
        <w:rPr>
          <w:rFonts w:hAnsi="Times New Roman" w:hint="default"/>
          <w:sz w:val="22"/>
          <w:szCs w:val="22"/>
          <w:rtl w:val="0"/>
        </w:rPr>
        <w:t>“ </w:t>
      </w:r>
      <w:r>
        <w:rPr>
          <w:sz w:val="22"/>
          <w:szCs w:val="22"/>
          <w:rtl w:val="0"/>
          <w:lang w:val="en-US"/>
        </w:rPr>
        <w:t>But I command the ones being married (not I, but the Lord), a woman not to be separated from her husband;</w:t>
      </w:r>
      <w:r>
        <w:rPr>
          <w:rFonts w:hAnsi="Times New Roman" w:hint="default"/>
          <w:sz w:val="22"/>
          <w:szCs w:val="22"/>
          <w:rtl w:val="0"/>
        </w:rPr>
        <w:t xml:space="preserve">” </w:t>
      </w:r>
      <w:r>
        <w:rPr>
          <w:sz w:val="22"/>
          <w:szCs w:val="22"/>
          <w:rtl w:val="0"/>
        </w:rPr>
        <w:t xml:space="preserve">NKJV says, </w:t>
      </w:r>
      <w:r>
        <w:rPr>
          <w:rFonts w:hAnsi="Times New Roman" w:hint="default"/>
          <w:sz w:val="22"/>
          <w:szCs w:val="22"/>
          <w:rtl w:val="0"/>
        </w:rPr>
        <w:t>“</w:t>
      </w:r>
      <w:r>
        <w:rPr>
          <w:sz w:val="22"/>
          <w:szCs w:val="22"/>
          <w:rtl w:val="0"/>
          <w:lang w:val="en-US"/>
        </w:rPr>
        <w:t>is not to depart</w:t>
      </w:r>
      <w:r>
        <w:rPr>
          <w:rFonts w:hAnsi="Times New Roman" w:hint="default"/>
          <w:sz w:val="22"/>
          <w:szCs w:val="22"/>
          <w:rtl w:val="0"/>
        </w:rPr>
        <w:t>”</w:t>
      </w:r>
      <w:r>
        <w:rPr>
          <w:sz w:val="22"/>
          <w:szCs w:val="22"/>
          <w:rtl w:val="0"/>
        </w:rPr>
        <w:t xml:space="preserve">; KJV says, </w:t>
      </w:r>
      <w:r>
        <w:rPr>
          <w:rFonts w:hAnsi="Times New Roman" w:hint="default"/>
          <w:sz w:val="22"/>
          <w:szCs w:val="22"/>
          <w:rtl w:val="0"/>
        </w:rPr>
        <w:t>“</w:t>
      </w:r>
      <w:r>
        <w:rPr>
          <w:sz w:val="22"/>
          <w:szCs w:val="22"/>
          <w:rtl w:val="0"/>
          <w:lang w:val="en-US"/>
        </w:rPr>
        <w:t>Let not the wife depart</w:t>
      </w:r>
      <w:r>
        <w:rPr>
          <w:rFonts w:hAnsi="Times New Roman" w:hint="default"/>
          <w:sz w:val="22"/>
          <w:szCs w:val="22"/>
          <w:rtl w:val="0"/>
        </w:rPr>
        <w:t>”</w:t>
      </w:r>
      <w:r>
        <w:rPr>
          <w:sz w:val="22"/>
          <w:szCs w:val="22"/>
          <w:rtl w:val="0"/>
        </w:rPr>
        <w:t xml:space="preserve">; ASV says, </w:t>
      </w:r>
      <w:r>
        <w:rPr>
          <w:rFonts w:hAnsi="Times New Roman" w:hint="default"/>
          <w:sz w:val="22"/>
          <w:szCs w:val="22"/>
          <w:rtl w:val="0"/>
        </w:rPr>
        <w:t>“</w:t>
      </w:r>
      <w:r>
        <w:rPr>
          <w:sz w:val="22"/>
          <w:szCs w:val="22"/>
          <w:rtl w:val="0"/>
          <w:lang w:val="en-US"/>
        </w:rPr>
        <w:t>I give charge ... that the wife depart not</w:t>
      </w:r>
      <w:r>
        <w:rPr>
          <w:rFonts w:hAnsi="Times New Roman" w:hint="default"/>
          <w:sz w:val="22"/>
          <w:szCs w:val="22"/>
          <w:rtl w:val="0"/>
        </w:rPr>
        <w:t>”</w:t>
      </w:r>
      <w:r>
        <w:rPr>
          <w:sz w:val="22"/>
          <w:szCs w:val="22"/>
          <w:rtl w:val="0"/>
        </w:rPr>
        <w:t xml:space="preserve">; NASB says, </w:t>
      </w:r>
      <w:r>
        <w:rPr>
          <w:rFonts w:hAnsi="Times New Roman" w:hint="default"/>
          <w:sz w:val="22"/>
          <w:szCs w:val="22"/>
          <w:rtl w:val="0"/>
        </w:rPr>
        <w:t>“</w:t>
      </w:r>
      <w:r>
        <w:rPr>
          <w:sz w:val="22"/>
          <w:szCs w:val="22"/>
          <w:rtl w:val="0"/>
          <w:lang w:val="en-US"/>
        </w:rPr>
        <w:t>should not leave</w:t>
      </w:r>
      <w:r>
        <w:rPr>
          <w:rFonts w:hAnsi="Times New Roman" w:hint="default"/>
          <w:sz w:val="22"/>
          <w:szCs w:val="22"/>
          <w:rtl w:val="0"/>
        </w:rPr>
        <w:t>”</w:t>
      </w:r>
      <w:r>
        <w:rPr>
          <w:sz w:val="22"/>
          <w:szCs w:val="22"/>
          <w:rtl w:val="0"/>
        </w:rPr>
        <w:t xml:space="preserve">; NRSV, NIV say, </w:t>
      </w:r>
      <w:r>
        <w:rPr>
          <w:rFonts w:hAnsi="Times New Roman" w:hint="default"/>
          <w:sz w:val="22"/>
          <w:szCs w:val="22"/>
          <w:rtl w:val="0"/>
        </w:rPr>
        <w:t>“</w:t>
      </w:r>
      <w:r>
        <w:rPr>
          <w:sz w:val="22"/>
          <w:szCs w:val="22"/>
          <w:rtl w:val="0"/>
          <w:lang w:val="en-US"/>
        </w:rPr>
        <w:t>should not separate from.</w:t>
      </w:r>
      <w:r>
        <w:rPr>
          <w:rFonts w:hAnsi="Times New Roman" w:hint="default"/>
          <w:sz w:val="22"/>
          <w:szCs w:val="22"/>
          <w:rtl w:val="0"/>
        </w:rPr>
        <w:t xml:space="preserve">” </w:t>
      </w:r>
      <w:r>
        <w:rPr>
          <w:sz w:val="22"/>
          <w:szCs w:val="22"/>
          <w:rtl w:val="0"/>
          <w:lang w:val="en-US"/>
        </w:rPr>
        <w:t xml:space="preserve">None of these lexicographers or translations support a passive </w:t>
      </w:r>
      <w:r>
        <w:rPr>
          <w:i w:val="1"/>
          <w:iCs w:val="1"/>
          <w:sz w:val="22"/>
          <w:szCs w:val="22"/>
          <w:rtl w:val="0"/>
        </w:rPr>
        <w:t>sense</w:t>
      </w:r>
      <w:r>
        <w:rPr>
          <w:sz w:val="22"/>
          <w:szCs w:val="22"/>
          <w:rtl w:val="0"/>
          <w:lang w:val="en-US"/>
        </w:rPr>
        <w:t xml:space="preserve">, as if she is but the </w:t>
      </w:r>
      <w:r>
        <w:rPr>
          <w:i w:val="1"/>
          <w:iCs w:val="1"/>
          <w:sz w:val="22"/>
          <w:szCs w:val="22"/>
          <w:rtl w:val="0"/>
          <w:lang w:val="es-ES_tradnl"/>
        </w:rPr>
        <w:t>recipient</w:t>
      </w:r>
      <w:r>
        <w:rPr>
          <w:sz w:val="22"/>
          <w:szCs w:val="22"/>
          <w:rtl w:val="0"/>
          <w:lang w:val="en-US"/>
        </w:rPr>
        <w:t xml:space="preserve"> of the action. So, can any argument be made on Paul using the passive voice to the effect that who does the action is not important? It still seems like there is a </w:t>
      </w:r>
      <w:r>
        <w:rPr>
          <w:rFonts w:hAnsi="Times New Roman" w:hint="default"/>
          <w:sz w:val="22"/>
          <w:szCs w:val="22"/>
          <w:rtl w:val="0"/>
        </w:rPr>
        <w:t>“</w:t>
      </w:r>
      <w:r>
        <w:rPr>
          <w:sz w:val="22"/>
          <w:szCs w:val="22"/>
          <w:rtl w:val="0"/>
          <w:lang w:val="en-US"/>
        </w:rPr>
        <w:t>Who</w:t>
      </w:r>
      <w:r>
        <w:rPr>
          <w:rFonts w:hAnsi="Times New Roman" w:hint="default"/>
          <w:sz w:val="22"/>
          <w:szCs w:val="22"/>
          <w:rtl w:val="0"/>
        </w:rPr>
        <w:t xml:space="preserve">” </w:t>
      </w:r>
      <w:r>
        <w:rPr>
          <w:sz w:val="22"/>
          <w:szCs w:val="22"/>
          <w:rtl w:val="0"/>
          <w:lang w:val="en-US"/>
        </w:rPr>
        <w:t xml:space="preserve">that </w:t>
      </w:r>
      <w:r>
        <w:rPr>
          <w:rFonts w:hAnsi="Times New Roman" w:hint="default"/>
          <w:sz w:val="22"/>
          <w:szCs w:val="22"/>
          <w:rtl w:val="0"/>
        </w:rPr>
        <w:t>“</w:t>
      </w:r>
      <w:r>
        <w:rPr>
          <w:sz w:val="22"/>
          <w:szCs w:val="22"/>
          <w:rtl w:val="0"/>
          <w:lang w:val="en-US"/>
        </w:rPr>
        <w:t>took action</w:t>
      </w:r>
      <w:r>
        <w:rPr>
          <w:rFonts w:hAnsi="Times New Roman" w:hint="default"/>
          <w:sz w:val="22"/>
          <w:szCs w:val="22"/>
          <w:rtl w:val="0"/>
        </w:rPr>
        <w:t xml:space="preserve">” </w:t>
      </w:r>
      <w:r>
        <w:rPr>
          <w:sz w:val="22"/>
          <w:szCs w:val="22"/>
          <w:rtl w:val="0"/>
          <w:lang w:val="en-US"/>
        </w:rPr>
        <w:t xml:space="preserve">(or, in 1Co 7, was </w:t>
      </w:r>
      <w:r>
        <w:rPr>
          <w:i w:val="1"/>
          <w:iCs w:val="1"/>
          <w:sz w:val="22"/>
          <w:szCs w:val="22"/>
          <w:rtl w:val="0"/>
        </w:rPr>
        <w:t>not</w:t>
      </w:r>
      <w:r>
        <w:rPr>
          <w:rFonts w:hAnsi="Times New Roman" w:hint="default"/>
          <w:sz w:val="22"/>
          <w:szCs w:val="22"/>
          <w:rtl w:val="0"/>
        </w:rPr>
        <w:t> </w:t>
      </w:r>
      <w:r>
        <w:rPr>
          <w:sz w:val="22"/>
          <w:szCs w:val="22"/>
          <w:rtl w:val="0"/>
          <w:lang w:val="en-US"/>
        </w:rPr>
        <w:t xml:space="preserve">supposed to take action). Again, </w:t>
      </w:r>
      <w:r>
        <w:rPr>
          <w:i w:val="1"/>
          <w:iCs w:val="1"/>
          <w:sz w:val="22"/>
          <w:szCs w:val="22"/>
          <w:rtl w:val="0"/>
        </w:rPr>
        <w:t>how</w:t>
      </w:r>
      <w:r>
        <w:rPr>
          <w:rFonts w:hAnsi="Times New Roman" w:hint="default"/>
          <w:sz w:val="22"/>
          <w:szCs w:val="22"/>
          <w:rtl w:val="0"/>
        </w:rPr>
        <w:t> </w:t>
      </w:r>
      <w:r>
        <w:rPr>
          <w:sz w:val="22"/>
          <w:szCs w:val="22"/>
          <w:rtl w:val="0"/>
          <w:lang w:val="en-US"/>
        </w:rPr>
        <w:t>she took that action (</w:t>
      </w:r>
      <w:r>
        <w:rPr>
          <w:rFonts w:hAnsi="Times New Roman" w:hint="default"/>
          <w:sz w:val="22"/>
          <w:szCs w:val="22"/>
          <w:rtl w:val="0"/>
        </w:rPr>
        <w:t>“</w:t>
      </w:r>
      <w:r>
        <w:rPr>
          <w:sz w:val="22"/>
          <w:szCs w:val="22"/>
          <w:rtl w:val="0"/>
        </w:rPr>
        <w:t>procedure</w:t>
      </w:r>
      <w:r>
        <w:rPr>
          <w:rFonts w:hAnsi="Times New Roman" w:hint="default"/>
          <w:sz w:val="22"/>
          <w:szCs w:val="22"/>
          <w:rtl w:val="0"/>
        </w:rPr>
        <w:t>”</w:t>
      </w:r>
      <w:r>
        <w:rPr>
          <w:sz w:val="22"/>
          <w:szCs w:val="22"/>
          <w:rtl w:val="0"/>
          <w:lang w:val="en-US"/>
        </w:rPr>
        <w:t xml:space="preserve">) is not the issue, but Paul forbids her (the </w:t>
      </w:r>
      <w:r>
        <w:rPr>
          <w:rFonts w:hAnsi="Times New Roman" w:hint="default"/>
          <w:sz w:val="22"/>
          <w:szCs w:val="22"/>
          <w:rtl w:val="0"/>
        </w:rPr>
        <w:t>“</w:t>
      </w:r>
      <w:r>
        <w:rPr>
          <w:sz w:val="22"/>
          <w:szCs w:val="22"/>
          <w:rtl w:val="0"/>
          <w:lang w:val="en-US"/>
        </w:rPr>
        <w:t>Who</w:t>
      </w:r>
      <w:r>
        <w:rPr>
          <w:rFonts w:hAnsi="Times New Roman" w:hint="default"/>
          <w:sz w:val="22"/>
          <w:szCs w:val="22"/>
          <w:rtl w:val="0"/>
        </w:rPr>
        <w:t>”</w:t>
      </w:r>
      <w:r>
        <w:rPr>
          <w:sz w:val="22"/>
          <w:szCs w:val="22"/>
          <w:rtl w:val="0"/>
          <w:lang w:val="en-US"/>
        </w:rPr>
        <w:t xml:space="preserve">) to do so. This reference to the active/passive uses do not prove that all in view is an </w:t>
      </w:r>
      <w:r>
        <w:rPr>
          <w:rFonts w:hAnsi="Times New Roman" w:hint="default"/>
          <w:sz w:val="22"/>
          <w:szCs w:val="22"/>
          <w:rtl w:val="0"/>
        </w:rPr>
        <w:t>“</w:t>
      </w:r>
      <w:r>
        <w:rPr>
          <w:sz w:val="22"/>
          <w:szCs w:val="22"/>
          <w:rtl w:val="0"/>
          <w:lang w:val="en-US"/>
        </w:rPr>
        <w:t>alienated state</w:t>
      </w:r>
      <w:r>
        <w:rPr>
          <w:rFonts w:hAnsi="Times New Roman" w:hint="default"/>
          <w:sz w:val="22"/>
          <w:szCs w:val="22"/>
          <w:rtl w:val="0"/>
        </w:rPr>
        <w:t xml:space="preserve">” </w:t>
      </w:r>
      <w:r>
        <w:rPr>
          <w:sz w:val="22"/>
          <w:szCs w:val="22"/>
          <w:rtl w:val="0"/>
          <w:lang w:val="en-US"/>
        </w:rPr>
        <w:t>regardless of who took the action</w:t>
      </w:r>
      <w:r>
        <w:rPr>
          <w:sz w:val="22"/>
          <w:szCs w:val="22"/>
          <w:rtl w:val="0"/>
          <w:lang w:val="en-US"/>
        </w:rPr>
        <w:t>.</w:t>
      </w:r>
    </w:p>
  </w:endnote>
  <w:endnote w:id="39">
    <w:p>
      <w:pPr>
        <w:pStyle w:val="Footnote"/>
        <w:bidi w:val="0"/>
      </w:pPr>
      <w:r>
        <w:rPr>
          <w:vertAlign w:val="superscript"/>
        </w:rPr>
        <w:endnoteRef/>
      </w:r>
      <w:r>
        <w:rPr>
          <w:rFonts w:ascii="Helvetica" w:cs="Arial Unicode MS" w:hAnsi="Arial Unicode MS" w:eastAsia="Arial Unicode MS"/>
          <w:rtl w:val="0"/>
        </w:rPr>
        <w:t xml:space="preserve"> </w:t>
      </w:r>
      <w:r>
        <w:rPr>
          <w:rStyle w:val="Endnotes"/>
          <w:rFonts w:ascii="Helvetica" w:cs="Arial Unicode MS" w:hAnsi="Arial Unicode MS" w:eastAsia="Arial Unicode MS"/>
          <w:rtl w:val="0"/>
          <w:lang w:val="en-US"/>
        </w:rPr>
        <w:t>A question sent to me via email</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Freeha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sz w:val="20"/>
        <w:szCs w:val="20"/>
        <w:rtl w:val="0"/>
        <w:lang w:val="en-US"/>
      </w:rPr>
      <w:t>005301</w:t>
    </w:r>
    <w:r>
      <w:rPr>
        <w:sz w:val="20"/>
        <w:szCs w:val="20"/>
      </w:rPr>
      <w:tab/>
      <w:tab/>
    </w:r>
    <w:r>
      <w:rPr>
        <w:sz w:val="28"/>
        <w:szCs w:val="28"/>
        <w:rtl w:val="0"/>
        <w:lang w:val="en-US"/>
      </w:rPr>
      <w:t xml:space="preserve">Page </w:t>
    </w:r>
    <w:r>
      <w:rPr>
        <w:sz w:val="28"/>
        <w:szCs w:val="28"/>
      </w:rPr>
      <w:fldChar w:fldCharType="begin" w:fldLock="0"/>
    </w:r>
    <w:r>
      <w:rPr>
        <w:sz w:val="28"/>
        <w:szCs w:val="28"/>
      </w:rPr>
      <w:t xml:space="preserve"> PAGE </w:t>
    </w:r>
    <w:r>
      <w:rPr>
        <w:sz w:val="28"/>
        <w:szCs w:val="28"/>
      </w:rPr>
      <w:fldChar w:fldCharType="separate" w:fldLock="0"/>
    </w:r>
    <w:r>
      <w:rPr>
        <w:sz w:val="28"/>
        <w:szCs w:val="28"/>
      </w:rPr>
      <w:t>4</w:t>
    </w:r>
    <w:r>
      <w:rPr>
        <w:sz w:val="28"/>
        <w:szCs w:val="28"/>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rtl w:val="0"/>
        <w:lang w:val="en-US"/>
      </w:rPr>
      <w:t>005301</w:t>
    </w:r>
    <w:r>
      <w:tab/>
      <w:tab/>
    </w:r>
    <w:r>
      <w:rPr>
        <w:rtl w:val="0"/>
        <w:lang w:val="en-US"/>
      </w:rPr>
      <w:t xml:space="preserve">Page </w:t>
    </w:r>
    <w:r>
      <w:rPr/>
      <w:fldChar w:fldCharType="begin" w:fldLock="0"/>
    </w:r>
    <w:r>
      <w:t xml:space="preserve"> PAGE </w:t>
    </w:r>
    <w:r>
      <w:rPr/>
      <w:fldChar w:fldCharType="separate" w:fldLock="0"/>
    </w:r>
    <w:r>
      <w:t>8</w:t>
    </w:r>
    <w:r>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rtl w:val="0"/>
        <w:lang w:val="en-US"/>
      </w:rPr>
      <w:t>005301</w:t>
    </w:r>
    <w:r>
      <w:tab/>
      <w:tab/>
    </w:r>
    <w:r>
      <w:rPr>
        <w:rtl w:val="0"/>
        <w:lang w:val="en-US"/>
      </w:rPr>
      <w:t xml:space="preserve">Page </w:t>
    </w:r>
    <w:r>
      <w:rPr/>
      <w:fldChar w:fldCharType="begin" w:fldLock="0"/>
    </w:r>
    <w:r>
      <w:t xml:space="preserve"> PAGE </w:t>
    </w:r>
    <w:r>
      <w:rPr/>
      <w:fldChar w:fldCharType="separate" w:fldLock="0"/>
    </w:r>
    <w:r>
      <w:t>24</w:t>
    </w:r>
    <w:r>
      <w:rPr/>
      <w:fldChar w:fldCharType="end" w:fldLock="0"/>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rtl w:val="0"/>
        <w:lang w:val="en-US"/>
      </w:rPr>
      <w:t>005301</w:t>
    </w:r>
    <w:r>
      <w:tab/>
      <w:tab/>
    </w:r>
    <w:r>
      <w:rPr>
        <w:rtl w:val="0"/>
        <w:lang w:val="en-US"/>
      </w:rPr>
      <w:t xml:space="preserve">Page </w:t>
    </w:r>
    <w:r>
      <w:rPr/>
      <w:fldChar w:fldCharType="begin" w:fldLock="0"/>
    </w:r>
    <w:r>
      <w:t xml:space="preserve"> PAGE </w:t>
    </w:r>
    <w:r>
      <w:rPr/>
      <w:fldChar w:fldCharType="separate" w:fldLock="0"/>
    </w:r>
    <w:r>
      <w:t>36</w:t>
    </w:r>
    <w:r>
      <w:rPr/>
      <w:fldChar w:fldCharType="end" w:fldLock="0"/>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rtl w:val="0"/>
        <w:lang w:val="en-US"/>
      </w:rPr>
      <w:t>005301</w:t>
    </w:r>
    <w:r>
      <w:tab/>
      <w:tab/>
    </w:r>
    <w:r>
      <w:rPr>
        <w:rtl w:val="0"/>
        <w:lang w:val="en-US"/>
      </w:rPr>
      <w:t xml:space="preserve">Page </w:t>
    </w:r>
    <w:r>
      <w:rPr/>
      <w:fldChar w:fldCharType="begin" w:fldLock="0"/>
    </w:r>
    <w:r>
      <w:t xml:space="preserve"> PAGE </w:t>
    </w:r>
    <w:r>
      <w:rPr/>
      <w:fldChar w:fldCharType="separate" w:fldLock="0"/>
    </w:r>
    <w:r>
      <w:t>54</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sz w:val="28"/>
        <w:szCs w:val="28"/>
        <w:rtl w:val="0"/>
        <w:lang w:val="en-US"/>
      </w:rPr>
      <w:t>Marriage and Divorce</w:t>
    </w:r>
    <w:r>
      <w:rPr>
        <w:sz w:val="28"/>
        <w:szCs w:val="28"/>
        <w:rtl w:val="0"/>
      </w:rPr>
      <w:t xml:space="preserve">    </w:t>
      <w:tab/>
      <w:tab/>
      <w:t xml:space="preserve">  </w:t>
    </w:r>
    <w:r>
      <w:rPr>
        <w:sz w:val="28"/>
        <w:szCs w:val="28"/>
        <w:rtl w:val="0"/>
        <w:lang w:val="en-US"/>
      </w:rPr>
      <w:t>Lesson 1: Attitudes</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sz w:val="28"/>
        <w:szCs w:val="28"/>
        <w:rtl w:val="0"/>
        <w:lang w:val="en-US"/>
      </w:rPr>
      <w:t>Marriage and Divorce</w:t>
    </w:r>
    <w:r>
      <w:rPr>
        <w:sz w:val="28"/>
        <w:szCs w:val="28"/>
        <w:rtl w:val="0"/>
      </w:rPr>
      <w:t xml:space="preserve">    </w:t>
    </w:r>
    <w:r>
      <w:tab/>
      <w:tab/>
    </w:r>
    <w:r>
      <w:rPr>
        <w:sz w:val="28"/>
        <w:szCs w:val="28"/>
        <w:rtl w:val="0"/>
        <w:lang w:val="en-US"/>
      </w:rPr>
      <w:t xml:space="preserve"> </w:t>
    </w:r>
    <w:r>
      <w:rPr>
        <w:sz w:val="28"/>
        <w:szCs w:val="28"/>
        <w:rtl w:val="0"/>
      </w:rPr>
      <w:t xml:space="preserve">  </w:t>
    </w:r>
    <w:r>
      <w:rPr>
        <w:sz w:val="28"/>
        <w:szCs w:val="28"/>
        <w:rtl w:val="0"/>
        <w:lang w:val="en-US"/>
      </w:rPr>
      <w:t xml:space="preserve">  Lesson 2, Definitions</w:t>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sz w:val="28"/>
        <w:szCs w:val="28"/>
        <w:rtl w:val="0"/>
        <w:lang w:val="en-US"/>
      </w:rPr>
      <w:t>Marriage and Divorce</w:t>
    </w:r>
    <w:r>
      <w:rPr>
        <w:sz w:val="28"/>
        <w:szCs w:val="28"/>
        <w:rtl w:val="0"/>
      </w:rPr>
      <w:t xml:space="preserve">    </w:t>
    </w:r>
    <w:r>
      <w:tab/>
      <w:tab/>
    </w:r>
    <w:r>
      <w:rPr>
        <w:sz w:val="28"/>
        <w:szCs w:val="28"/>
        <w:rtl w:val="0"/>
        <w:lang w:val="en-US"/>
      </w:rPr>
      <w:t xml:space="preserve"> </w:t>
    </w:r>
    <w:r>
      <w:rPr>
        <w:sz w:val="28"/>
        <w:szCs w:val="28"/>
        <w:rtl w:val="0"/>
      </w:rPr>
      <w:t xml:space="preserve">  </w:t>
    </w:r>
    <w:r>
      <w:rPr>
        <w:sz w:val="28"/>
        <w:szCs w:val="28"/>
        <w:rtl w:val="0"/>
        <w:lang w:val="en-US"/>
      </w:rPr>
      <w:t xml:space="preserve">  Lesson 3, Passages</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s>
      <w:jc w:val="left"/>
    </w:pPr>
    <w:r>
      <w:rPr>
        <w:sz w:val="28"/>
        <w:szCs w:val="28"/>
        <w:rtl w:val="0"/>
        <w:lang w:val="en-US"/>
      </w:rPr>
      <w:t>Marriage and Divorce</w:t>
    </w:r>
    <w:r>
      <w:rPr>
        <w:sz w:val="28"/>
        <w:szCs w:val="28"/>
        <w:rtl w:val="0"/>
      </w:rPr>
      <w:t xml:space="preserve">    </w:t>
    </w:r>
    <w:r>
      <w:tab/>
      <w:tab/>
    </w:r>
    <w:r>
      <w:rPr>
        <w:sz w:val="28"/>
        <w:szCs w:val="28"/>
        <w:rtl w:val="0"/>
        <w:lang w:val="en-US"/>
      </w:rPr>
      <w:t xml:space="preserve"> </w:t>
    </w:r>
    <w:r>
      <w:rPr>
        <w:sz w:val="28"/>
        <w:szCs w:val="28"/>
        <w:rtl w:val="0"/>
      </w:rPr>
      <w:t xml:space="preserve">  </w:t>
    </w:r>
    <w:r>
      <w:rPr>
        <w:sz w:val="28"/>
        <w:szCs w:val="28"/>
        <w:rtl w:val="0"/>
        <w:lang w:val="en-US"/>
      </w:rPr>
      <w:t xml:space="preserve">  Lesson 4, Positions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1">
    <w:multiLevelType w:val="multilevel"/>
    <w:styleLink w:val="Harvard"/>
    <w:lvl w:ilvl="0">
      <w:start w:val="1"/>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2">
    <w:multiLevelType w:val="multilevel"/>
    <w:styleLink w:val="Harvard"/>
    <w:lvl w:ilvl="0">
      <w:start w:val="1"/>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3">
    <w:multiLevelType w:val="multilevel"/>
    <w:styleLink w:val="Harvard"/>
    <w:lvl w:ilvl="0">
      <w:start w:val="1"/>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4">
    <w:multiLevelType w:val="multilevel"/>
    <w:lvl w:ilvl="0">
      <w:start w:val="1"/>
      <w:numFmt w:val="upperRoman"/>
      <w:suff w:val="tab"/>
      <w:lvlText w:val="%1."/>
      <w:lvlJc w:val="left"/>
      <w:pPr>
        <w:tabs>
          <w:tab w:val="num" w:pos="855"/>
          <w:tab w:val="clear" w:pos="0"/>
        </w:tabs>
        <w:ind w:left="735" w:hanging="375"/>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5">
    <w:multiLevelType w:val="multilevel"/>
    <w:styleLink w:val="List 0"/>
    <w:lvl w:ilvl="0">
      <w:start w:val="8"/>
      <w:numFmt w:val="upperRoman"/>
      <w:suff w:val="tab"/>
      <w:lvlText w:val="%1."/>
      <w:lvlJc w:val="left"/>
      <w:pPr>
        <w:tabs>
          <w:tab w:val="num" w:pos="855"/>
          <w:tab w:val="clear" w:pos="0"/>
        </w:tabs>
        <w:ind w:left="735" w:hanging="375"/>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6">
    <w:multiLevelType w:val="multilevel"/>
    <w:styleLink w:val="Harvard"/>
    <w:lvl w:ilvl="0">
      <w:start w:val="9"/>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7">
    <w:multiLevelType w:val="multilevel"/>
    <w:lvl w:ilvl="0">
      <w:start w:val="1"/>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8">
    <w:multiLevelType w:val="multilevel"/>
    <w:styleLink w:val="List 1"/>
    <w:lvl w:ilvl="0">
      <w:start w:val="10"/>
      <w:numFmt w:val="upperRoman"/>
      <w:suff w:val="tab"/>
      <w:lvlText w:val="%1."/>
      <w:lvlJc w:val="left"/>
      <w:pPr>
        <w:tabs>
          <w:tab w:val="num" w:pos="716"/>
          <w:tab w:val="clear" w:pos="0"/>
        </w:tabs>
        <w:ind w:left="596" w:hanging="236"/>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9">
    <w:multiLevelType w:val="multilevel"/>
    <w:styleLink w:val="List 0"/>
    <w:lvl w:ilvl="0">
      <w:start w:val="13"/>
      <w:numFmt w:val="upperRoman"/>
      <w:suff w:val="tab"/>
      <w:lvlText w:val="%1."/>
      <w:lvlJc w:val="left"/>
      <w:pPr>
        <w:tabs>
          <w:tab w:val="num" w:pos="855"/>
          <w:tab w:val="clear" w:pos="0"/>
        </w:tabs>
        <w:ind w:left="735" w:hanging="375"/>
      </w:pPr>
      <w:rPr>
        <w:position w:val="0"/>
        <w:sz w:val="22"/>
        <w:szCs w:val="22"/>
      </w:rPr>
    </w:lvl>
    <w:lvl w:ilvl="1">
      <w:start w:val="1"/>
      <w:numFmt w:val="upperLetter"/>
      <w:suff w:val="tab"/>
      <w:lvlText w:val="%2."/>
      <w:lvlJc w:val="left"/>
      <w:pPr>
        <w:tabs>
          <w:tab w:val="num" w:pos="1363"/>
          <w:tab w:val="clear" w:pos="0"/>
        </w:tabs>
        <w:ind w:left="1243" w:hanging="163"/>
      </w:pPr>
      <w:rPr>
        <w:position w:val="0"/>
        <w:sz w:val="22"/>
        <w:szCs w:val="22"/>
      </w:rPr>
    </w:lvl>
    <w:lvl w:ilvl="2">
      <w:start w:val="1"/>
      <w:numFmt w:val="decimal"/>
      <w:suff w:val="tab"/>
      <w:lvlText w:val="%3."/>
      <w:lvlJc w:val="left"/>
      <w:pPr>
        <w:tabs>
          <w:tab w:val="num" w:pos="1723"/>
          <w:tab w:val="clear" w:pos="0"/>
        </w:tabs>
        <w:ind w:left="1603" w:hanging="163"/>
      </w:pPr>
      <w:rPr>
        <w:position w:val="0"/>
        <w:sz w:val="22"/>
        <w:szCs w:val="22"/>
      </w:rPr>
    </w:lvl>
    <w:lvl w:ilvl="3">
      <w:start w:val="1"/>
      <w:numFmt w:val="lowerLetter"/>
      <w:suff w:val="tab"/>
      <w:lvlText w:val="%4."/>
      <w:lvlJc w:val="left"/>
      <w:pPr>
        <w:tabs>
          <w:tab w:val="num" w:pos="2083"/>
          <w:tab w:val="clear" w:pos="0"/>
        </w:tabs>
        <w:ind w:left="1963" w:hanging="163"/>
      </w:pPr>
      <w:rPr>
        <w:position w:val="0"/>
        <w:sz w:val="22"/>
        <w:szCs w:val="22"/>
      </w:rPr>
    </w:lvl>
    <w:lvl w:ilvl="4">
      <w:start w:val="1"/>
      <w:numFmt w:val="decimal"/>
      <w:suff w:val="tab"/>
      <w:lvlText w:val="%5)"/>
      <w:lvlJc w:val="left"/>
      <w:pPr>
        <w:tabs>
          <w:tab w:val="num" w:pos="2443"/>
          <w:tab w:val="clear" w:pos="0"/>
        </w:tabs>
        <w:ind w:left="2323" w:hanging="163"/>
      </w:pPr>
      <w:rPr>
        <w:position w:val="0"/>
        <w:sz w:val="22"/>
        <w:szCs w:val="22"/>
      </w:rPr>
    </w:lvl>
    <w:lvl w:ilvl="5">
      <w:start w:val="1"/>
      <w:numFmt w:val="lowerLetter"/>
      <w:suff w:val="tab"/>
      <w:lvlText w:val="%6)"/>
      <w:lvlJc w:val="left"/>
      <w:pPr>
        <w:tabs>
          <w:tab w:val="num" w:pos="2803"/>
          <w:tab w:val="clear" w:pos="0"/>
        </w:tabs>
        <w:ind w:left="2683" w:hanging="163"/>
      </w:pPr>
      <w:rPr>
        <w:position w:val="0"/>
        <w:sz w:val="22"/>
        <w:szCs w:val="22"/>
      </w:rPr>
    </w:lvl>
    <w:lvl w:ilvl="6">
      <w:start w:val="1"/>
      <w:numFmt w:val="lowerLetter"/>
      <w:suff w:val="tab"/>
      <w:lvlText w:val="%7)"/>
      <w:lvlJc w:val="left"/>
      <w:pPr>
        <w:tabs>
          <w:tab w:val="num" w:pos="2880"/>
          <w:tab w:val="clear" w:pos="0"/>
        </w:tabs>
        <w:ind w:left="2760" w:hanging="240"/>
      </w:pPr>
      <w:rPr>
        <w:position w:val="0"/>
        <w:sz w:val="22"/>
        <w:szCs w:val="22"/>
      </w:rPr>
    </w:lvl>
    <w:lvl w:ilvl="7">
      <w:start w:val="1"/>
      <w:numFmt w:val="lowerRoman"/>
      <w:suff w:val="tab"/>
      <w:lvlText w:val="%8."/>
      <w:lvlJc w:val="left"/>
      <w:pPr>
        <w:tabs>
          <w:tab w:val="num" w:pos="3240"/>
          <w:tab w:val="clear" w:pos="0"/>
        </w:tabs>
        <w:ind w:left="3120" w:hanging="240"/>
      </w:pPr>
      <w:rPr>
        <w:position w:val="0"/>
        <w:sz w:val="22"/>
        <w:szCs w:val="22"/>
      </w:rPr>
    </w:lvl>
    <w:lvl w:ilvl="8">
      <w:start w:val="1"/>
      <w:numFmt w:val="lowerLetter"/>
      <w:suff w:val="tab"/>
      <w:lvlText w:val="(%9)"/>
      <w:lvlJc w:val="left"/>
      <w:pPr>
        <w:tabs>
          <w:tab w:val="num" w:pos="3600"/>
          <w:tab w:val="clear" w:pos="0"/>
        </w:tabs>
        <w:ind w:left="3480" w:hanging="240"/>
      </w:pPr>
      <w:rPr>
        <w:position w:val="0"/>
        <w:sz w:val="22"/>
        <w:szCs w:val="22"/>
      </w:rPr>
    </w:lvl>
  </w:abstractNum>
  <w:abstractNum w:abstractNumId="10">
    <w:multiLevelType w:val="multilevel"/>
    <w:lvl w:ilvl="0">
      <w:start w:val="1"/>
      <w:numFmt w:val="upperRoman"/>
      <w:suff w:val="tab"/>
      <w:lvlText w:val="%1."/>
      <w:lvlJc w:val="left"/>
      <w:pPr>
        <w:tabs>
          <w:tab w:val="num" w:pos="454"/>
          <w:tab w:val="clear" w:pos="0"/>
        </w:tabs>
        <w:ind w:left="454" w:hanging="45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1">
      <w:start w:val="1"/>
      <w:numFmt w:val="upperLetter"/>
      <w:suff w:val="tab"/>
      <w:lvlText w:val="%2."/>
      <w:lvlJc w:val="left"/>
      <w:pPr>
        <w:tabs>
          <w:tab w:val="num" w:pos="1131"/>
          <w:tab w:val="clear" w:pos="0"/>
        </w:tabs>
        <w:ind w:left="113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2">
      <w:start w:val="1"/>
      <w:numFmt w:val="decimal"/>
      <w:suff w:val="tab"/>
      <w:lvlText w:val="%3."/>
      <w:lvlJc w:val="left"/>
      <w:pPr>
        <w:tabs>
          <w:tab w:val="num" w:pos="1491"/>
          <w:tab w:val="clear" w:pos="0"/>
        </w:tabs>
        <w:ind w:left="149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3">
      <w:start w:val="1"/>
      <w:numFmt w:val="lowerLetter"/>
      <w:suff w:val="tab"/>
      <w:lvlText w:val="%4."/>
      <w:lvlJc w:val="left"/>
      <w:pPr>
        <w:tabs>
          <w:tab w:val="num" w:pos="1851"/>
          <w:tab w:val="clear" w:pos="0"/>
        </w:tabs>
        <w:ind w:left="185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4">
      <w:start w:val="1"/>
      <w:numFmt w:val="decimal"/>
      <w:suff w:val="tab"/>
      <w:lvlText w:val="%5)"/>
      <w:lvlJc w:val="left"/>
      <w:pPr>
        <w:tabs>
          <w:tab w:val="num" w:pos="2211"/>
          <w:tab w:val="clear" w:pos="0"/>
        </w:tabs>
        <w:ind w:left="221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5">
      <w:start w:val="1"/>
      <w:numFmt w:val="lowerLetter"/>
      <w:suff w:val="tab"/>
      <w:lvlText w:val="%6)"/>
      <w:lvlJc w:val="left"/>
      <w:pPr>
        <w:tabs>
          <w:tab w:val="num" w:pos="2571"/>
          <w:tab w:val="clear" w:pos="0"/>
        </w:tabs>
        <w:ind w:left="257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6">
      <w:start w:val="1"/>
      <w:numFmt w:val="lowerLetter"/>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7">
      <w:start w:val="1"/>
      <w:numFmt w:val="lowerRoman"/>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8">
      <w:start w:val="1"/>
      <w:numFmt w:val="lowerLetter"/>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abstractNum>
  <w:abstractNum w:abstractNumId="11">
    <w:multiLevelType w:val="multilevel"/>
    <w:styleLink w:val="List 2"/>
    <w:lvl w:ilvl="0">
      <w:start w:val="1"/>
      <w:numFmt w:val="upperRoman"/>
      <w:suff w:val="tab"/>
      <w:lvlText w:val="%1."/>
      <w:lvlJc w:val="left"/>
      <w:pPr>
        <w:tabs>
          <w:tab w:val="num" w:pos="454"/>
          <w:tab w:val="clear" w:pos="0"/>
        </w:tabs>
        <w:ind w:left="454" w:hanging="45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1">
      <w:start w:val="1"/>
      <w:numFmt w:val="upperLetter"/>
      <w:suff w:val="tab"/>
      <w:lvlText w:val="%2."/>
      <w:lvlJc w:val="left"/>
      <w:pPr>
        <w:tabs>
          <w:tab w:val="num" w:pos="1131"/>
          <w:tab w:val="clear" w:pos="0"/>
        </w:tabs>
        <w:ind w:left="113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2">
      <w:start w:val="1"/>
      <w:numFmt w:val="decimal"/>
      <w:suff w:val="tab"/>
      <w:lvlText w:val="%3."/>
      <w:lvlJc w:val="left"/>
      <w:pPr>
        <w:tabs>
          <w:tab w:val="num" w:pos="1491"/>
          <w:tab w:val="clear" w:pos="0"/>
        </w:tabs>
        <w:ind w:left="149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3">
      <w:start w:val="1"/>
      <w:numFmt w:val="lowerLetter"/>
      <w:suff w:val="tab"/>
      <w:lvlText w:val="%4."/>
      <w:lvlJc w:val="left"/>
      <w:pPr>
        <w:tabs>
          <w:tab w:val="num" w:pos="1851"/>
          <w:tab w:val="clear" w:pos="0"/>
        </w:tabs>
        <w:ind w:left="185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4">
      <w:start w:val="1"/>
      <w:numFmt w:val="decimal"/>
      <w:suff w:val="tab"/>
      <w:lvlText w:val="%5)"/>
      <w:lvlJc w:val="left"/>
      <w:pPr>
        <w:tabs>
          <w:tab w:val="num" w:pos="2211"/>
          <w:tab w:val="clear" w:pos="0"/>
        </w:tabs>
        <w:ind w:left="221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5">
      <w:start w:val="1"/>
      <w:numFmt w:val="lowerLetter"/>
      <w:suff w:val="tab"/>
      <w:lvlText w:val="%6)"/>
      <w:lvlJc w:val="left"/>
      <w:pPr>
        <w:tabs>
          <w:tab w:val="num" w:pos="2571"/>
          <w:tab w:val="clear" w:pos="0"/>
        </w:tabs>
        <w:ind w:left="257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6">
      <w:start w:val="1"/>
      <w:numFmt w:val="lowerLetter"/>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7">
      <w:start w:val="1"/>
      <w:numFmt w:val="lowerRoman"/>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8">
      <w:start w:val="1"/>
      <w:numFmt w:val="lowerLetter"/>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abstractNum>
  <w:abstractNum w:abstractNumId="12">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13">
    <w:multiLevelType w:val="multilevel"/>
    <w:lvl w:ilvl="0">
      <w:start w:val="1"/>
      <w:numFmt w:val="upperRoman"/>
      <w:suff w:val="tab"/>
      <w:lvlText w:val="%1."/>
      <w:lvlJc w:val="left"/>
      <w:pPr/>
      <w:rPr>
        <w:b w:val="1"/>
        <w:bCs w:val="1"/>
        <w:position w:val="0"/>
      </w:rPr>
    </w:lvl>
    <w:lvl w:ilvl="1">
      <w:start w:val="1"/>
      <w:numFmt w:val="upperLetter"/>
      <w:suff w:val="tab"/>
      <w:lvlText w:val="%2."/>
      <w:lvlJc w:val="left"/>
      <w:pPr/>
      <w:rPr>
        <w:b w:val="1"/>
        <w:bCs w:val="1"/>
        <w:position w:val="0"/>
      </w:rPr>
    </w:lvl>
    <w:lvl w:ilvl="2">
      <w:start w:val="1"/>
      <w:numFmt w:val="decimal"/>
      <w:suff w:val="tab"/>
      <w:lvlText w:val="%3."/>
      <w:lvlJc w:val="left"/>
      <w:pPr/>
      <w:rPr>
        <w:b w:val="1"/>
        <w:bCs w:val="1"/>
        <w:position w:val="0"/>
      </w:rPr>
    </w:lvl>
    <w:lvl w:ilvl="3">
      <w:start w:val="1"/>
      <w:numFmt w:val="lowerLetter"/>
      <w:suff w:val="tab"/>
      <w:lvlText w:val="%4."/>
      <w:lvlJc w:val="left"/>
      <w:pPr/>
      <w:rPr>
        <w:b w:val="1"/>
        <w:bCs w:val="1"/>
        <w:position w:val="0"/>
      </w:rPr>
    </w:lvl>
    <w:lvl w:ilvl="4">
      <w:start w:val="1"/>
      <w:numFmt w:val="decimal"/>
      <w:suff w:val="tab"/>
      <w:lvlText w:val="%5)"/>
      <w:lvlJc w:val="left"/>
      <w:pPr/>
      <w:rPr>
        <w:b w:val="1"/>
        <w:bCs w:val="1"/>
        <w:position w:val="0"/>
      </w:rPr>
    </w:lvl>
    <w:lvl w:ilvl="5">
      <w:start w:val="1"/>
      <w:numFmt w:val="lowerLetter"/>
      <w:suff w:val="tab"/>
      <w:lvlText w:val="%6)"/>
      <w:lvlJc w:val="left"/>
      <w:pPr/>
      <w:rPr>
        <w:b w:val="1"/>
        <w:bCs w:val="1"/>
        <w:position w:val="0"/>
      </w:rPr>
    </w:lvl>
    <w:lvl w:ilvl="6">
      <w:start w:val="1"/>
      <w:numFmt w:val="lowerLetter"/>
      <w:suff w:val="tab"/>
      <w:lvlText w:val="%7)"/>
      <w:lvlJc w:val="left"/>
      <w:pPr/>
      <w:rPr>
        <w:b w:val="1"/>
        <w:bCs w:val="1"/>
        <w:position w:val="0"/>
      </w:rPr>
    </w:lvl>
    <w:lvl w:ilvl="7">
      <w:start w:val="1"/>
      <w:numFmt w:val="lowerRoman"/>
      <w:suff w:val="tab"/>
      <w:lvlText w:val="%8."/>
      <w:lvlJc w:val="left"/>
      <w:pPr/>
      <w:rPr>
        <w:b w:val="1"/>
        <w:bCs w:val="1"/>
        <w:position w:val="0"/>
      </w:rPr>
    </w:lvl>
    <w:lvl w:ilvl="8">
      <w:start w:val="1"/>
      <w:numFmt w:val="lowerLetter"/>
      <w:suff w:val="tab"/>
      <w:lvlText w:val="(%9)"/>
      <w:lvlJc w:val="left"/>
      <w:pPr/>
      <w:rPr>
        <w:b w:val="1"/>
        <w:bCs w:val="1"/>
        <w:position w:val="0"/>
      </w:rPr>
    </w:lvl>
  </w:abstractNum>
  <w:abstractNum w:abstractNumId="14">
    <w:multiLevelType w:val="multilevel"/>
    <w:styleLink w:val="List 3"/>
    <w:lvl w:ilvl="0">
      <w:start w:val="1"/>
      <w:numFmt w:val="upperRoman"/>
      <w:suff w:val="tab"/>
      <w:lvlText w:val="%1."/>
      <w:lvlJc w:val="left"/>
      <w:pPr/>
      <w:rPr>
        <w:b w:val="1"/>
        <w:bCs w:val="1"/>
        <w:position w:val="0"/>
      </w:rPr>
    </w:lvl>
    <w:lvl w:ilvl="1">
      <w:start w:val="1"/>
      <w:numFmt w:val="upperLetter"/>
      <w:suff w:val="tab"/>
      <w:lvlText w:val="%2."/>
      <w:lvlJc w:val="left"/>
      <w:pPr/>
      <w:rPr>
        <w:b w:val="1"/>
        <w:bCs w:val="1"/>
        <w:position w:val="0"/>
      </w:rPr>
    </w:lvl>
    <w:lvl w:ilvl="2">
      <w:start w:val="1"/>
      <w:numFmt w:val="decimal"/>
      <w:suff w:val="tab"/>
      <w:lvlText w:val="%3."/>
      <w:lvlJc w:val="left"/>
      <w:pPr/>
      <w:rPr>
        <w:b w:val="1"/>
        <w:bCs w:val="1"/>
        <w:position w:val="0"/>
      </w:rPr>
    </w:lvl>
    <w:lvl w:ilvl="3">
      <w:start w:val="2"/>
      <w:numFmt w:val="lowerLetter"/>
      <w:suff w:val="tab"/>
      <w:lvlText w:val="%4."/>
      <w:lvlJc w:val="left"/>
      <w:pPr/>
      <w:rPr>
        <w:b w:val="1"/>
        <w:bCs w:val="1"/>
        <w:position w:val="0"/>
      </w:rPr>
    </w:lvl>
    <w:lvl w:ilvl="4">
      <w:start w:val="1"/>
      <w:numFmt w:val="decimal"/>
      <w:suff w:val="tab"/>
      <w:lvlText w:val="%5)"/>
      <w:lvlJc w:val="left"/>
      <w:pPr/>
      <w:rPr>
        <w:b w:val="1"/>
        <w:bCs w:val="1"/>
        <w:position w:val="0"/>
      </w:rPr>
    </w:lvl>
    <w:lvl w:ilvl="5">
      <w:start w:val="1"/>
      <w:numFmt w:val="lowerLetter"/>
      <w:suff w:val="tab"/>
      <w:lvlText w:val="%6)"/>
      <w:lvlJc w:val="left"/>
      <w:pPr/>
      <w:rPr>
        <w:b w:val="1"/>
        <w:bCs w:val="1"/>
        <w:position w:val="0"/>
      </w:rPr>
    </w:lvl>
    <w:lvl w:ilvl="6">
      <w:start w:val="1"/>
      <w:numFmt w:val="lowerLetter"/>
      <w:suff w:val="tab"/>
      <w:lvlText w:val="%7)"/>
      <w:lvlJc w:val="left"/>
      <w:pPr/>
      <w:rPr>
        <w:b w:val="1"/>
        <w:bCs w:val="1"/>
        <w:position w:val="0"/>
      </w:rPr>
    </w:lvl>
    <w:lvl w:ilvl="7">
      <w:start w:val="1"/>
      <w:numFmt w:val="lowerRoman"/>
      <w:suff w:val="tab"/>
      <w:lvlText w:val="%8."/>
      <w:lvlJc w:val="left"/>
      <w:pPr/>
      <w:rPr>
        <w:b w:val="1"/>
        <w:bCs w:val="1"/>
        <w:position w:val="0"/>
      </w:rPr>
    </w:lvl>
    <w:lvl w:ilvl="8">
      <w:start w:val="1"/>
      <w:numFmt w:val="lowerLetter"/>
      <w:suff w:val="tab"/>
      <w:lvlText w:val="(%9)"/>
      <w:lvlJc w:val="left"/>
      <w:pPr/>
      <w:rPr>
        <w:b w:val="1"/>
        <w:bCs w:val="1"/>
        <w:position w:val="0"/>
      </w:rPr>
    </w:lvl>
  </w:abstractNum>
  <w:abstractNum w:abstractNumId="15">
    <w:multiLevelType w:val="multilevel"/>
    <w:styleLink w:val="Harvard"/>
    <w:lvl w:ilvl="0">
      <w:start w:val="1"/>
      <w:numFmt w:val="upperRoman"/>
      <w:suff w:val="tab"/>
      <w:lvlText w:val="%1."/>
      <w:lvlJc w:val="left"/>
      <w:pPr/>
      <w:rPr>
        <w:b w:val="1"/>
        <w:bCs w:val="1"/>
        <w:position w:val="0"/>
      </w:rPr>
    </w:lvl>
    <w:lvl w:ilvl="1">
      <w:start w:val="1"/>
      <w:numFmt w:val="upperLetter"/>
      <w:suff w:val="tab"/>
      <w:lvlText w:val="%2."/>
      <w:lvlJc w:val="left"/>
      <w:pPr/>
      <w:rPr>
        <w:b w:val="1"/>
        <w:bCs w:val="1"/>
        <w:position w:val="0"/>
      </w:rPr>
    </w:lvl>
    <w:lvl w:ilvl="2">
      <w:start w:val="1"/>
      <w:numFmt w:val="decimal"/>
      <w:suff w:val="tab"/>
      <w:lvlText w:val="%3."/>
      <w:lvlJc w:val="left"/>
      <w:pPr/>
      <w:rPr>
        <w:b w:val="1"/>
        <w:bCs w:val="1"/>
        <w:position w:val="0"/>
      </w:rPr>
    </w:lvl>
    <w:lvl w:ilvl="3">
      <w:start w:val="3"/>
      <w:numFmt w:val="lowerLetter"/>
      <w:suff w:val="tab"/>
      <w:lvlText w:val="%4."/>
      <w:lvlJc w:val="left"/>
      <w:pPr/>
      <w:rPr>
        <w:b w:val="1"/>
        <w:bCs w:val="1"/>
        <w:position w:val="0"/>
      </w:rPr>
    </w:lvl>
    <w:lvl w:ilvl="4">
      <w:start w:val="1"/>
      <w:numFmt w:val="decimal"/>
      <w:suff w:val="tab"/>
      <w:lvlText w:val="%5)"/>
      <w:lvlJc w:val="left"/>
      <w:pPr/>
      <w:rPr>
        <w:b w:val="1"/>
        <w:bCs w:val="1"/>
        <w:position w:val="0"/>
      </w:rPr>
    </w:lvl>
    <w:lvl w:ilvl="5">
      <w:start w:val="1"/>
      <w:numFmt w:val="lowerLetter"/>
      <w:suff w:val="tab"/>
      <w:lvlText w:val="%6)"/>
      <w:lvlJc w:val="left"/>
      <w:pPr/>
      <w:rPr>
        <w:b w:val="1"/>
        <w:bCs w:val="1"/>
        <w:position w:val="0"/>
      </w:rPr>
    </w:lvl>
    <w:lvl w:ilvl="6">
      <w:start w:val="1"/>
      <w:numFmt w:val="lowerLetter"/>
      <w:suff w:val="tab"/>
      <w:lvlText w:val="%7)"/>
      <w:lvlJc w:val="left"/>
      <w:pPr/>
      <w:rPr>
        <w:b w:val="1"/>
        <w:bCs w:val="1"/>
        <w:position w:val="0"/>
      </w:rPr>
    </w:lvl>
    <w:lvl w:ilvl="7">
      <w:start w:val="1"/>
      <w:numFmt w:val="lowerRoman"/>
      <w:suff w:val="tab"/>
      <w:lvlText w:val="%8."/>
      <w:lvlJc w:val="left"/>
      <w:pPr/>
      <w:rPr>
        <w:b w:val="1"/>
        <w:bCs w:val="1"/>
        <w:position w:val="0"/>
      </w:rPr>
    </w:lvl>
    <w:lvl w:ilvl="8">
      <w:start w:val="1"/>
      <w:numFmt w:val="lowerLetter"/>
      <w:suff w:val="tab"/>
      <w:lvlText w:val="(%9)"/>
      <w:lvlJc w:val="left"/>
      <w:pPr/>
      <w:rPr>
        <w:b w:val="1"/>
        <w:bCs w:val="1"/>
        <w:position w:val="0"/>
      </w:rPr>
    </w:lvl>
  </w:abstractNum>
  <w:abstractNum w:abstractNumId="16">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3"/>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17">
    <w:multiLevelType w:val="multilevel"/>
    <w:styleLink w:val="Harvard"/>
    <w:lvl w:ilvl="0">
      <w:start w:val="2"/>
      <w:numFmt w:val="upperRoman"/>
      <w:suff w:val="tab"/>
      <w:lvlText w:val="%1."/>
      <w:lvlJc w:val="left"/>
      <w:pPr>
        <w:tabs>
          <w:tab w:val="num" w:pos="518"/>
          <w:tab w:val="clear" w:pos="0"/>
        </w:tabs>
        <w:ind w:left="518" w:hanging="518"/>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1">
      <w:start w:val="1"/>
      <w:numFmt w:val="upperLetter"/>
      <w:suff w:val="tab"/>
      <w:lvlText w:val="%2."/>
      <w:lvlJc w:val="left"/>
      <w:pPr>
        <w:tabs>
          <w:tab w:val="num" w:pos="1131"/>
          <w:tab w:val="clear" w:pos="0"/>
        </w:tabs>
        <w:ind w:left="113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2">
      <w:start w:val="1"/>
      <w:numFmt w:val="decimal"/>
      <w:suff w:val="tab"/>
      <w:lvlText w:val="%3."/>
      <w:lvlJc w:val="left"/>
      <w:pPr>
        <w:tabs>
          <w:tab w:val="num" w:pos="1491"/>
          <w:tab w:val="clear" w:pos="0"/>
        </w:tabs>
        <w:ind w:left="149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3">
      <w:start w:val="1"/>
      <w:numFmt w:val="lowerLetter"/>
      <w:suff w:val="tab"/>
      <w:lvlText w:val="%4."/>
      <w:lvlJc w:val="left"/>
      <w:pPr>
        <w:tabs>
          <w:tab w:val="num" w:pos="1851"/>
          <w:tab w:val="clear" w:pos="0"/>
        </w:tabs>
        <w:ind w:left="185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4">
      <w:start w:val="1"/>
      <w:numFmt w:val="decimal"/>
      <w:suff w:val="tab"/>
      <w:lvlText w:val="%5)"/>
      <w:lvlJc w:val="left"/>
      <w:pPr>
        <w:tabs>
          <w:tab w:val="num" w:pos="2211"/>
          <w:tab w:val="clear" w:pos="0"/>
        </w:tabs>
        <w:ind w:left="221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5">
      <w:start w:val="1"/>
      <w:numFmt w:val="lowerLetter"/>
      <w:suff w:val="tab"/>
      <w:lvlText w:val="%6)"/>
      <w:lvlJc w:val="left"/>
      <w:pPr>
        <w:tabs>
          <w:tab w:val="num" w:pos="2571"/>
          <w:tab w:val="clear" w:pos="0"/>
        </w:tabs>
        <w:ind w:left="257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6">
      <w:start w:val="1"/>
      <w:numFmt w:val="lowerLetter"/>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7">
      <w:start w:val="1"/>
      <w:numFmt w:val="lowerRoman"/>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8">
      <w:start w:val="1"/>
      <w:numFmt w:val="lowerLetter"/>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abstractNum>
  <w:abstractNum w:abstractNumId="18">
    <w:multiLevelType w:val="multilevel"/>
    <w:lvl w:ilvl="0">
      <w:start w:val="1"/>
      <w:numFmt w:val="decimal"/>
      <w:suff w:val="tab"/>
      <w:lvlText w:val="%1."/>
      <w:lvlJc w:val="left"/>
      <w:pPr>
        <w:tabs>
          <w:tab w:val="num" w:pos="518"/>
          <w:tab w:val="clear" w:pos="0"/>
        </w:tabs>
        <w:ind w:left="518" w:hanging="518"/>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1">
      <w:start w:val="1"/>
      <w:numFmt w:val="upperLetter"/>
      <w:suff w:val="tab"/>
      <w:lvlText w:val="%2."/>
      <w:lvlJc w:val="left"/>
      <w:pPr>
        <w:tabs>
          <w:tab w:val="num" w:pos="1131"/>
          <w:tab w:val="clear" w:pos="0"/>
        </w:tabs>
        <w:ind w:left="113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2">
      <w:start w:val="1"/>
      <w:numFmt w:val="decimal"/>
      <w:suff w:val="tab"/>
      <w:lvlText w:val="%3."/>
      <w:lvlJc w:val="left"/>
      <w:pPr>
        <w:tabs>
          <w:tab w:val="num" w:pos="1491"/>
          <w:tab w:val="clear" w:pos="0"/>
        </w:tabs>
        <w:ind w:left="149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3">
      <w:start w:val="1"/>
      <w:numFmt w:val="lowerLetter"/>
      <w:suff w:val="tab"/>
      <w:lvlText w:val="%4."/>
      <w:lvlJc w:val="left"/>
      <w:pPr>
        <w:tabs>
          <w:tab w:val="num" w:pos="1851"/>
          <w:tab w:val="clear" w:pos="0"/>
        </w:tabs>
        <w:ind w:left="185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4">
      <w:start w:val="1"/>
      <w:numFmt w:val="decimal"/>
      <w:suff w:val="tab"/>
      <w:lvlText w:val="%5)"/>
      <w:lvlJc w:val="left"/>
      <w:pPr>
        <w:tabs>
          <w:tab w:val="num" w:pos="2211"/>
          <w:tab w:val="clear" w:pos="0"/>
        </w:tabs>
        <w:ind w:left="221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5">
      <w:start w:val="1"/>
      <w:numFmt w:val="decimal"/>
      <w:suff w:val="tab"/>
      <w:lvlText w:val="%6)"/>
      <w:lvlJc w:val="left"/>
      <w:pPr>
        <w:tabs>
          <w:tab w:val="num" w:pos="2571"/>
          <w:tab w:val="clear" w:pos="0"/>
        </w:tabs>
        <w:ind w:left="257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6">
      <w:start w:val="1"/>
      <w:numFmt w:val="lowerRoman"/>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7">
      <w:start w:val="1"/>
      <w:numFmt w:val="decimal"/>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8">
      <w:start w:val="1"/>
      <w:numFmt w:val="lowerLetter"/>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abstractNum>
  <w:abstractNum w:abstractNumId="19">
    <w:multiLevelType w:val="multilevel"/>
    <w:styleLink w:val="List 4"/>
    <w:lvl w:ilvl="0">
      <w:start w:val="1"/>
      <w:numFmt w:val="decimal"/>
      <w:suff w:val="tab"/>
      <w:lvlText w:val="%1."/>
      <w:lvlJc w:val="left"/>
      <w:pPr>
        <w:tabs>
          <w:tab w:val="num" w:pos="518"/>
          <w:tab w:val="clear" w:pos="0"/>
        </w:tabs>
        <w:ind w:left="518" w:hanging="518"/>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1">
      <w:start w:val="1"/>
      <w:numFmt w:val="upperLetter"/>
      <w:suff w:val="tab"/>
      <w:lvlText w:val="%2."/>
      <w:lvlJc w:val="left"/>
      <w:pPr>
        <w:tabs>
          <w:tab w:val="num" w:pos="1131"/>
          <w:tab w:val="clear" w:pos="0"/>
        </w:tabs>
        <w:ind w:left="113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2">
      <w:start w:val="1"/>
      <w:numFmt w:val="decimal"/>
      <w:suff w:val="tab"/>
      <w:lvlText w:val="%3."/>
      <w:lvlJc w:val="left"/>
      <w:pPr>
        <w:tabs>
          <w:tab w:val="num" w:pos="1491"/>
          <w:tab w:val="clear" w:pos="0"/>
        </w:tabs>
        <w:ind w:left="149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3">
      <w:start w:val="1"/>
      <w:numFmt w:val="lowerLetter"/>
      <w:suff w:val="tab"/>
      <w:lvlText w:val="%4."/>
      <w:lvlJc w:val="left"/>
      <w:pPr>
        <w:tabs>
          <w:tab w:val="num" w:pos="1851"/>
          <w:tab w:val="clear" w:pos="0"/>
        </w:tabs>
        <w:ind w:left="185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4">
      <w:start w:val="1"/>
      <w:numFmt w:val="decimal"/>
      <w:suff w:val="tab"/>
      <w:lvlText w:val="%5)"/>
      <w:lvlJc w:val="left"/>
      <w:pPr>
        <w:tabs>
          <w:tab w:val="num" w:pos="2211"/>
          <w:tab w:val="clear" w:pos="0"/>
        </w:tabs>
        <w:ind w:left="221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5">
      <w:start w:val="1"/>
      <w:numFmt w:val="decimal"/>
      <w:suff w:val="tab"/>
      <w:lvlText w:val="%6)"/>
      <w:lvlJc w:val="left"/>
      <w:pPr>
        <w:tabs>
          <w:tab w:val="num" w:pos="2571"/>
          <w:tab w:val="clear" w:pos="0"/>
        </w:tabs>
        <w:ind w:left="2571" w:hanging="41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6">
      <w:start w:val="1"/>
      <w:numFmt w:val="lowerRoman"/>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7">
      <w:start w:val="1"/>
      <w:numFmt w:val="decimal"/>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lvl w:ilvl="8">
      <w:start w:val="1"/>
      <w:numFmt w:val="lowerLetter"/>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lvl>
  </w:abstractNum>
  <w:abstractNum w:abstractNumId="20">
    <w:multiLevelType w:val="multilevel"/>
    <w:styleLink w:val="Harvard"/>
    <w:lvl w:ilvl="0">
      <w:start w:val="1"/>
      <w:numFmt w:val="upperRoman"/>
      <w:suff w:val="tab"/>
      <w:lvlText w:val="%1."/>
      <w:lvlJc w:val="left"/>
      <w:pPr>
        <w:tabs>
          <w:tab w:val="num" w:pos="454"/>
          <w:tab w:val="clear" w:pos="0"/>
        </w:tabs>
        <w:ind w:left="454" w:hanging="454"/>
      </w:pPr>
      <w:rPr>
        <w:position w:val="0"/>
      </w:rPr>
    </w:lvl>
    <w:lvl w:ilvl="1">
      <w:start w:val="1"/>
      <w:numFmt w:val="upperLetter"/>
      <w:suff w:val="tab"/>
      <w:lvlText w:val="%2."/>
      <w:lvlJc w:val="left"/>
      <w:pPr>
        <w:tabs>
          <w:tab w:val="num" w:pos="1080"/>
          <w:tab w:val="clear" w:pos="0"/>
        </w:tabs>
        <w:ind w:left="1080" w:hanging="360"/>
      </w:pPr>
      <w:rPr>
        <w:position w:val="0"/>
      </w:rPr>
    </w:lvl>
    <w:lvl w:ilvl="2">
      <w:start w:val="1"/>
      <w:numFmt w:val="decimal"/>
      <w:suff w:val="tab"/>
      <w:lvlText w:val="%3."/>
      <w:lvlJc w:val="left"/>
      <w:pPr>
        <w:tabs>
          <w:tab w:val="num" w:pos="1440"/>
          <w:tab w:val="clear" w:pos="0"/>
        </w:tabs>
        <w:ind w:left="1440" w:hanging="360"/>
      </w:pPr>
      <w:rPr>
        <w:position w:val="0"/>
      </w:rPr>
    </w:lvl>
    <w:lvl w:ilvl="3">
      <w:start w:val="1"/>
      <w:numFmt w:val="lowerLetter"/>
      <w:suff w:val="tab"/>
      <w:lvlText w:val="%4."/>
      <w:lvlJc w:val="left"/>
      <w:pPr>
        <w:tabs>
          <w:tab w:val="num" w:pos="1800"/>
          <w:tab w:val="clear" w:pos="0"/>
        </w:tabs>
        <w:ind w:left="1800" w:hanging="360"/>
      </w:pPr>
      <w:rPr>
        <w:position w:val="0"/>
      </w:rPr>
    </w:lvl>
    <w:lvl w:ilvl="4">
      <w:start w:val="1"/>
      <w:numFmt w:val="decimal"/>
      <w:suff w:val="tab"/>
      <w:lvlText w:val="%5)"/>
      <w:lvlJc w:val="left"/>
      <w:pPr>
        <w:tabs>
          <w:tab w:val="num" w:pos="2160"/>
          <w:tab w:val="clear" w:pos="0"/>
        </w:tabs>
        <w:ind w:left="2160" w:hanging="360"/>
      </w:pPr>
      <w:rPr>
        <w:position w:val="0"/>
      </w:rPr>
    </w:lvl>
    <w:lvl w:ilvl="5">
      <w:start w:val="1"/>
      <w:numFmt w:val="lowerLetter"/>
      <w:suff w:val="tab"/>
      <w:lvlText w:val="%6)"/>
      <w:lvlJc w:val="left"/>
      <w:pPr>
        <w:tabs>
          <w:tab w:val="num" w:pos="2520"/>
          <w:tab w:val="clear" w:pos="0"/>
        </w:tabs>
        <w:ind w:left="2520" w:hanging="360"/>
      </w:pPr>
      <w:rPr>
        <w:position w:val="0"/>
      </w:rPr>
    </w:lvl>
    <w:lvl w:ilvl="6">
      <w:start w:val="1"/>
      <w:numFmt w:val="lowerLetter"/>
      <w:suff w:val="tab"/>
      <w:lvlText w:val="%7)"/>
      <w:lvlJc w:val="left"/>
      <w:pPr>
        <w:tabs>
          <w:tab w:val="num" w:pos="2618"/>
          <w:tab w:val="clear" w:pos="0"/>
        </w:tabs>
        <w:ind w:left="2618" w:hanging="458"/>
      </w:pPr>
      <w:rPr>
        <w:position w:val="0"/>
      </w:rPr>
    </w:lvl>
    <w:lvl w:ilvl="7">
      <w:start w:val="1"/>
      <w:numFmt w:val="lowerRoman"/>
      <w:suff w:val="tab"/>
      <w:lvlText w:val="%8."/>
      <w:lvlJc w:val="left"/>
      <w:pPr>
        <w:tabs>
          <w:tab w:val="num" w:pos="2978"/>
          <w:tab w:val="clear" w:pos="0"/>
        </w:tabs>
        <w:ind w:left="2978" w:hanging="458"/>
      </w:pPr>
      <w:rPr>
        <w:position w:val="0"/>
      </w:rPr>
    </w:lvl>
    <w:lvl w:ilvl="8">
      <w:start w:val="1"/>
      <w:numFmt w:val="lowerLetter"/>
      <w:suff w:val="tab"/>
      <w:lvlText w:val="(%9)"/>
      <w:lvlJc w:val="left"/>
      <w:pPr>
        <w:tabs>
          <w:tab w:val="num" w:pos="3338"/>
          <w:tab w:val="clear" w:pos="0"/>
        </w:tabs>
        <w:ind w:left="3338" w:hanging="458"/>
      </w:pPr>
      <w:rPr>
        <w:position w:val="0"/>
      </w:rPr>
    </w:lvl>
  </w:abstractNum>
  <w:abstractNum w:abstractNumId="21">
    <w:multiLevelType w:val="multilevel"/>
    <w:lvl w:ilvl="0">
      <w:start w:val="1"/>
      <w:numFmt w:val="bullet"/>
      <w:suff w:val="tab"/>
      <w:lvlText w:val="•"/>
      <w:lvlJc w:val="left"/>
      <w:pPr/>
      <w:rPr>
        <w:position w:val="0"/>
      </w:rPr>
    </w:lvl>
    <w:lvl w:ilvl="1">
      <w:start w:val="1"/>
      <w:numFmt w:val="bullet"/>
      <w:suff w:val="tab"/>
      <w:lvlText w:val="•"/>
      <w:lvlJc w:val="left"/>
      <w:pPr>
        <w:tabs>
          <w:tab w:val="num" w:pos="-1"/>
          <w:tab w:val="clear" w:pos="0"/>
        </w:tabs>
        <w:ind w:left="-1"/>
      </w:pPr>
      <w:rPr>
        <w:position w:val="0"/>
      </w:rPr>
    </w:lvl>
    <w:lvl w:ilvl="2">
      <w:start w:val="1"/>
      <w:numFmt w:val="bullet"/>
      <w:suff w:val="tab"/>
      <w:lvlText w:val="•"/>
      <w:lvlJc w:val="left"/>
      <w:pPr>
        <w:tabs>
          <w:tab w:val="num" w:pos="-1"/>
          <w:tab w:val="clear" w:pos="0"/>
        </w:tabs>
        <w:ind w:left="-1"/>
      </w:pPr>
      <w:rPr>
        <w:position w:val="0"/>
      </w:rPr>
    </w:lvl>
    <w:lvl w:ilvl="3">
      <w:start w:val="1"/>
      <w:numFmt w:val="bullet"/>
      <w:suff w:val="tab"/>
      <w:lvlText w:val="•"/>
      <w:lvlJc w:val="left"/>
      <w:pPr>
        <w:tabs>
          <w:tab w:val="num" w:pos="-1"/>
          <w:tab w:val="clear" w:pos="0"/>
        </w:tabs>
        <w:ind w:left="-1"/>
      </w:pPr>
      <w:rPr>
        <w:position w:val="0"/>
      </w:rPr>
    </w:lvl>
    <w:lvl w:ilvl="4">
      <w:start w:val="1"/>
      <w:numFmt w:val="bullet"/>
      <w:suff w:val="tab"/>
      <w:lvlText w:val="•"/>
      <w:lvlJc w:val="left"/>
      <w:pPr>
        <w:tabs>
          <w:tab w:val="num" w:pos="-1"/>
          <w:tab w:val="clear" w:pos="0"/>
        </w:tabs>
        <w:ind w:left="-1"/>
      </w:pPr>
      <w:rPr>
        <w:position w:val="0"/>
      </w:rPr>
    </w:lvl>
    <w:lvl w:ilvl="5">
      <w:start w:val="1"/>
      <w:numFmt w:val="bullet"/>
      <w:suff w:val="tab"/>
      <w:lvlText w:val="•"/>
      <w:lvlJc w:val="left"/>
      <w:pPr>
        <w:tabs>
          <w:tab w:val="num" w:pos="-1"/>
          <w:tab w:val="clear" w:pos="0"/>
        </w:tabs>
        <w:ind w:left="-1"/>
      </w:pPr>
      <w:rPr>
        <w:position w:val="0"/>
      </w:rPr>
    </w:lvl>
    <w:lvl w:ilvl="6">
      <w:start w:val="1"/>
      <w:numFmt w:val="bullet"/>
      <w:suff w:val="tab"/>
      <w:lvlText w:val="•"/>
      <w:lvlJc w:val="left"/>
      <w:pPr>
        <w:tabs>
          <w:tab w:val="num" w:pos="-1"/>
          <w:tab w:val="clear" w:pos="0"/>
        </w:tabs>
        <w:ind w:left="-1"/>
      </w:pPr>
      <w:rPr>
        <w:position w:val="0"/>
      </w:rPr>
    </w:lvl>
    <w:lvl w:ilvl="7">
      <w:start w:val="1"/>
      <w:numFmt w:val="bullet"/>
      <w:suff w:val="tab"/>
      <w:lvlText w:val="•"/>
      <w:lvlJc w:val="left"/>
      <w:pPr>
        <w:tabs>
          <w:tab w:val="num" w:pos="-1"/>
          <w:tab w:val="clear" w:pos="0"/>
        </w:tabs>
        <w:ind w:left="-1"/>
      </w:pPr>
      <w:rPr>
        <w:position w:val="0"/>
      </w:rPr>
    </w:lvl>
    <w:lvl w:ilvl="8">
      <w:start w:val="1"/>
      <w:numFmt w:val="bullet"/>
      <w:suff w:val="tab"/>
      <w:lvlText w:val="•"/>
      <w:lvlJc w:val="left"/>
      <w:pPr>
        <w:tabs>
          <w:tab w:val="num" w:pos="-1"/>
          <w:tab w:val="clear" w:pos="0"/>
        </w:tabs>
        <w:ind w:left="-1"/>
      </w:pPr>
      <w:rPr>
        <w:position w:val="0"/>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3">
    <w:multiLevelType w:val="multilevel"/>
    <w:styleLink w:val="List 5"/>
    <w:lvl w:ilvl="0">
      <w:start w:val="0"/>
      <w:numFmt w:val="bullet"/>
      <w:suff w:val="tab"/>
      <w:lvlText w:val="•"/>
      <w:lvlJc w:val="left"/>
      <w:pPr/>
      <w:rPr>
        <w:position w:val="0"/>
      </w:rPr>
    </w:lvl>
    <w:lvl w:ilvl="1">
      <w:start w:val="1"/>
      <w:numFmt w:val="bullet"/>
      <w:suff w:val="tab"/>
      <w:lvlText w:val="•"/>
      <w:lvlJc w:val="left"/>
      <w:pPr>
        <w:tabs>
          <w:tab w:val="num" w:pos="-1"/>
          <w:tab w:val="clear" w:pos="0"/>
        </w:tabs>
        <w:ind w:left="-1"/>
      </w:pPr>
      <w:rPr>
        <w:position w:val="0"/>
      </w:rPr>
    </w:lvl>
    <w:lvl w:ilvl="2">
      <w:start w:val="1"/>
      <w:numFmt w:val="bullet"/>
      <w:suff w:val="tab"/>
      <w:lvlText w:val="•"/>
      <w:lvlJc w:val="left"/>
      <w:pPr>
        <w:tabs>
          <w:tab w:val="num" w:pos="-1"/>
          <w:tab w:val="clear" w:pos="0"/>
        </w:tabs>
        <w:ind w:left="-1"/>
      </w:pPr>
      <w:rPr>
        <w:position w:val="0"/>
      </w:rPr>
    </w:lvl>
    <w:lvl w:ilvl="3">
      <w:start w:val="1"/>
      <w:numFmt w:val="bullet"/>
      <w:suff w:val="tab"/>
      <w:lvlText w:val="•"/>
      <w:lvlJc w:val="left"/>
      <w:pPr>
        <w:tabs>
          <w:tab w:val="num" w:pos="-1"/>
          <w:tab w:val="clear" w:pos="0"/>
        </w:tabs>
        <w:ind w:left="-1"/>
      </w:pPr>
      <w:rPr>
        <w:position w:val="0"/>
      </w:rPr>
    </w:lvl>
    <w:lvl w:ilvl="4">
      <w:start w:val="1"/>
      <w:numFmt w:val="bullet"/>
      <w:suff w:val="tab"/>
      <w:lvlText w:val="•"/>
      <w:lvlJc w:val="left"/>
      <w:pPr>
        <w:tabs>
          <w:tab w:val="num" w:pos="-1"/>
          <w:tab w:val="clear" w:pos="0"/>
        </w:tabs>
        <w:ind w:left="-1"/>
      </w:pPr>
      <w:rPr>
        <w:position w:val="0"/>
      </w:rPr>
    </w:lvl>
    <w:lvl w:ilvl="5">
      <w:start w:val="1"/>
      <w:numFmt w:val="bullet"/>
      <w:suff w:val="tab"/>
      <w:lvlText w:val="•"/>
      <w:lvlJc w:val="left"/>
      <w:pPr>
        <w:tabs>
          <w:tab w:val="num" w:pos="-1"/>
          <w:tab w:val="clear" w:pos="0"/>
        </w:tabs>
        <w:ind w:left="-1"/>
      </w:pPr>
      <w:rPr>
        <w:position w:val="0"/>
      </w:rPr>
    </w:lvl>
    <w:lvl w:ilvl="6">
      <w:start w:val="1"/>
      <w:numFmt w:val="bullet"/>
      <w:suff w:val="tab"/>
      <w:lvlText w:val="•"/>
      <w:lvlJc w:val="left"/>
      <w:pPr>
        <w:tabs>
          <w:tab w:val="num" w:pos="-1"/>
          <w:tab w:val="clear" w:pos="0"/>
        </w:tabs>
        <w:ind w:left="-1"/>
      </w:pPr>
      <w:rPr>
        <w:position w:val="0"/>
      </w:rPr>
    </w:lvl>
    <w:lvl w:ilvl="7">
      <w:start w:val="1"/>
      <w:numFmt w:val="bullet"/>
      <w:suff w:val="tab"/>
      <w:lvlText w:val="•"/>
      <w:lvlJc w:val="left"/>
      <w:pPr>
        <w:tabs>
          <w:tab w:val="num" w:pos="-1"/>
          <w:tab w:val="clear" w:pos="0"/>
        </w:tabs>
        <w:ind w:left="-1"/>
      </w:pPr>
      <w:rPr>
        <w:position w:val="0"/>
      </w:rPr>
    </w:lvl>
    <w:lvl w:ilvl="8">
      <w:start w:val="1"/>
      <w:numFmt w:val="bullet"/>
      <w:suff w:val="tab"/>
      <w:lvlText w:val="•"/>
      <w:lvlJc w:val="left"/>
      <w:pPr>
        <w:tabs>
          <w:tab w:val="num" w:pos="-1"/>
          <w:tab w:val="clear" w:pos="0"/>
        </w:tabs>
        <w:ind w:left="-1"/>
      </w:pPr>
      <w:rPr>
        <w:position w:val="0"/>
      </w:rPr>
    </w:lvl>
  </w:abstractNum>
  <w:abstractNum w:abstractNumId="24">
    <w:multiLevelType w:val="multilevel"/>
    <w:styleLink w:val="List 5"/>
    <w:lvl w:ilvl="0">
      <w:start w:val="0"/>
      <w:numFmt w:val="bullet"/>
      <w:suff w:val="tab"/>
      <w:lvlText w:val="•"/>
      <w:lvlJc w:val="left"/>
      <w:pPr/>
      <w:rPr>
        <w:position w:val="0"/>
      </w:rPr>
    </w:lvl>
    <w:lvl w:ilvl="1">
      <w:start w:val="1"/>
      <w:numFmt w:val="bullet"/>
      <w:suff w:val="tab"/>
      <w:lvlText w:val="•"/>
      <w:lvlJc w:val="left"/>
      <w:pPr>
        <w:tabs>
          <w:tab w:val="num" w:pos="-1"/>
          <w:tab w:val="clear" w:pos="0"/>
        </w:tabs>
        <w:ind w:left="-1"/>
      </w:pPr>
      <w:rPr>
        <w:position w:val="0"/>
      </w:rPr>
    </w:lvl>
    <w:lvl w:ilvl="2">
      <w:start w:val="1"/>
      <w:numFmt w:val="bullet"/>
      <w:suff w:val="tab"/>
      <w:lvlText w:val="•"/>
      <w:lvlJc w:val="left"/>
      <w:pPr>
        <w:tabs>
          <w:tab w:val="num" w:pos="-1"/>
          <w:tab w:val="clear" w:pos="0"/>
        </w:tabs>
        <w:ind w:left="-1"/>
      </w:pPr>
      <w:rPr>
        <w:position w:val="0"/>
      </w:rPr>
    </w:lvl>
    <w:lvl w:ilvl="3">
      <w:start w:val="1"/>
      <w:numFmt w:val="bullet"/>
      <w:suff w:val="tab"/>
      <w:lvlText w:val="•"/>
      <w:lvlJc w:val="left"/>
      <w:pPr>
        <w:tabs>
          <w:tab w:val="num" w:pos="-1"/>
          <w:tab w:val="clear" w:pos="0"/>
        </w:tabs>
        <w:ind w:left="-1"/>
      </w:pPr>
      <w:rPr>
        <w:position w:val="0"/>
      </w:rPr>
    </w:lvl>
    <w:lvl w:ilvl="4">
      <w:start w:val="1"/>
      <w:numFmt w:val="bullet"/>
      <w:suff w:val="tab"/>
      <w:lvlText w:val="•"/>
      <w:lvlJc w:val="left"/>
      <w:pPr>
        <w:tabs>
          <w:tab w:val="num" w:pos="-1"/>
          <w:tab w:val="clear" w:pos="0"/>
        </w:tabs>
        <w:ind w:left="-1"/>
      </w:pPr>
      <w:rPr>
        <w:position w:val="0"/>
      </w:rPr>
    </w:lvl>
    <w:lvl w:ilvl="5">
      <w:start w:val="1"/>
      <w:numFmt w:val="bullet"/>
      <w:suff w:val="tab"/>
      <w:lvlText w:val="•"/>
      <w:lvlJc w:val="left"/>
      <w:pPr>
        <w:tabs>
          <w:tab w:val="num" w:pos="-1"/>
          <w:tab w:val="clear" w:pos="0"/>
        </w:tabs>
        <w:ind w:left="-1"/>
      </w:pPr>
      <w:rPr>
        <w:position w:val="0"/>
      </w:rPr>
    </w:lvl>
    <w:lvl w:ilvl="6">
      <w:start w:val="1"/>
      <w:numFmt w:val="bullet"/>
      <w:suff w:val="tab"/>
      <w:lvlText w:val="•"/>
      <w:lvlJc w:val="left"/>
      <w:pPr>
        <w:tabs>
          <w:tab w:val="num" w:pos="-1"/>
          <w:tab w:val="clear" w:pos="0"/>
        </w:tabs>
        <w:ind w:left="-1"/>
      </w:pPr>
      <w:rPr>
        <w:position w:val="0"/>
      </w:rPr>
    </w:lvl>
    <w:lvl w:ilvl="7">
      <w:start w:val="1"/>
      <w:numFmt w:val="bullet"/>
      <w:suff w:val="tab"/>
      <w:lvlText w:val="•"/>
      <w:lvlJc w:val="left"/>
      <w:pPr>
        <w:tabs>
          <w:tab w:val="num" w:pos="-1"/>
          <w:tab w:val="clear" w:pos="0"/>
        </w:tabs>
        <w:ind w:left="-1"/>
      </w:pPr>
      <w:rPr>
        <w:position w:val="0"/>
      </w:rPr>
    </w:lvl>
    <w:lvl w:ilvl="8">
      <w:start w:val="1"/>
      <w:numFmt w:val="bullet"/>
      <w:suff w:val="tab"/>
      <w:lvlText w:val="•"/>
      <w:lvlJc w:val="left"/>
      <w:pPr>
        <w:tabs>
          <w:tab w:val="num" w:pos="-1"/>
          <w:tab w:val="clear" w:pos="0"/>
        </w:tabs>
        <w:ind w:left="-1"/>
      </w:pPr>
      <w:rPr>
        <w:position w:val="0"/>
      </w:rPr>
    </w:lvl>
  </w:abstractNum>
  <w:abstractNum w:abstractNumId="25">
    <w:multiLevelType w:val="multilevel"/>
    <w:styleLink w:val="List 5"/>
    <w:lvl w:ilvl="0">
      <w:start w:val="0"/>
      <w:numFmt w:val="bullet"/>
      <w:suff w:val="tab"/>
      <w:lvlText w:val="•"/>
      <w:lvlJc w:val="left"/>
      <w:pPr/>
      <w:rPr>
        <w:position w:val="0"/>
      </w:rPr>
    </w:lvl>
    <w:lvl w:ilvl="1">
      <w:start w:val="1"/>
      <w:numFmt w:val="bullet"/>
      <w:suff w:val="tab"/>
      <w:lvlText w:val="•"/>
      <w:lvlJc w:val="left"/>
      <w:pPr>
        <w:tabs>
          <w:tab w:val="num" w:pos="-1"/>
          <w:tab w:val="clear" w:pos="0"/>
        </w:tabs>
        <w:ind w:left="-1"/>
      </w:pPr>
      <w:rPr>
        <w:position w:val="0"/>
      </w:rPr>
    </w:lvl>
    <w:lvl w:ilvl="2">
      <w:start w:val="1"/>
      <w:numFmt w:val="bullet"/>
      <w:suff w:val="tab"/>
      <w:lvlText w:val="•"/>
      <w:lvlJc w:val="left"/>
      <w:pPr>
        <w:tabs>
          <w:tab w:val="num" w:pos="-1"/>
          <w:tab w:val="clear" w:pos="0"/>
        </w:tabs>
        <w:ind w:left="-1"/>
      </w:pPr>
      <w:rPr>
        <w:position w:val="0"/>
      </w:rPr>
    </w:lvl>
    <w:lvl w:ilvl="3">
      <w:start w:val="1"/>
      <w:numFmt w:val="bullet"/>
      <w:suff w:val="tab"/>
      <w:lvlText w:val="•"/>
      <w:lvlJc w:val="left"/>
      <w:pPr>
        <w:tabs>
          <w:tab w:val="num" w:pos="-1"/>
          <w:tab w:val="clear" w:pos="0"/>
        </w:tabs>
        <w:ind w:left="-1"/>
      </w:pPr>
      <w:rPr>
        <w:position w:val="0"/>
      </w:rPr>
    </w:lvl>
    <w:lvl w:ilvl="4">
      <w:start w:val="1"/>
      <w:numFmt w:val="bullet"/>
      <w:suff w:val="tab"/>
      <w:lvlText w:val="•"/>
      <w:lvlJc w:val="left"/>
      <w:pPr>
        <w:tabs>
          <w:tab w:val="num" w:pos="-1"/>
          <w:tab w:val="clear" w:pos="0"/>
        </w:tabs>
        <w:ind w:left="-1"/>
      </w:pPr>
      <w:rPr>
        <w:position w:val="0"/>
      </w:rPr>
    </w:lvl>
    <w:lvl w:ilvl="5">
      <w:start w:val="1"/>
      <w:numFmt w:val="bullet"/>
      <w:suff w:val="tab"/>
      <w:lvlText w:val="•"/>
      <w:lvlJc w:val="left"/>
      <w:pPr>
        <w:tabs>
          <w:tab w:val="num" w:pos="-1"/>
          <w:tab w:val="clear" w:pos="0"/>
        </w:tabs>
        <w:ind w:left="-1"/>
      </w:pPr>
      <w:rPr>
        <w:position w:val="0"/>
      </w:rPr>
    </w:lvl>
    <w:lvl w:ilvl="6">
      <w:start w:val="1"/>
      <w:numFmt w:val="bullet"/>
      <w:suff w:val="tab"/>
      <w:lvlText w:val="•"/>
      <w:lvlJc w:val="left"/>
      <w:pPr>
        <w:tabs>
          <w:tab w:val="num" w:pos="-1"/>
          <w:tab w:val="clear" w:pos="0"/>
        </w:tabs>
        <w:ind w:left="-1"/>
      </w:pPr>
      <w:rPr>
        <w:position w:val="0"/>
      </w:rPr>
    </w:lvl>
    <w:lvl w:ilvl="7">
      <w:start w:val="1"/>
      <w:numFmt w:val="bullet"/>
      <w:suff w:val="tab"/>
      <w:lvlText w:val="•"/>
      <w:lvlJc w:val="left"/>
      <w:pPr>
        <w:tabs>
          <w:tab w:val="num" w:pos="-1"/>
          <w:tab w:val="clear" w:pos="0"/>
        </w:tabs>
        <w:ind w:left="-1"/>
      </w:pPr>
      <w:rPr>
        <w:position w:val="0"/>
      </w:rPr>
    </w:lvl>
    <w:lvl w:ilvl="8">
      <w:start w:val="1"/>
      <w:numFmt w:val="bullet"/>
      <w:suff w:val="tab"/>
      <w:lvlText w:val="•"/>
      <w:lvlJc w:val="left"/>
      <w:pPr>
        <w:tabs>
          <w:tab w:val="num" w:pos="-1"/>
          <w:tab w:val="clear" w:pos="0"/>
        </w:tabs>
        <w:ind w:left="-1"/>
      </w:pPr>
      <w:rPr>
        <w:position w:val="0"/>
      </w:rPr>
    </w:lvl>
  </w:abstractNum>
  <w:abstractNum w:abstractNumId="26">
    <w:multiLevelType w:val="multilevel"/>
    <w:lvl w:ilvl="0">
      <w:start w:val="1"/>
      <w:numFmt w:val="lowerLetter"/>
      <w:suff w:val="tab"/>
      <w:lvlText w:val="%1."/>
      <w:lvlJc w:val="left"/>
      <w:pPr/>
      <w:rPr>
        <w:rFonts w:ascii="Times New Roman" w:cs="Times New Roman" w:hAnsi="Times New Roman" w:eastAsia="Times New Roman"/>
        <w:b w:val="0"/>
        <w:bCs w:val="0"/>
        <w:i w:val="0"/>
        <w:iCs w:val="0"/>
        <w:position w:val="0"/>
      </w:rPr>
    </w:lvl>
    <w:lvl w:ilvl="1">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2">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3">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4">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5">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6">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7">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8">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abstractNum>
  <w:abstractNum w:abstractNumId="27">
    <w:multiLevelType w:val="multilevel"/>
    <w:styleLink w:val="List 6"/>
    <w:lvl w:ilvl="0">
      <w:start w:val="1"/>
      <w:numFmt w:val="lowerLetter"/>
      <w:suff w:val="tab"/>
      <w:lvlText w:val="%1."/>
      <w:lvlJc w:val="left"/>
      <w:pPr/>
      <w:rPr>
        <w:rFonts w:ascii="Helvetica" w:cs="Helvetica" w:hAnsi="Helvetica" w:eastAsia="Helvetica"/>
        <w:b w:val="0"/>
        <w:bCs w:val="0"/>
        <w:i w:val="0"/>
        <w:iCs w:val="0"/>
        <w:position w:val="0"/>
      </w:rPr>
    </w:lvl>
    <w:lvl w:ilvl="1">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2">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3">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4">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5">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6">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7">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8">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abstractNum>
  <w:abstractNum w:abstractNumId="28">
    <w:multiLevelType w:val="multilevel"/>
    <w:lvl w:ilvl="0">
      <w:start w:val="1"/>
      <w:numFmt w:val="lowerLetter"/>
      <w:suff w:val="tab"/>
      <w:lvlText w:val="%1."/>
      <w:lvlJc w:val="left"/>
      <w:pPr/>
      <w:rPr>
        <w:rFonts w:ascii="Times New Roman" w:cs="Times New Roman" w:hAnsi="Times New Roman" w:eastAsia="Times New Roman"/>
        <w:b w:val="0"/>
        <w:bCs w:val="0"/>
        <w:i w:val="0"/>
        <w:iCs w:val="0"/>
        <w:position w:val="0"/>
      </w:rPr>
    </w:lvl>
    <w:lvl w:ilvl="1">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2">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3">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4">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5">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6">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7">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8">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abstractNum>
  <w:abstractNum w:abstractNumId="29">
    <w:multiLevelType w:val="multilevel"/>
    <w:styleLink w:val="List 7"/>
    <w:lvl w:ilvl="0">
      <w:start w:val="2"/>
      <w:numFmt w:val="lowerLetter"/>
      <w:suff w:val="tab"/>
      <w:lvlText w:val="%1."/>
      <w:lvlJc w:val="left"/>
      <w:pPr/>
      <w:rPr>
        <w:rFonts w:ascii="Helvetica" w:cs="Helvetica" w:hAnsi="Helvetica" w:eastAsia="Helvetica"/>
        <w:b w:val="0"/>
        <w:bCs w:val="0"/>
        <w:i w:val="0"/>
        <w:iCs w:val="0"/>
        <w:position w:val="0"/>
      </w:rPr>
    </w:lvl>
    <w:lvl w:ilvl="1">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2">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3">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4">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5">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6">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7">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lvl w:ilvl="8">
      <w:start w:val="1"/>
      <w:numFmt w:val="lowerLetter"/>
      <w:suff w:val="tab"/>
      <w:lvlText w:val="%1."/>
      <w:lvlJc w:val="left"/>
      <w:pPr>
        <w:tabs>
          <w:tab w:val="num" w:pos="-1"/>
          <w:tab w:val="clear" w:pos="0"/>
        </w:tabs>
        <w:ind w:left="-1"/>
      </w:pPr>
      <w:rPr>
        <w:rFonts w:ascii="Times New Roman" w:cs="Times New Roman" w:hAnsi="Times New Roman" w:eastAsia="Times New Roman"/>
        <w:b w:val="0"/>
        <w:bCs w:val="0"/>
        <w:i w:val="0"/>
        <w:iCs w:val="0"/>
        <w:position w:val="0"/>
      </w:rPr>
    </w:lvl>
  </w:abstractNum>
  <w:abstractNum w:abstractNumId="30">
    <w:multiLevelType w:val="multilevel"/>
    <w:styleLink w:val="Harvard"/>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31">
    <w:multiLevelType w:val="multilevel"/>
    <w:lvl w:ilvl="0">
      <w:start w:val="1"/>
      <w:numFmt w:val="decimal"/>
      <w:suff w:val="tab"/>
      <w:lvlText w:val="%1."/>
      <w:lvlJc w:val="left"/>
      <w:pPr>
        <w:tabs>
          <w:tab w:val="num" w:pos="360"/>
          <w:tab w:val="clear" w:pos="0"/>
        </w:tabs>
        <w:ind w:left="360" w:hanging="360"/>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decimal"/>
      <w:suff w:val="tab"/>
      <w:lvlText w:val="%6)"/>
      <w:lvlJc w:val="left"/>
      <w:pPr>
        <w:tabs>
          <w:tab w:val="num" w:pos="2520"/>
          <w:tab w:val="clear" w:pos="0"/>
        </w:tabs>
        <w:ind w:left="2520" w:hanging="360"/>
      </w:pPr>
      <w:rPr>
        <w:b w:val="1"/>
        <w:bCs w:val="1"/>
        <w:position w:val="0"/>
      </w:rPr>
    </w:lvl>
    <w:lvl w:ilvl="6">
      <w:start w:val="1"/>
      <w:numFmt w:val="lowerRoman"/>
      <w:suff w:val="tab"/>
      <w:lvlText w:val="%7)"/>
      <w:lvlJc w:val="left"/>
      <w:pPr>
        <w:tabs>
          <w:tab w:val="num" w:pos="2618"/>
          <w:tab w:val="clear" w:pos="0"/>
        </w:tabs>
        <w:ind w:left="2618" w:hanging="458"/>
      </w:pPr>
      <w:rPr>
        <w:b w:val="1"/>
        <w:bCs w:val="1"/>
        <w:position w:val="0"/>
      </w:rPr>
    </w:lvl>
    <w:lvl w:ilvl="7">
      <w:start w:val="1"/>
      <w:numFmt w:val="decimal"/>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32">
    <w:multiLevelType w:val="multilevel"/>
    <w:styleLink w:val="List 8"/>
    <w:lvl w:ilvl="0">
      <w:start w:val="1"/>
      <w:numFmt w:val="decimal"/>
      <w:suff w:val="tab"/>
      <w:lvlText w:val="%1."/>
      <w:lvlJc w:val="left"/>
      <w:pPr>
        <w:tabs>
          <w:tab w:val="num" w:pos="360"/>
          <w:tab w:val="clear" w:pos="0"/>
        </w:tabs>
        <w:ind w:left="360" w:hanging="360"/>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decimal"/>
      <w:suff w:val="tab"/>
      <w:lvlText w:val="%6)"/>
      <w:lvlJc w:val="left"/>
      <w:pPr>
        <w:tabs>
          <w:tab w:val="num" w:pos="2520"/>
          <w:tab w:val="clear" w:pos="0"/>
        </w:tabs>
        <w:ind w:left="2520" w:hanging="360"/>
      </w:pPr>
      <w:rPr>
        <w:b w:val="1"/>
        <w:bCs w:val="1"/>
        <w:position w:val="0"/>
      </w:rPr>
    </w:lvl>
    <w:lvl w:ilvl="6">
      <w:start w:val="1"/>
      <w:numFmt w:val="lowerRoman"/>
      <w:suff w:val="tab"/>
      <w:lvlText w:val="%7)"/>
      <w:lvlJc w:val="left"/>
      <w:pPr>
        <w:tabs>
          <w:tab w:val="num" w:pos="2618"/>
          <w:tab w:val="clear" w:pos="0"/>
        </w:tabs>
        <w:ind w:left="2618" w:hanging="458"/>
      </w:pPr>
      <w:rPr>
        <w:b w:val="1"/>
        <w:bCs w:val="1"/>
        <w:position w:val="0"/>
      </w:rPr>
    </w:lvl>
    <w:lvl w:ilvl="7">
      <w:start w:val="1"/>
      <w:numFmt w:val="decimal"/>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33">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34">
    <w:multiLevelType w:val="multilevel"/>
    <w:styleLink w:val="List 9"/>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35">
    <w:multiLevelType w:val="multilevel"/>
    <w:styleLink w:val="Harvard"/>
    <w:lvl w:ilvl="0">
      <w:start w:val="1"/>
      <w:numFmt w:val="upperRoman"/>
      <w:suff w:val="tab"/>
      <w:lvlText w:val="%1."/>
      <w:lvlJc w:val="left"/>
      <w:pPr/>
      <w:rPr>
        <w:position w:val="0"/>
      </w:rPr>
    </w:lvl>
    <w:lvl w:ilvl="1">
      <w:start w:val="3"/>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36">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37">
    <w:multiLevelType w:val="multilevel"/>
    <w:styleLink w:val="List 10"/>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38">
    <w:multiLevelType w:val="multilevel"/>
    <w:styleLink w:val="List 10"/>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39">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lowerLetter"/>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0">
    <w:multiLevelType w:val="multilevel"/>
    <w:styleLink w:val="List 11"/>
    <w:lvl w:ilvl="0">
      <w:start w:val="1"/>
      <w:numFmt w:val="decimal"/>
      <w:suff w:val="tab"/>
      <w:lvlText w:val="%1."/>
      <w:lvlJc w:val="left"/>
      <w:pPr/>
      <w:rPr>
        <w:position w:val="0"/>
      </w:rPr>
    </w:lvl>
    <w:lvl w:ilvl="1">
      <w:start w:val="1"/>
      <w:numFmt w:val="decimal"/>
      <w:suff w:val="tab"/>
      <w:lvlText w:val="%2."/>
      <w:lvlJc w:val="left"/>
      <w:pPr/>
      <w:rPr>
        <w:position w:val="0"/>
      </w:rPr>
    </w:lvl>
    <w:lvl w:ilvl="2">
      <w:start w:val="3"/>
      <w:numFmt w:val="lowerLetter"/>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1">
    <w:multiLevelType w:val="multilevel"/>
    <w:styleLink w:val="List 10"/>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2">
    <w:multiLevelType w:val="multilevel"/>
    <w:styleLink w:val="List 10"/>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3">
    <w:multiLevelType w:val="multilevel"/>
    <w:styleLink w:val="List 10"/>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4">
    <w:multiLevelType w:val="multilevel"/>
    <w:styleLink w:val="Harvard"/>
    <w:lvl w:ilvl="0">
      <w:start w:val="1"/>
      <w:numFmt w:val="upperRoman"/>
      <w:suff w:val="tab"/>
      <w:lvlText w:val="%1."/>
      <w:lvlJc w:val="left"/>
      <w:pPr>
        <w:tabs>
          <w:tab w:val="num" w:pos="454"/>
          <w:tab w:val="clear" w:pos="0"/>
        </w:tabs>
        <w:ind w:left="454" w:hanging="454"/>
      </w:pPr>
      <w:rPr>
        <w:rFonts w:ascii="Times New Roman" w:cs="Times New Roman" w:hAnsi="Times New Roman" w:eastAsia="Times New Roman"/>
        <w:position w:val="0"/>
      </w:rPr>
    </w:lvl>
    <w:lvl w:ilvl="1">
      <w:start w:val="1"/>
      <w:numFmt w:val="upperLetter"/>
      <w:suff w:val="tab"/>
      <w:lvlText w:val="%2."/>
      <w:lvlJc w:val="left"/>
      <w:pPr>
        <w:tabs>
          <w:tab w:val="num" w:pos="1080"/>
          <w:tab w:val="clear" w:pos="0"/>
        </w:tabs>
        <w:ind w:left="1080" w:hanging="360"/>
      </w:pPr>
      <w:rPr>
        <w:rFonts w:ascii="Times New Roman" w:cs="Times New Roman" w:hAnsi="Times New Roman" w:eastAsia="Times New Roman"/>
        <w:position w:val="0"/>
      </w:rPr>
    </w:lvl>
    <w:lvl w:ilvl="2">
      <w:start w:val="1"/>
      <w:numFmt w:val="decimal"/>
      <w:suff w:val="tab"/>
      <w:lvlText w:val="%3."/>
      <w:lvlJc w:val="left"/>
      <w:pPr>
        <w:tabs>
          <w:tab w:val="num" w:pos="1440"/>
          <w:tab w:val="clear" w:pos="0"/>
        </w:tabs>
        <w:ind w:left="1440" w:hanging="360"/>
      </w:pPr>
      <w:rPr>
        <w:rFonts w:ascii="Times New Roman" w:cs="Times New Roman" w:hAnsi="Times New Roman" w:eastAsia="Times New Roman"/>
        <w:position w:val="0"/>
      </w:rPr>
    </w:lvl>
    <w:lvl w:ilvl="3">
      <w:start w:val="1"/>
      <w:numFmt w:val="lowerLetter"/>
      <w:suff w:val="tab"/>
      <w:lvlText w:val="%4."/>
      <w:lvlJc w:val="left"/>
      <w:pPr>
        <w:tabs>
          <w:tab w:val="num" w:pos="1800"/>
          <w:tab w:val="clear" w:pos="0"/>
        </w:tabs>
        <w:ind w:left="1800" w:hanging="360"/>
      </w:pPr>
      <w:rPr>
        <w:rFonts w:ascii="Times New Roman" w:cs="Times New Roman" w:hAnsi="Times New Roman" w:eastAsia="Times New Roman"/>
        <w:position w:val="0"/>
      </w:rPr>
    </w:lvl>
    <w:lvl w:ilvl="4">
      <w:start w:val="1"/>
      <w:numFmt w:val="decimal"/>
      <w:suff w:val="tab"/>
      <w:lvlText w:val="%5)"/>
      <w:lvlJc w:val="left"/>
      <w:pPr>
        <w:tabs>
          <w:tab w:val="num" w:pos="2160"/>
          <w:tab w:val="clear" w:pos="0"/>
        </w:tabs>
        <w:ind w:left="2160" w:hanging="360"/>
      </w:pPr>
      <w:rPr>
        <w:rFonts w:ascii="Times New Roman" w:cs="Times New Roman" w:hAnsi="Times New Roman" w:eastAsia="Times New Roman"/>
        <w:position w:val="0"/>
      </w:rPr>
    </w:lvl>
    <w:lvl w:ilvl="5">
      <w:start w:val="1"/>
      <w:numFmt w:val="lowerLetter"/>
      <w:suff w:val="tab"/>
      <w:lvlText w:val="%6)"/>
      <w:lvlJc w:val="left"/>
      <w:pPr>
        <w:tabs>
          <w:tab w:val="num" w:pos="2520"/>
          <w:tab w:val="clear" w:pos="0"/>
        </w:tabs>
        <w:ind w:left="2520" w:hanging="360"/>
      </w:pPr>
      <w:rPr>
        <w:rFonts w:ascii="Times New Roman" w:cs="Times New Roman" w:hAnsi="Times New Roman" w:eastAsia="Times New Roman"/>
        <w:position w:val="0"/>
      </w:rPr>
    </w:lvl>
    <w:lvl w:ilvl="6">
      <w:start w:val="1"/>
      <w:numFmt w:val="lowerLetter"/>
      <w:suff w:val="tab"/>
      <w:lvlText w:val="%7)"/>
      <w:lvlJc w:val="left"/>
      <w:pPr>
        <w:tabs>
          <w:tab w:val="num" w:pos="2618"/>
          <w:tab w:val="clear" w:pos="0"/>
        </w:tabs>
        <w:ind w:left="2618" w:hanging="458"/>
      </w:pPr>
      <w:rPr>
        <w:rFonts w:ascii="Times New Roman" w:cs="Times New Roman" w:hAnsi="Times New Roman" w:eastAsia="Times New Roman"/>
        <w:position w:val="0"/>
      </w:rPr>
    </w:lvl>
    <w:lvl w:ilvl="7">
      <w:start w:val="1"/>
      <w:numFmt w:val="lowerRoman"/>
      <w:suff w:val="tab"/>
      <w:lvlText w:val="%8."/>
      <w:lvlJc w:val="left"/>
      <w:pPr>
        <w:tabs>
          <w:tab w:val="num" w:pos="2978"/>
          <w:tab w:val="clear" w:pos="0"/>
        </w:tabs>
        <w:ind w:left="2978" w:hanging="458"/>
      </w:pPr>
      <w:rPr>
        <w:rFonts w:ascii="Times New Roman" w:cs="Times New Roman" w:hAnsi="Times New Roman" w:eastAsia="Times New Roman"/>
        <w:position w:val="0"/>
      </w:rPr>
    </w:lvl>
    <w:lvl w:ilvl="8">
      <w:start w:val="1"/>
      <w:numFmt w:val="lowerLetter"/>
      <w:suff w:val="tab"/>
      <w:lvlText w:val="(%9)"/>
      <w:lvlJc w:val="left"/>
      <w:pPr>
        <w:tabs>
          <w:tab w:val="num" w:pos="3338"/>
          <w:tab w:val="clear" w:pos="0"/>
        </w:tabs>
        <w:ind w:left="3338" w:hanging="458"/>
      </w:pPr>
      <w:rPr>
        <w:rFonts w:ascii="Times New Roman" w:cs="Times New Roman" w:hAnsi="Times New Roman" w:eastAsia="Times New Roman"/>
        <w:position w:val="0"/>
      </w:rPr>
    </w:lvl>
  </w:abstractNum>
  <w:abstractNum w:abstractNumId="45">
    <w:multiLevelType w:val="multilevel"/>
    <w:styleLink w:val="Harvard"/>
    <w:lvl w:ilvl="0">
      <w:start w:val="2"/>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46">
    <w:multiLevelType w:val="multilevel"/>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7">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8">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49">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0">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1">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2">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3">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4">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5">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6">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57">
    <w:multiLevelType w:val="multilevel"/>
    <w:lvl w:ilvl="0">
      <w:start w:val="1"/>
      <w:numFmt w:val="bullet"/>
      <w:suff w:val="tab"/>
      <w:lvlText w:val="•"/>
      <w:lvlJc w:val="left"/>
      <w:pPr>
        <w:tabs>
          <w:tab w:val="num" w:pos="229"/>
          <w:tab w:val="clear" w:pos="0"/>
        </w:tabs>
        <w:ind w:left="229" w:hanging="229"/>
      </w:pPr>
      <w:rPr>
        <w:rFonts w:ascii="Times New Roman" w:cs="Times New Roman" w:hAnsi="Times New Roman" w:eastAsia="Times New Roman"/>
        <w:position w:val="-2"/>
      </w:rPr>
    </w:lvl>
    <w:lvl w:ilvl="1">
      <w:start w:val="1"/>
      <w:numFmt w:val="bullet"/>
      <w:suff w:val="tab"/>
      <w:lvlText w:val="•"/>
      <w:lvlJc w:val="left"/>
      <w:pPr>
        <w:tabs>
          <w:tab w:val="num" w:pos="409"/>
          <w:tab w:val="clear" w:pos="0"/>
        </w:tabs>
        <w:ind w:left="409" w:hanging="229"/>
      </w:pPr>
      <w:rPr>
        <w:rFonts w:ascii="Times New Roman" w:cs="Times New Roman" w:hAnsi="Times New Roman" w:eastAsia="Times New Roman"/>
        <w:position w:val="-2"/>
      </w:rPr>
    </w:lvl>
    <w:lvl w:ilvl="2">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3">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4">
      <w:start w:val="1"/>
      <w:numFmt w:val="bullet"/>
      <w:suff w:val="tab"/>
      <w:lvlText w:val="•"/>
      <w:lvlJc w:val="left"/>
      <w:pPr>
        <w:tabs>
          <w:tab w:val="num" w:pos="949"/>
          <w:tab w:val="clear" w:pos="0"/>
        </w:tabs>
        <w:ind w:left="949" w:hanging="229"/>
      </w:pPr>
      <w:rPr>
        <w:rFonts w:ascii="Times New Roman" w:cs="Times New Roman" w:hAnsi="Times New Roman" w:eastAsia="Times New Roman"/>
        <w:position w:val="-2"/>
      </w:rPr>
    </w:lvl>
    <w:lvl w:ilvl="5">
      <w:start w:val="1"/>
      <w:numFmt w:val="bullet"/>
      <w:suff w:val="tab"/>
      <w:lvlText w:val="•"/>
      <w:lvlJc w:val="left"/>
      <w:pPr>
        <w:tabs>
          <w:tab w:val="num" w:pos="1129"/>
          <w:tab w:val="clear" w:pos="0"/>
        </w:tabs>
        <w:ind w:left="1129" w:hanging="229"/>
      </w:pPr>
      <w:rPr>
        <w:rFonts w:ascii="Times New Roman" w:cs="Times New Roman" w:hAnsi="Times New Roman" w:eastAsia="Times New Roman"/>
        <w:position w:val="-2"/>
      </w:rPr>
    </w:lvl>
    <w:lvl w:ilvl="6">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7">
      <w:start w:val="1"/>
      <w:numFmt w:val="bullet"/>
      <w:suff w:val="tab"/>
      <w:lvlText w:val="•"/>
      <w:lvlJc w:val="left"/>
      <w:pPr>
        <w:tabs>
          <w:tab w:val="num" w:pos="1489"/>
          <w:tab w:val="clear" w:pos="0"/>
        </w:tabs>
        <w:ind w:left="1489" w:hanging="229"/>
      </w:pPr>
      <w:rPr>
        <w:rFonts w:ascii="Times New Roman" w:cs="Times New Roman" w:hAnsi="Times New Roman" w:eastAsia="Times New Roman"/>
        <w:position w:val="-2"/>
      </w:rPr>
    </w:lvl>
    <w:lvl w:ilvl="8">
      <w:start w:val="1"/>
      <w:numFmt w:val="bullet"/>
      <w:suff w:val="tab"/>
      <w:lvlText w:val="•"/>
      <w:lvlJc w:val="left"/>
      <w:pPr>
        <w:tabs>
          <w:tab w:val="num" w:pos="1669"/>
          <w:tab w:val="clear" w:pos="0"/>
        </w:tabs>
        <w:ind w:left="1669" w:hanging="229"/>
      </w:pPr>
      <w:rPr>
        <w:rFonts w:ascii="Times New Roman" w:cs="Times New Roman" w:hAnsi="Times New Roman" w:eastAsia="Times New Roman"/>
        <w:position w:val="-2"/>
      </w:rPr>
    </w:lvl>
  </w:abstractNum>
  <w:abstractNum w:abstractNumId="58">
    <w:multiLevelType w:val="multilevel"/>
    <w:styleLink w:val="bullet .75"/>
    <w:lvl w:ilvl="0">
      <w:start w:val="1"/>
      <w:numFmt w:val="bullet"/>
      <w:suff w:val="tab"/>
      <w:lvlText w:val="•"/>
      <w:lvlJc w:val="left"/>
      <w:pPr>
        <w:tabs>
          <w:tab w:val="num" w:pos="229"/>
          <w:tab w:val="clear" w:pos="0"/>
        </w:tabs>
        <w:ind w:left="229" w:hanging="229"/>
      </w:pPr>
      <w:rPr>
        <w:rFonts w:ascii="Times New Roman" w:cs="Times New Roman" w:hAnsi="Times New Roman" w:eastAsia="Times New Roman"/>
        <w:position w:val="-2"/>
      </w:rPr>
    </w:lvl>
    <w:lvl w:ilvl="1">
      <w:start w:val="1"/>
      <w:numFmt w:val="bullet"/>
      <w:suff w:val="tab"/>
      <w:lvlText w:val="•"/>
      <w:lvlJc w:val="left"/>
      <w:pPr>
        <w:tabs>
          <w:tab w:val="num" w:pos="409"/>
          <w:tab w:val="clear" w:pos="0"/>
        </w:tabs>
        <w:ind w:left="409" w:hanging="229"/>
      </w:pPr>
      <w:rPr>
        <w:rFonts w:ascii="Times New Roman" w:cs="Times New Roman" w:hAnsi="Times New Roman" w:eastAsia="Times New Roman"/>
        <w:position w:val="-2"/>
      </w:rPr>
    </w:lvl>
    <w:lvl w:ilvl="2">
      <w:start w:val="0"/>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3">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4">
      <w:start w:val="1"/>
      <w:numFmt w:val="bullet"/>
      <w:suff w:val="tab"/>
      <w:lvlText w:val="•"/>
      <w:lvlJc w:val="left"/>
      <w:pPr>
        <w:tabs>
          <w:tab w:val="num" w:pos="949"/>
          <w:tab w:val="clear" w:pos="0"/>
        </w:tabs>
        <w:ind w:left="949" w:hanging="229"/>
      </w:pPr>
      <w:rPr>
        <w:rFonts w:ascii="Times New Roman" w:cs="Times New Roman" w:hAnsi="Times New Roman" w:eastAsia="Times New Roman"/>
        <w:position w:val="-2"/>
      </w:rPr>
    </w:lvl>
    <w:lvl w:ilvl="5">
      <w:start w:val="1"/>
      <w:numFmt w:val="bullet"/>
      <w:suff w:val="tab"/>
      <w:lvlText w:val="•"/>
      <w:lvlJc w:val="left"/>
      <w:pPr>
        <w:tabs>
          <w:tab w:val="num" w:pos="1129"/>
          <w:tab w:val="clear" w:pos="0"/>
        </w:tabs>
        <w:ind w:left="1129" w:hanging="229"/>
      </w:pPr>
      <w:rPr>
        <w:rFonts w:ascii="Times New Roman" w:cs="Times New Roman" w:hAnsi="Times New Roman" w:eastAsia="Times New Roman"/>
        <w:position w:val="-2"/>
      </w:rPr>
    </w:lvl>
    <w:lvl w:ilvl="6">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7">
      <w:start w:val="1"/>
      <w:numFmt w:val="bullet"/>
      <w:suff w:val="tab"/>
      <w:lvlText w:val="•"/>
      <w:lvlJc w:val="left"/>
      <w:pPr>
        <w:tabs>
          <w:tab w:val="num" w:pos="1489"/>
          <w:tab w:val="clear" w:pos="0"/>
        </w:tabs>
        <w:ind w:left="1489" w:hanging="229"/>
      </w:pPr>
      <w:rPr>
        <w:rFonts w:ascii="Times New Roman" w:cs="Times New Roman" w:hAnsi="Times New Roman" w:eastAsia="Times New Roman"/>
        <w:position w:val="-2"/>
      </w:rPr>
    </w:lvl>
    <w:lvl w:ilvl="8">
      <w:start w:val="1"/>
      <w:numFmt w:val="bullet"/>
      <w:suff w:val="tab"/>
      <w:lvlText w:val="•"/>
      <w:lvlJc w:val="left"/>
      <w:pPr>
        <w:tabs>
          <w:tab w:val="num" w:pos="1669"/>
          <w:tab w:val="clear" w:pos="0"/>
        </w:tabs>
        <w:ind w:left="1669" w:hanging="229"/>
      </w:pPr>
      <w:rPr>
        <w:rFonts w:ascii="Times New Roman" w:cs="Times New Roman" w:hAnsi="Times New Roman" w:eastAsia="Times New Roman"/>
        <w:position w:val="-2"/>
      </w:rPr>
    </w:lvl>
  </w:abstractNum>
  <w:abstractNum w:abstractNumId="59">
    <w:multiLevelType w:val="multilevel"/>
    <w:styleLink w:val="bullet .75"/>
    <w:lvl w:ilvl="0">
      <w:start w:val="1"/>
      <w:numFmt w:val="bullet"/>
      <w:suff w:val="tab"/>
      <w:lvlText w:val="•"/>
      <w:lvlJc w:val="left"/>
      <w:pPr>
        <w:tabs>
          <w:tab w:val="num" w:pos="229"/>
          <w:tab w:val="clear" w:pos="0"/>
        </w:tabs>
        <w:ind w:left="229" w:hanging="229"/>
      </w:pPr>
      <w:rPr>
        <w:rFonts w:ascii="Times New Roman" w:cs="Times New Roman" w:hAnsi="Times New Roman" w:eastAsia="Times New Roman"/>
        <w:position w:val="-2"/>
      </w:rPr>
    </w:lvl>
    <w:lvl w:ilvl="1">
      <w:start w:val="1"/>
      <w:numFmt w:val="bullet"/>
      <w:suff w:val="tab"/>
      <w:lvlText w:val="•"/>
      <w:lvlJc w:val="left"/>
      <w:pPr>
        <w:tabs>
          <w:tab w:val="num" w:pos="409"/>
          <w:tab w:val="clear" w:pos="0"/>
        </w:tabs>
        <w:ind w:left="409" w:hanging="229"/>
      </w:pPr>
      <w:rPr>
        <w:rFonts w:ascii="Times New Roman" w:cs="Times New Roman" w:hAnsi="Times New Roman" w:eastAsia="Times New Roman"/>
        <w:position w:val="-2"/>
      </w:rPr>
    </w:lvl>
    <w:lvl w:ilvl="2">
      <w:start w:val="0"/>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3">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4">
      <w:start w:val="1"/>
      <w:numFmt w:val="bullet"/>
      <w:suff w:val="tab"/>
      <w:lvlText w:val="•"/>
      <w:lvlJc w:val="left"/>
      <w:pPr>
        <w:tabs>
          <w:tab w:val="num" w:pos="949"/>
          <w:tab w:val="clear" w:pos="0"/>
        </w:tabs>
        <w:ind w:left="949" w:hanging="229"/>
      </w:pPr>
      <w:rPr>
        <w:rFonts w:ascii="Times New Roman" w:cs="Times New Roman" w:hAnsi="Times New Roman" w:eastAsia="Times New Roman"/>
        <w:position w:val="-2"/>
      </w:rPr>
    </w:lvl>
    <w:lvl w:ilvl="5">
      <w:start w:val="1"/>
      <w:numFmt w:val="bullet"/>
      <w:suff w:val="tab"/>
      <w:lvlText w:val="•"/>
      <w:lvlJc w:val="left"/>
      <w:pPr>
        <w:tabs>
          <w:tab w:val="num" w:pos="1129"/>
          <w:tab w:val="clear" w:pos="0"/>
        </w:tabs>
        <w:ind w:left="1129" w:hanging="229"/>
      </w:pPr>
      <w:rPr>
        <w:rFonts w:ascii="Times New Roman" w:cs="Times New Roman" w:hAnsi="Times New Roman" w:eastAsia="Times New Roman"/>
        <w:position w:val="-2"/>
      </w:rPr>
    </w:lvl>
    <w:lvl w:ilvl="6">
      <w:start w:val="1"/>
      <w:numFmt w:val="bullet"/>
      <w:suff w:val="tab"/>
      <w:lvlText w:val="•"/>
      <w:lvlJc w:val="left"/>
      <w:pPr>
        <w:tabs>
          <w:tab w:val="num" w:pos="1309"/>
          <w:tab w:val="clear" w:pos="0"/>
        </w:tabs>
        <w:ind w:left="1309" w:hanging="229"/>
      </w:pPr>
      <w:rPr>
        <w:rFonts w:ascii="Times New Roman" w:cs="Times New Roman" w:hAnsi="Times New Roman" w:eastAsia="Times New Roman"/>
        <w:position w:val="-2"/>
      </w:rPr>
    </w:lvl>
    <w:lvl w:ilvl="7">
      <w:start w:val="1"/>
      <w:numFmt w:val="bullet"/>
      <w:suff w:val="tab"/>
      <w:lvlText w:val="•"/>
      <w:lvlJc w:val="left"/>
      <w:pPr>
        <w:tabs>
          <w:tab w:val="num" w:pos="1489"/>
          <w:tab w:val="clear" w:pos="0"/>
        </w:tabs>
        <w:ind w:left="1489" w:hanging="229"/>
      </w:pPr>
      <w:rPr>
        <w:rFonts w:ascii="Times New Roman" w:cs="Times New Roman" w:hAnsi="Times New Roman" w:eastAsia="Times New Roman"/>
        <w:position w:val="-2"/>
      </w:rPr>
    </w:lvl>
    <w:lvl w:ilvl="8">
      <w:start w:val="1"/>
      <w:numFmt w:val="bullet"/>
      <w:suff w:val="tab"/>
      <w:lvlText w:val="•"/>
      <w:lvlJc w:val="left"/>
      <w:pPr>
        <w:tabs>
          <w:tab w:val="num" w:pos="1669"/>
          <w:tab w:val="clear" w:pos="0"/>
        </w:tabs>
        <w:ind w:left="1669" w:hanging="229"/>
      </w:pPr>
      <w:rPr>
        <w:rFonts w:ascii="Times New Roman" w:cs="Times New Roman" w:hAnsi="Times New Roman" w:eastAsia="Times New Roman"/>
        <w:position w:val="-2"/>
      </w:rPr>
    </w:lvl>
  </w:abstractNum>
  <w:abstractNum w:abstractNumId="60">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61">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62">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63">
    <w:multiLevelType w:val="multilevel"/>
    <w:styleLink w:val="List 12"/>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Roman"/>
      <w:suff w:val="tab"/>
      <w:lvlText w:val="%7)"/>
      <w:lvlJc w:val="left"/>
      <w:pPr/>
      <w:rPr>
        <w:position w:val="0"/>
      </w:rPr>
    </w:lvl>
    <w:lvl w:ilvl="7">
      <w:start w:val="1"/>
      <w:numFmt w:val="decimal"/>
      <w:suff w:val="tab"/>
      <w:lvlText w:val="(%8)"/>
      <w:lvlJc w:val="left"/>
      <w:pPr/>
      <w:rPr>
        <w:position w:val="0"/>
      </w:rPr>
    </w:lvl>
    <w:lvl w:ilvl="8">
      <w:start w:val="1"/>
      <w:numFmt w:val="lowerLetter"/>
      <w:suff w:val="tab"/>
      <w:lvlText w:val="(%9)"/>
      <w:lvlJc w:val="left"/>
      <w:pPr/>
      <w:rPr>
        <w:position w:val="0"/>
      </w:rPr>
    </w:lvl>
  </w:abstractNum>
  <w:abstractNum w:abstractNumId="64">
    <w:multiLevelType w:val="multilevel"/>
    <w:styleLink w:val="Harvard"/>
    <w:lvl w:ilvl="0">
      <w:start w:val="1"/>
      <w:numFmt w:val="upperRoman"/>
      <w:suff w:val="tab"/>
      <w:lvlText w:val="%1."/>
      <w:lvlJc w:val="left"/>
      <w:pPr>
        <w:tabs>
          <w:tab w:val="num" w:pos="454"/>
          <w:tab w:val="clear" w:pos="0"/>
        </w:tabs>
        <w:ind w:left="454" w:hanging="454"/>
      </w:pPr>
      <w:rPr>
        <w:rFonts w:ascii="Times New Roman" w:cs="Times New Roman" w:hAnsi="Times New Roman" w:eastAsia="Times New Roman"/>
        <w:position w:val="0"/>
      </w:rPr>
    </w:lvl>
    <w:lvl w:ilvl="1">
      <w:start w:val="1"/>
      <w:numFmt w:val="upperLetter"/>
      <w:suff w:val="tab"/>
      <w:lvlText w:val="%2."/>
      <w:lvlJc w:val="left"/>
      <w:pPr>
        <w:tabs>
          <w:tab w:val="num" w:pos="1080"/>
          <w:tab w:val="clear" w:pos="0"/>
        </w:tabs>
        <w:ind w:left="1080" w:hanging="360"/>
      </w:pPr>
      <w:rPr>
        <w:rFonts w:ascii="Times New Roman" w:cs="Times New Roman" w:hAnsi="Times New Roman" w:eastAsia="Times New Roman"/>
        <w:position w:val="0"/>
      </w:rPr>
    </w:lvl>
    <w:lvl w:ilvl="2">
      <w:start w:val="1"/>
      <w:numFmt w:val="decimal"/>
      <w:suff w:val="tab"/>
      <w:lvlText w:val="%3."/>
      <w:lvlJc w:val="left"/>
      <w:pPr>
        <w:tabs>
          <w:tab w:val="num" w:pos="1440"/>
          <w:tab w:val="clear" w:pos="0"/>
        </w:tabs>
        <w:ind w:left="1440" w:hanging="360"/>
      </w:pPr>
      <w:rPr>
        <w:rFonts w:ascii="Times New Roman" w:cs="Times New Roman" w:hAnsi="Times New Roman" w:eastAsia="Times New Roman"/>
        <w:position w:val="0"/>
      </w:rPr>
    </w:lvl>
    <w:lvl w:ilvl="3">
      <w:start w:val="1"/>
      <w:numFmt w:val="lowerLetter"/>
      <w:suff w:val="tab"/>
      <w:lvlText w:val="%4."/>
      <w:lvlJc w:val="left"/>
      <w:pPr>
        <w:tabs>
          <w:tab w:val="num" w:pos="1800"/>
          <w:tab w:val="clear" w:pos="0"/>
        </w:tabs>
        <w:ind w:left="1800" w:hanging="360"/>
      </w:pPr>
      <w:rPr>
        <w:rFonts w:ascii="Times New Roman" w:cs="Times New Roman" w:hAnsi="Times New Roman" w:eastAsia="Times New Roman"/>
        <w:position w:val="0"/>
      </w:rPr>
    </w:lvl>
    <w:lvl w:ilvl="4">
      <w:start w:val="1"/>
      <w:numFmt w:val="decimal"/>
      <w:suff w:val="tab"/>
      <w:lvlText w:val="%5)"/>
      <w:lvlJc w:val="left"/>
      <w:pPr>
        <w:tabs>
          <w:tab w:val="num" w:pos="2160"/>
          <w:tab w:val="clear" w:pos="0"/>
        </w:tabs>
        <w:ind w:left="2160" w:hanging="360"/>
      </w:pPr>
      <w:rPr>
        <w:rFonts w:ascii="Times New Roman" w:cs="Times New Roman" w:hAnsi="Times New Roman" w:eastAsia="Times New Roman"/>
        <w:position w:val="0"/>
      </w:rPr>
    </w:lvl>
    <w:lvl w:ilvl="5">
      <w:start w:val="1"/>
      <w:numFmt w:val="lowerLetter"/>
      <w:suff w:val="tab"/>
      <w:lvlText w:val="%6)"/>
      <w:lvlJc w:val="left"/>
      <w:pPr>
        <w:tabs>
          <w:tab w:val="num" w:pos="2520"/>
          <w:tab w:val="clear" w:pos="0"/>
        </w:tabs>
        <w:ind w:left="2520" w:hanging="360"/>
      </w:pPr>
      <w:rPr>
        <w:rFonts w:ascii="Times New Roman" w:cs="Times New Roman" w:hAnsi="Times New Roman" w:eastAsia="Times New Roman"/>
        <w:position w:val="0"/>
      </w:rPr>
    </w:lvl>
    <w:lvl w:ilvl="6">
      <w:start w:val="1"/>
      <w:numFmt w:val="lowerLetter"/>
      <w:suff w:val="tab"/>
      <w:lvlText w:val="%7)"/>
      <w:lvlJc w:val="left"/>
      <w:pPr>
        <w:tabs>
          <w:tab w:val="num" w:pos="2618"/>
          <w:tab w:val="clear" w:pos="0"/>
        </w:tabs>
        <w:ind w:left="2618" w:hanging="458"/>
      </w:pPr>
      <w:rPr>
        <w:rFonts w:ascii="Times New Roman" w:cs="Times New Roman" w:hAnsi="Times New Roman" w:eastAsia="Times New Roman"/>
        <w:position w:val="0"/>
      </w:rPr>
    </w:lvl>
    <w:lvl w:ilvl="7">
      <w:start w:val="1"/>
      <w:numFmt w:val="lowerRoman"/>
      <w:suff w:val="tab"/>
      <w:lvlText w:val="%8."/>
      <w:lvlJc w:val="left"/>
      <w:pPr>
        <w:tabs>
          <w:tab w:val="num" w:pos="2978"/>
          <w:tab w:val="clear" w:pos="0"/>
        </w:tabs>
        <w:ind w:left="2978" w:hanging="458"/>
      </w:pPr>
      <w:rPr>
        <w:rFonts w:ascii="Times New Roman" w:cs="Times New Roman" w:hAnsi="Times New Roman" w:eastAsia="Times New Roman"/>
        <w:position w:val="0"/>
      </w:rPr>
    </w:lvl>
    <w:lvl w:ilvl="8">
      <w:start w:val="1"/>
      <w:numFmt w:val="lowerLetter"/>
      <w:suff w:val="tab"/>
      <w:lvlText w:val="(%9)"/>
      <w:lvlJc w:val="left"/>
      <w:pPr>
        <w:tabs>
          <w:tab w:val="num" w:pos="3338"/>
          <w:tab w:val="clear" w:pos="0"/>
        </w:tabs>
        <w:ind w:left="3338" w:hanging="458"/>
      </w:pPr>
      <w:rPr>
        <w:rFonts w:ascii="Times New Roman" w:cs="Times New Roman" w:hAnsi="Times New Roman" w:eastAsia="Times New Roman"/>
        <w:position w:val="0"/>
      </w:rPr>
    </w:lvl>
  </w:abstractNum>
  <w:abstractNum w:abstractNumId="65">
    <w:multiLevelType w:val="multilevel"/>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66">
    <w:multiLevelType w:val="multilevel"/>
    <w:styleLink w:val="List 13"/>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5"/>
      <w:numFmt w:val="lowerLetter"/>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67">
    <w:multiLevelType w:val="multilevel"/>
    <w:styleLink w:val="Harvard"/>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68">
    <w:multiLevelType w:val="multilevel"/>
    <w:styleLink w:val="Harvard"/>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69">
    <w:multiLevelType w:val="multilevel"/>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70">
    <w:multiLevelType w:val="multilevel"/>
    <w:styleLink w:val="Bullet"/>
    <w:lvl w:ilvl="0">
      <w:start w:val="1"/>
      <w:numFmt w:val="bullet"/>
      <w:suff w:val="tab"/>
      <w:lvlText w:val="•"/>
      <w:lvlJc w:val="left"/>
      <w:pPr/>
      <w:rPr>
        <w:position w:val="-2"/>
      </w:rPr>
    </w:lvl>
    <w:lvl w:ilvl="1">
      <w:start w:val="1"/>
      <w:numFmt w:val="bullet"/>
      <w:suff w:val="tab"/>
      <w:lvlText w:val="•"/>
      <w:lvlJc w:val="left"/>
      <w:pPr/>
      <w:rPr>
        <w:position w:val="-2"/>
      </w:rPr>
    </w:lvl>
    <w:lvl w:ilvl="2">
      <w:start w:val="0"/>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71">
    <w:multiLevelType w:val="multilevel"/>
    <w:styleLink w:val="Bullet"/>
    <w:lvl w:ilvl="0">
      <w:start w:val="1"/>
      <w:numFmt w:val="bullet"/>
      <w:suff w:val="tab"/>
      <w:lvlText w:val="•"/>
      <w:lvlJc w:val="left"/>
      <w:pPr/>
      <w:rPr>
        <w:position w:val="-2"/>
      </w:rPr>
    </w:lvl>
    <w:lvl w:ilvl="1">
      <w:start w:val="1"/>
      <w:numFmt w:val="bullet"/>
      <w:suff w:val="tab"/>
      <w:lvlText w:val="•"/>
      <w:lvlJc w:val="left"/>
      <w:pPr/>
      <w:rPr>
        <w:position w:val="-2"/>
      </w:rPr>
    </w:lvl>
    <w:lvl w:ilvl="2">
      <w:start w:val="0"/>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72">
    <w:multiLevelType w:val="multilevel"/>
    <w:styleLink w:val="Bullet"/>
    <w:lvl w:ilvl="0">
      <w:start w:val="1"/>
      <w:numFmt w:val="bullet"/>
      <w:suff w:val="tab"/>
      <w:lvlText w:val="•"/>
      <w:lvlJc w:val="left"/>
      <w:pPr/>
      <w:rPr>
        <w:i w:val="1"/>
        <w:iCs w:val="1"/>
        <w:position w:val="-2"/>
      </w:rPr>
    </w:lvl>
    <w:lvl w:ilvl="1">
      <w:start w:val="1"/>
      <w:numFmt w:val="bullet"/>
      <w:suff w:val="tab"/>
      <w:lvlText w:val="•"/>
      <w:lvlJc w:val="left"/>
      <w:pPr/>
      <w:rPr>
        <w:i w:val="1"/>
        <w:iCs w:val="1"/>
        <w:position w:val="-2"/>
      </w:rPr>
    </w:lvl>
    <w:lvl w:ilvl="2">
      <w:start w:val="0"/>
      <w:numFmt w:val="bullet"/>
      <w:suff w:val="tab"/>
      <w:lvlText w:val="•"/>
      <w:lvlJc w:val="left"/>
      <w:pPr/>
      <w:rPr>
        <w:i w:val="1"/>
        <w:iCs w:val="1"/>
        <w:position w:val="-2"/>
      </w:rPr>
    </w:lvl>
    <w:lvl w:ilvl="3">
      <w:start w:val="1"/>
      <w:numFmt w:val="bullet"/>
      <w:suff w:val="tab"/>
      <w:lvlText w:val="•"/>
      <w:lvlJc w:val="left"/>
      <w:pPr/>
      <w:rPr>
        <w:i w:val="1"/>
        <w:iCs w:val="1"/>
        <w:position w:val="-2"/>
      </w:rPr>
    </w:lvl>
    <w:lvl w:ilvl="4">
      <w:start w:val="1"/>
      <w:numFmt w:val="bullet"/>
      <w:suff w:val="tab"/>
      <w:lvlText w:val="•"/>
      <w:lvlJc w:val="left"/>
      <w:pPr/>
      <w:rPr>
        <w:i w:val="1"/>
        <w:iCs w:val="1"/>
        <w:position w:val="-2"/>
      </w:rPr>
    </w:lvl>
    <w:lvl w:ilvl="5">
      <w:start w:val="1"/>
      <w:numFmt w:val="bullet"/>
      <w:suff w:val="tab"/>
      <w:lvlText w:val="•"/>
      <w:lvlJc w:val="left"/>
      <w:pPr/>
      <w:rPr>
        <w:i w:val="1"/>
        <w:iCs w:val="1"/>
        <w:position w:val="-2"/>
      </w:rPr>
    </w:lvl>
    <w:lvl w:ilvl="6">
      <w:start w:val="1"/>
      <w:numFmt w:val="bullet"/>
      <w:suff w:val="tab"/>
      <w:lvlText w:val="•"/>
      <w:lvlJc w:val="left"/>
      <w:pPr/>
      <w:rPr>
        <w:i w:val="1"/>
        <w:iCs w:val="1"/>
        <w:position w:val="-2"/>
      </w:rPr>
    </w:lvl>
    <w:lvl w:ilvl="7">
      <w:start w:val="1"/>
      <w:numFmt w:val="bullet"/>
      <w:suff w:val="tab"/>
      <w:lvlText w:val="•"/>
      <w:lvlJc w:val="left"/>
      <w:pPr/>
      <w:rPr>
        <w:i w:val="1"/>
        <w:iCs w:val="1"/>
        <w:position w:val="-2"/>
      </w:rPr>
    </w:lvl>
    <w:lvl w:ilvl="8">
      <w:start w:val="1"/>
      <w:numFmt w:val="bullet"/>
      <w:suff w:val="tab"/>
      <w:lvlText w:val="•"/>
      <w:lvlJc w:val="left"/>
      <w:pPr/>
      <w:rPr>
        <w:i w:val="1"/>
        <w:iCs w:val="1"/>
        <w:position w:val="-2"/>
      </w:rPr>
    </w:lvl>
  </w:abstractNum>
  <w:abstractNum w:abstractNumId="73">
    <w:multiLevelType w:val="multilevel"/>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74">
    <w:multiLevelType w:val="multilevel"/>
    <w:styleLink w:val="List 14"/>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75">
    <w:multiLevelType w:val="multilevel"/>
    <w:styleLink w:val="Harvard"/>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76">
    <w:multiLevelType w:val="multilevel"/>
    <w:styleLink w:val="Harvard"/>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77">
    <w:multiLevelType w:val="multilevel"/>
    <w:styleLink w:val="Harvard"/>
    <w:lvl w:ilvl="0">
      <w:start w:val="1"/>
      <w:numFmt w:val="upperRoman"/>
      <w:suff w:val="tab"/>
      <w:lvlText w:val="%1."/>
      <w:lvlJc w:val="left"/>
      <w:pPr/>
      <w:rPr>
        <w:b w:val="1"/>
        <w:bCs w:val="1"/>
        <w:position w:val="0"/>
      </w:rPr>
    </w:lvl>
    <w:lvl w:ilvl="1">
      <w:start w:val="1"/>
      <w:numFmt w:val="upperLetter"/>
      <w:suff w:val="tab"/>
      <w:lvlText w:val="%2."/>
      <w:lvlJc w:val="left"/>
      <w:pPr/>
      <w:rPr>
        <w:b w:val="1"/>
        <w:bCs w:val="1"/>
        <w:position w:val="0"/>
      </w:rPr>
    </w:lvl>
    <w:lvl w:ilvl="2">
      <w:start w:val="4"/>
      <w:numFmt w:val="decimal"/>
      <w:suff w:val="tab"/>
      <w:lvlText w:val="%3."/>
      <w:lvlJc w:val="left"/>
      <w:pPr/>
      <w:rPr>
        <w:b w:val="1"/>
        <w:bCs w:val="1"/>
        <w:position w:val="0"/>
      </w:rPr>
    </w:lvl>
    <w:lvl w:ilvl="3">
      <w:start w:val="1"/>
      <w:numFmt w:val="lowerLetter"/>
      <w:suff w:val="tab"/>
      <w:lvlText w:val="%4."/>
      <w:lvlJc w:val="left"/>
      <w:pPr/>
      <w:rPr>
        <w:b w:val="1"/>
        <w:bCs w:val="1"/>
        <w:position w:val="0"/>
      </w:rPr>
    </w:lvl>
    <w:lvl w:ilvl="4">
      <w:start w:val="1"/>
      <w:numFmt w:val="decimal"/>
      <w:suff w:val="tab"/>
      <w:lvlText w:val="%5)"/>
      <w:lvlJc w:val="left"/>
      <w:pPr/>
      <w:rPr>
        <w:b w:val="1"/>
        <w:bCs w:val="1"/>
        <w:position w:val="0"/>
      </w:rPr>
    </w:lvl>
    <w:lvl w:ilvl="5">
      <w:start w:val="1"/>
      <w:numFmt w:val="lowerLetter"/>
      <w:suff w:val="tab"/>
      <w:lvlText w:val="%6)"/>
      <w:lvlJc w:val="left"/>
      <w:pPr/>
      <w:rPr>
        <w:b w:val="1"/>
        <w:bCs w:val="1"/>
        <w:position w:val="0"/>
      </w:rPr>
    </w:lvl>
    <w:lvl w:ilvl="6">
      <w:start w:val="1"/>
      <w:numFmt w:val="lowerLetter"/>
      <w:suff w:val="tab"/>
      <w:lvlText w:val="%7)"/>
      <w:lvlJc w:val="left"/>
      <w:pPr/>
      <w:rPr>
        <w:b w:val="1"/>
        <w:bCs w:val="1"/>
        <w:position w:val="0"/>
      </w:rPr>
    </w:lvl>
    <w:lvl w:ilvl="7">
      <w:start w:val="1"/>
      <w:numFmt w:val="lowerRoman"/>
      <w:suff w:val="tab"/>
      <w:lvlText w:val="%8."/>
      <w:lvlJc w:val="left"/>
      <w:pPr/>
      <w:rPr>
        <w:b w:val="1"/>
        <w:bCs w:val="1"/>
        <w:position w:val="0"/>
      </w:rPr>
    </w:lvl>
    <w:lvl w:ilvl="8">
      <w:start w:val="1"/>
      <w:numFmt w:val="lowerLetter"/>
      <w:suff w:val="tab"/>
      <w:lvlText w:val="(%9)"/>
      <w:lvlJc w:val="left"/>
      <w:pPr/>
      <w:rPr>
        <w:b w:val="1"/>
        <w:bCs w:val="1"/>
        <w:position w:val="0"/>
      </w:rPr>
    </w:lvl>
  </w:abstractNum>
  <w:abstractNum w:abstractNumId="78">
    <w:multiLevelType w:val="multilevel"/>
    <w:styleLink w:val="Harvard"/>
    <w:lvl w:ilvl="0">
      <w:start w:val="2"/>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79">
    <w:multiLevelType w:val="multilevel"/>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80">
    <w:multiLevelType w:val="multilevel"/>
    <w:styleLink w:val="bullet 1.50"/>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0"/>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81">
    <w:multiLevelType w:val="multilevel"/>
    <w:styleLink w:val="bullet 1.50"/>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0"/>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82">
    <w:multiLevelType w:val="multilevel"/>
    <w:styleLink w:val="List 0"/>
    <w:lvl w:ilvl="0">
      <w:start w:val="8"/>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83">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84">
    <w:multiLevelType w:val="multilevel"/>
    <w:styleLink w:val="Harvard"/>
    <w:lvl w:ilvl="0">
      <w:start w:val="9"/>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85">
    <w:multiLevelType w:val="multilevel"/>
    <w:styleLink w:val="List 1"/>
    <w:lvl w:ilvl="0">
      <w:start w:val="10"/>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86">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0"/>
        <w:bCs w:val="0"/>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87">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88">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0"/>
        <w:bCs w:val="0"/>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abstractNum w:abstractNumId="89">
    <w:multiLevelType w:val="multilevel"/>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90">
    <w:multiLevelType w:val="multilevel"/>
    <w:styleLink w:val="List 15"/>
    <w:lvl w:ilvl="0">
      <w:start w:val="1"/>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91">
    <w:multiLevelType w:val="multilevel"/>
    <w:lvl w:ilvl="0">
      <w:start w:val="1"/>
      <w:numFmt w:val="upperRoman"/>
      <w:suff w:val="tab"/>
      <w:lvlText w:val="%1."/>
      <w:lvlJc w:val="left"/>
      <w:pPr>
        <w:tabs>
          <w:tab w:val="num" w:pos="454"/>
          <w:tab w:val="clear" w:pos="0"/>
        </w:tabs>
        <w:ind w:left="454" w:hanging="454"/>
      </w:pPr>
      <w:rPr>
        <w:position w:val="0"/>
      </w:rPr>
    </w:lvl>
    <w:lvl w:ilvl="1">
      <w:start w:val="1"/>
      <w:numFmt w:val="upperLetter"/>
      <w:suff w:val="tab"/>
      <w:lvlText w:val="%2."/>
      <w:lvlJc w:val="left"/>
      <w:pPr>
        <w:tabs>
          <w:tab w:val="num" w:pos="1080"/>
          <w:tab w:val="clear" w:pos="0"/>
        </w:tabs>
        <w:ind w:left="1080" w:hanging="360"/>
      </w:pPr>
      <w:rPr>
        <w:position w:val="0"/>
      </w:rPr>
    </w:lvl>
    <w:lvl w:ilvl="2">
      <w:start w:val="1"/>
      <w:numFmt w:val="decimal"/>
      <w:suff w:val="tab"/>
      <w:lvlText w:val="%3."/>
      <w:lvlJc w:val="left"/>
      <w:pPr>
        <w:tabs>
          <w:tab w:val="num" w:pos="1440"/>
          <w:tab w:val="clear" w:pos="0"/>
        </w:tabs>
        <w:ind w:left="1440" w:hanging="360"/>
      </w:pPr>
      <w:rPr>
        <w:position w:val="0"/>
      </w:rPr>
    </w:lvl>
    <w:lvl w:ilvl="3">
      <w:start w:val="1"/>
      <w:numFmt w:val="decimal"/>
      <w:suff w:val="tab"/>
      <w:lvlText w:val="%4."/>
      <w:lvlJc w:val="left"/>
      <w:pPr>
        <w:tabs>
          <w:tab w:val="num" w:pos="1800"/>
          <w:tab w:val="clear" w:pos="0"/>
        </w:tabs>
        <w:ind w:left="1800" w:hanging="360"/>
      </w:pPr>
      <w:rPr>
        <w:position w:val="0"/>
      </w:rPr>
    </w:lvl>
    <w:lvl w:ilvl="4">
      <w:start w:val="1"/>
      <w:numFmt w:val="decimal"/>
      <w:suff w:val="tab"/>
      <w:lvlText w:val="%5."/>
      <w:lvlJc w:val="left"/>
      <w:pPr>
        <w:tabs>
          <w:tab w:val="num" w:pos="2160"/>
          <w:tab w:val="clear" w:pos="0"/>
        </w:tabs>
        <w:ind w:left="2160" w:hanging="360"/>
      </w:pPr>
      <w:rPr>
        <w:position w:val="0"/>
      </w:rPr>
    </w:lvl>
    <w:lvl w:ilvl="5">
      <w:start w:val="1"/>
      <w:numFmt w:val="lowerLetter"/>
      <w:suff w:val="tab"/>
      <w:lvlText w:val="%6)"/>
      <w:lvlJc w:val="left"/>
      <w:pPr>
        <w:tabs>
          <w:tab w:val="num" w:pos="2520"/>
          <w:tab w:val="clear" w:pos="0"/>
        </w:tabs>
        <w:ind w:left="2520" w:hanging="360"/>
      </w:pPr>
      <w:rPr>
        <w:position w:val="0"/>
      </w:rPr>
    </w:lvl>
    <w:lvl w:ilvl="6">
      <w:start w:val="1"/>
      <w:numFmt w:val="lowerLetter"/>
      <w:suff w:val="tab"/>
      <w:lvlText w:val="%7)"/>
      <w:lvlJc w:val="left"/>
      <w:pPr>
        <w:tabs>
          <w:tab w:val="num" w:pos="2618"/>
          <w:tab w:val="clear" w:pos="0"/>
        </w:tabs>
        <w:ind w:left="2618" w:hanging="458"/>
      </w:pPr>
      <w:rPr>
        <w:position w:val="0"/>
      </w:rPr>
    </w:lvl>
    <w:lvl w:ilvl="7">
      <w:start w:val="1"/>
      <w:numFmt w:val="lowerRoman"/>
      <w:suff w:val="tab"/>
      <w:lvlText w:val="%8."/>
      <w:lvlJc w:val="left"/>
      <w:pPr>
        <w:tabs>
          <w:tab w:val="num" w:pos="2978"/>
          <w:tab w:val="clear" w:pos="0"/>
        </w:tabs>
        <w:ind w:left="2978" w:hanging="458"/>
      </w:pPr>
      <w:rPr>
        <w:position w:val="0"/>
      </w:rPr>
    </w:lvl>
    <w:lvl w:ilvl="8">
      <w:start w:val="1"/>
      <w:numFmt w:val="lowerLetter"/>
      <w:suff w:val="tab"/>
      <w:lvlText w:val="(%9)"/>
      <w:lvlJc w:val="left"/>
      <w:pPr>
        <w:tabs>
          <w:tab w:val="num" w:pos="3338"/>
          <w:tab w:val="clear" w:pos="0"/>
        </w:tabs>
        <w:ind w:left="3338" w:hanging="458"/>
      </w:pPr>
      <w:rPr>
        <w:position w:val="0"/>
      </w:rPr>
    </w:lvl>
  </w:abstractNum>
  <w:abstractNum w:abstractNumId="92">
    <w:multiLevelType w:val="multilevel"/>
    <w:styleLink w:val="List 16"/>
    <w:lvl w:ilvl="0">
      <w:start w:val="1"/>
      <w:numFmt w:val="upperRoman"/>
      <w:suff w:val="tab"/>
      <w:lvlText w:val="%1."/>
      <w:lvlJc w:val="left"/>
      <w:pPr>
        <w:tabs>
          <w:tab w:val="num" w:pos="454"/>
          <w:tab w:val="clear" w:pos="0"/>
        </w:tabs>
        <w:ind w:left="454" w:hanging="454"/>
      </w:pPr>
      <w:rPr>
        <w:position w:val="0"/>
      </w:rPr>
    </w:lvl>
    <w:lvl w:ilvl="1">
      <w:start w:val="1"/>
      <w:numFmt w:val="upperLetter"/>
      <w:suff w:val="tab"/>
      <w:lvlText w:val="%2."/>
      <w:lvlJc w:val="left"/>
      <w:pPr>
        <w:tabs>
          <w:tab w:val="num" w:pos="1080"/>
          <w:tab w:val="clear" w:pos="0"/>
        </w:tabs>
        <w:ind w:left="1080" w:hanging="360"/>
      </w:pPr>
      <w:rPr>
        <w:position w:val="0"/>
      </w:rPr>
    </w:lvl>
    <w:lvl w:ilvl="2">
      <w:start w:val="1"/>
      <w:numFmt w:val="decimal"/>
      <w:suff w:val="tab"/>
      <w:lvlText w:val="%3."/>
      <w:lvlJc w:val="left"/>
      <w:pPr>
        <w:tabs>
          <w:tab w:val="num" w:pos="1440"/>
          <w:tab w:val="clear" w:pos="0"/>
        </w:tabs>
        <w:ind w:left="1440" w:hanging="360"/>
      </w:pPr>
      <w:rPr>
        <w:position w:val="0"/>
      </w:rPr>
    </w:lvl>
    <w:lvl w:ilvl="3">
      <w:start w:val="1"/>
      <w:numFmt w:val="decimal"/>
      <w:suff w:val="tab"/>
      <w:lvlText w:val="%4."/>
      <w:lvlJc w:val="left"/>
      <w:pPr>
        <w:tabs>
          <w:tab w:val="num" w:pos="1800"/>
          <w:tab w:val="clear" w:pos="0"/>
        </w:tabs>
        <w:ind w:left="1800" w:hanging="360"/>
      </w:pPr>
      <w:rPr>
        <w:position w:val="0"/>
      </w:rPr>
    </w:lvl>
    <w:lvl w:ilvl="4">
      <w:start w:val="1"/>
      <w:numFmt w:val="decimal"/>
      <w:suff w:val="tab"/>
      <w:lvlText w:val="%5."/>
      <w:lvlJc w:val="left"/>
      <w:pPr>
        <w:tabs>
          <w:tab w:val="num" w:pos="2160"/>
          <w:tab w:val="clear" w:pos="0"/>
        </w:tabs>
        <w:ind w:left="2160" w:hanging="360"/>
      </w:pPr>
      <w:rPr>
        <w:position w:val="0"/>
      </w:rPr>
    </w:lvl>
    <w:lvl w:ilvl="5">
      <w:start w:val="1"/>
      <w:numFmt w:val="lowerLetter"/>
      <w:suff w:val="tab"/>
      <w:lvlText w:val="%6)"/>
      <w:lvlJc w:val="left"/>
      <w:pPr>
        <w:tabs>
          <w:tab w:val="num" w:pos="2520"/>
          <w:tab w:val="clear" w:pos="0"/>
        </w:tabs>
        <w:ind w:left="2520" w:hanging="360"/>
      </w:pPr>
      <w:rPr>
        <w:position w:val="0"/>
      </w:rPr>
    </w:lvl>
    <w:lvl w:ilvl="6">
      <w:start w:val="1"/>
      <w:numFmt w:val="lowerLetter"/>
      <w:suff w:val="tab"/>
      <w:lvlText w:val="%7)"/>
      <w:lvlJc w:val="left"/>
      <w:pPr>
        <w:tabs>
          <w:tab w:val="num" w:pos="2618"/>
          <w:tab w:val="clear" w:pos="0"/>
        </w:tabs>
        <w:ind w:left="2618" w:hanging="458"/>
      </w:pPr>
      <w:rPr>
        <w:position w:val="0"/>
      </w:rPr>
    </w:lvl>
    <w:lvl w:ilvl="7">
      <w:start w:val="1"/>
      <w:numFmt w:val="lowerRoman"/>
      <w:suff w:val="tab"/>
      <w:lvlText w:val="%8."/>
      <w:lvlJc w:val="left"/>
      <w:pPr>
        <w:tabs>
          <w:tab w:val="num" w:pos="2978"/>
          <w:tab w:val="clear" w:pos="0"/>
        </w:tabs>
        <w:ind w:left="2978" w:hanging="458"/>
      </w:pPr>
      <w:rPr>
        <w:position w:val="0"/>
      </w:rPr>
    </w:lvl>
    <w:lvl w:ilvl="8">
      <w:start w:val="1"/>
      <w:numFmt w:val="lowerLetter"/>
      <w:suff w:val="tab"/>
      <w:lvlText w:val="(%9)"/>
      <w:lvlJc w:val="left"/>
      <w:pPr>
        <w:tabs>
          <w:tab w:val="num" w:pos="3338"/>
          <w:tab w:val="clear" w:pos="0"/>
        </w:tabs>
        <w:ind w:left="3338" w:hanging="458"/>
      </w:pPr>
      <w:rPr>
        <w:position w:val="0"/>
      </w:rPr>
    </w:lvl>
  </w:abstractNum>
  <w:abstractNum w:abstractNumId="93">
    <w:multiLevelType w:val="multilevel"/>
    <w:styleLink w:val="List 16"/>
    <w:lvl w:ilvl="0">
      <w:start w:val="1"/>
      <w:numFmt w:val="upperRoman"/>
      <w:suff w:val="tab"/>
      <w:lvlText w:val="%1."/>
      <w:lvlJc w:val="left"/>
      <w:pPr>
        <w:tabs>
          <w:tab w:val="num" w:pos="454"/>
          <w:tab w:val="clear" w:pos="0"/>
        </w:tabs>
        <w:ind w:left="454" w:hanging="454"/>
      </w:pPr>
      <w:rPr>
        <w:position w:val="0"/>
      </w:rPr>
    </w:lvl>
    <w:lvl w:ilvl="1">
      <w:start w:val="1"/>
      <w:numFmt w:val="upperLetter"/>
      <w:suff w:val="tab"/>
      <w:lvlText w:val="%2."/>
      <w:lvlJc w:val="left"/>
      <w:pPr>
        <w:tabs>
          <w:tab w:val="num" w:pos="1080"/>
          <w:tab w:val="clear" w:pos="0"/>
        </w:tabs>
        <w:ind w:left="1080" w:hanging="360"/>
      </w:pPr>
      <w:rPr>
        <w:position w:val="0"/>
      </w:rPr>
    </w:lvl>
    <w:lvl w:ilvl="2">
      <w:start w:val="1"/>
      <w:numFmt w:val="decimal"/>
      <w:suff w:val="tab"/>
      <w:lvlText w:val="%3."/>
      <w:lvlJc w:val="left"/>
      <w:pPr>
        <w:tabs>
          <w:tab w:val="num" w:pos="1440"/>
          <w:tab w:val="clear" w:pos="0"/>
        </w:tabs>
        <w:ind w:left="1440" w:hanging="360"/>
      </w:pPr>
      <w:rPr>
        <w:position w:val="0"/>
      </w:rPr>
    </w:lvl>
    <w:lvl w:ilvl="3">
      <w:start w:val="3"/>
      <w:numFmt w:val="decimal"/>
      <w:suff w:val="tab"/>
      <w:lvlText w:val="%4."/>
      <w:lvlJc w:val="left"/>
      <w:pPr>
        <w:tabs>
          <w:tab w:val="num" w:pos="1800"/>
          <w:tab w:val="clear" w:pos="0"/>
        </w:tabs>
        <w:ind w:left="1800" w:hanging="360"/>
      </w:pPr>
      <w:rPr>
        <w:position w:val="0"/>
      </w:rPr>
    </w:lvl>
    <w:lvl w:ilvl="4">
      <w:start w:val="1"/>
      <w:numFmt w:val="decimal"/>
      <w:suff w:val="tab"/>
      <w:lvlText w:val="%5."/>
      <w:lvlJc w:val="left"/>
      <w:pPr>
        <w:tabs>
          <w:tab w:val="num" w:pos="2160"/>
          <w:tab w:val="clear" w:pos="0"/>
        </w:tabs>
        <w:ind w:left="2160" w:hanging="360"/>
      </w:pPr>
      <w:rPr>
        <w:position w:val="0"/>
      </w:rPr>
    </w:lvl>
    <w:lvl w:ilvl="5">
      <w:start w:val="1"/>
      <w:numFmt w:val="lowerLetter"/>
      <w:suff w:val="tab"/>
      <w:lvlText w:val="%6)"/>
      <w:lvlJc w:val="left"/>
      <w:pPr>
        <w:tabs>
          <w:tab w:val="num" w:pos="2520"/>
          <w:tab w:val="clear" w:pos="0"/>
        </w:tabs>
        <w:ind w:left="2520" w:hanging="360"/>
      </w:pPr>
      <w:rPr>
        <w:position w:val="0"/>
      </w:rPr>
    </w:lvl>
    <w:lvl w:ilvl="6">
      <w:start w:val="1"/>
      <w:numFmt w:val="lowerLetter"/>
      <w:suff w:val="tab"/>
      <w:lvlText w:val="%7)"/>
      <w:lvlJc w:val="left"/>
      <w:pPr>
        <w:tabs>
          <w:tab w:val="num" w:pos="2618"/>
          <w:tab w:val="clear" w:pos="0"/>
        </w:tabs>
        <w:ind w:left="2618" w:hanging="458"/>
      </w:pPr>
      <w:rPr>
        <w:position w:val="0"/>
      </w:rPr>
    </w:lvl>
    <w:lvl w:ilvl="7">
      <w:start w:val="1"/>
      <w:numFmt w:val="lowerRoman"/>
      <w:suff w:val="tab"/>
      <w:lvlText w:val="%8."/>
      <w:lvlJc w:val="left"/>
      <w:pPr>
        <w:tabs>
          <w:tab w:val="num" w:pos="2978"/>
          <w:tab w:val="clear" w:pos="0"/>
        </w:tabs>
        <w:ind w:left="2978" w:hanging="458"/>
      </w:pPr>
      <w:rPr>
        <w:position w:val="0"/>
      </w:rPr>
    </w:lvl>
    <w:lvl w:ilvl="8">
      <w:start w:val="1"/>
      <w:numFmt w:val="lowerLetter"/>
      <w:suff w:val="tab"/>
      <w:lvlText w:val="(%9)"/>
      <w:lvlJc w:val="left"/>
      <w:pPr>
        <w:tabs>
          <w:tab w:val="num" w:pos="3338"/>
          <w:tab w:val="clear" w:pos="0"/>
        </w:tabs>
        <w:ind w:left="3338" w:hanging="458"/>
      </w:pPr>
      <w:rPr>
        <w:position w:val="0"/>
      </w:rPr>
    </w:lvl>
  </w:abstractNum>
  <w:abstractNum w:abstractNumId="94">
    <w:multiLevelType w:val="multilevel"/>
    <w:styleLink w:val="List 16"/>
    <w:lvl w:ilvl="0">
      <w:start w:val="1"/>
      <w:numFmt w:val="upperRoman"/>
      <w:suff w:val="tab"/>
      <w:lvlText w:val="%1."/>
      <w:lvlJc w:val="left"/>
      <w:pPr/>
      <w:rPr>
        <w:b w:val="1"/>
        <w:bCs w:val="1"/>
        <w:position w:val="0"/>
      </w:rPr>
    </w:lvl>
    <w:lvl w:ilvl="1">
      <w:start w:val="1"/>
      <w:numFmt w:val="upperLetter"/>
      <w:suff w:val="tab"/>
      <w:lvlText w:val="%2."/>
      <w:lvlJc w:val="left"/>
      <w:pPr/>
      <w:rPr>
        <w:b w:val="1"/>
        <w:bCs w:val="1"/>
        <w:position w:val="0"/>
      </w:rPr>
    </w:lvl>
    <w:lvl w:ilvl="2">
      <w:start w:val="9"/>
      <w:numFmt w:val="decimal"/>
      <w:suff w:val="tab"/>
      <w:lvlText w:val="%3."/>
      <w:lvlJc w:val="left"/>
      <w:pPr/>
      <w:rPr>
        <w:b w:val="1"/>
        <w:bCs w:val="1"/>
        <w:position w:val="0"/>
      </w:rPr>
    </w:lvl>
    <w:lvl w:ilvl="3">
      <w:start w:val="1"/>
      <w:numFmt w:val="decimal"/>
      <w:suff w:val="tab"/>
      <w:lvlText w:val="%4."/>
      <w:lvlJc w:val="left"/>
      <w:pPr/>
      <w:rPr>
        <w:b w:val="0"/>
        <w:bCs w:val="0"/>
        <w:position w:val="0"/>
      </w:rPr>
    </w:lvl>
    <w:lvl w:ilvl="4">
      <w:start w:val="1"/>
      <w:numFmt w:val="decimal"/>
      <w:suff w:val="tab"/>
      <w:lvlText w:val="%5."/>
      <w:lvlJc w:val="left"/>
      <w:pPr/>
      <w:rPr>
        <w:b w:val="1"/>
        <w:bCs w:val="1"/>
        <w:position w:val="0"/>
      </w:rPr>
    </w:lvl>
    <w:lvl w:ilvl="5">
      <w:start w:val="1"/>
      <w:numFmt w:val="lowerLetter"/>
      <w:suff w:val="tab"/>
      <w:lvlText w:val="%6)"/>
      <w:lvlJc w:val="left"/>
      <w:pPr/>
      <w:rPr>
        <w:b w:val="1"/>
        <w:bCs w:val="1"/>
        <w:position w:val="0"/>
      </w:rPr>
    </w:lvl>
    <w:lvl w:ilvl="6">
      <w:start w:val="1"/>
      <w:numFmt w:val="lowerLetter"/>
      <w:suff w:val="tab"/>
      <w:lvlText w:val="%7)"/>
      <w:lvlJc w:val="left"/>
      <w:pPr/>
      <w:rPr>
        <w:b w:val="1"/>
        <w:bCs w:val="1"/>
        <w:position w:val="0"/>
      </w:rPr>
    </w:lvl>
    <w:lvl w:ilvl="7">
      <w:start w:val="1"/>
      <w:numFmt w:val="lowerRoman"/>
      <w:suff w:val="tab"/>
      <w:lvlText w:val="%8."/>
      <w:lvlJc w:val="left"/>
      <w:pPr/>
      <w:rPr>
        <w:b w:val="1"/>
        <w:bCs w:val="1"/>
        <w:position w:val="0"/>
      </w:rPr>
    </w:lvl>
    <w:lvl w:ilvl="8">
      <w:start w:val="1"/>
      <w:numFmt w:val="lowerLetter"/>
      <w:suff w:val="tab"/>
      <w:lvlText w:val="(%9)"/>
      <w:lvlJc w:val="left"/>
      <w:pPr/>
      <w:rPr>
        <w:b w:val="1"/>
        <w:bCs w:val="1"/>
        <w:position w:val="0"/>
      </w:rPr>
    </w:lvl>
  </w:abstractNum>
  <w:abstractNum w:abstractNumId="95">
    <w:multiLevelType w:val="multilevel"/>
    <w:styleLink w:val="List 0"/>
    <w:lvl w:ilvl="0">
      <w:start w:val="13"/>
      <w:numFmt w:val="upperRoman"/>
      <w:suff w:val="tab"/>
      <w:lvlText w:val="%1."/>
      <w:lvlJc w:val="left"/>
      <w:pPr/>
      <w:rPr>
        <w:position w:val="0"/>
      </w:rPr>
    </w:lvl>
    <w:lvl w:ilvl="1">
      <w:start w:val="1"/>
      <w:numFmt w:val="upperLetter"/>
      <w:suff w:val="tab"/>
      <w:lvlText w:val="%2."/>
      <w:lvlJc w:val="left"/>
      <w:pPr/>
      <w:rPr>
        <w:position w:val="0"/>
      </w:rPr>
    </w:lvl>
    <w:lvl w:ilvl="2">
      <w:start w:val="1"/>
      <w:numFmt w:val="decimal"/>
      <w:suff w:val="tab"/>
      <w:lvlText w:val="%3."/>
      <w:lvlJc w:val="left"/>
      <w:pPr/>
      <w:rPr>
        <w:position w:val="0"/>
      </w:rPr>
    </w:lvl>
    <w:lvl w:ilvl="3">
      <w:start w:val="1"/>
      <w:numFmt w:val="lowerLetter"/>
      <w:suff w:val="tab"/>
      <w:lvlText w:val="%4."/>
      <w:lvlJc w:val="left"/>
      <w:pPr/>
      <w:rPr>
        <w:position w:val="0"/>
      </w:rPr>
    </w:lvl>
    <w:lvl w:ilvl="4">
      <w:start w:val="1"/>
      <w:numFmt w:val="decimal"/>
      <w:suff w:val="tab"/>
      <w:lvlText w:val="%5)"/>
      <w:lvlJc w:val="left"/>
      <w:pPr/>
      <w:rPr>
        <w:position w:val="0"/>
      </w:rPr>
    </w:lvl>
    <w:lvl w:ilvl="5">
      <w:start w:val="1"/>
      <w:numFmt w:val="lowerLetter"/>
      <w:suff w:val="tab"/>
      <w:lvlText w:val="%6)"/>
      <w:lvlJc w:val="left"/>
      <w:pPr/>
      <w:rPr>
        <w:position w:val="0"/>
      </w:rPr>
    </w:lvl>
    <w:lvl w:ilvl="6">
      <w:start w:val="1"/>
      <w:numFmt w:val="lowerLetter"/>
      <w:suff w:val="tab"/>
      <w:lvlText w:val="%7)"/>
      <w:lvlJc w:val="left"/>
      <w:pPr/>
      <w:rPr>
        <w:position w:val="0"/>
      </w:rPr>
    </w:lvl>
    <w:lvl w:ilvl="7">
      <w:start w:val="1"/>
      <w:numFmt w:val="lowerRoman"/>
      <w:suff w:val="tab"/>
      <w:lvlText w:val="%8."/>
      <w:lvlJc w:val="left"/>
      <w:pPr/>
      <w:rPr>
        <w:position w:val="0"/>
      </w:rPr>
    </w:lvl>
    <w:lvl w:ilvl="8">
      <w:start w:val="1"/>
      <w:numFmt w:val="lowerLetter"/>
      <w:suff w:val="tab"/>
      <w:lvlText w:val="(%9)"/>
      <w:lvlJc w:val="left"/>
      <w:pPr/>
      <w:rPr>
        <w:position w:val="0"/>
      </w:rPr>
    </w:lvl>
  </w:abstractNum>
  <w:abstractNum w:abstractNumId="96">
    <w:multiLevelType w:val="multilevel"/>
    <w:styleLink w:val="Harvard"/>
    <w:lvl w:ilvl="0">
      <w:start w:val="1"/>
      <w:numFmt w:val="upperRoman"/>
      <w:suff w:val="tab"/>
      <w:lvlText w:val="%1."/>
      <w:lvlJc w:val="left"/>
      <w:pPr>
        <w:tabs>
          <w:tab w:val="num" w:pos="454"/>
          <w:tab w:val="clear" w:pos="0"/>
        </w:tabs>
        <w:ind w:left="454" w:hanging="454"/>
      </w:pPr>
      <w:rPr>
        <w:b w:val="1"/>
        <w:bCs w:val="1"/>
        <w:position w:val="0"/>
      </w:rPr>
    </w:lvl>
    <w:lvl w:ilvl="1">
      <w:start w:val="1"/>
      <w:numFmt w:val="upperLetter"/>
      <w:suff w:val="tab"/>
      <w:lvlText w:val="%2."/>
      <w:lvlJc w:val="left"/>
      <w:pPr>
        <w:tabs>
          <w:tab w:val="num" w:pos="1080"/>
          <w:tab w:val="clear" w:pos="0"/>
        </w:tabs>
        <w:ind w:left="1080" w:hanging="360"/>
      </w:pPr>
      <w:rPr>
        <w:b w:val="1"/>
        <w:bCs w:val="1"/>
        <w:position w:val="0"/>
      </w:rPr>
    </w:lvl>
    <w:lvl w:ilvl="2">
      <w:start w:val="1"/>
      <w:numFmt w:val="decimal"/>
      <w:suff w:val="tab"/>
      <w:lvlText w:val="%3."/>
      <w:lvlJc w:val="left"/>
      <w:pPr>
        <w:tabs>
          <w:tab w:val="num" w:pos="1440"/>
          <w:tab w:val="clear" w:pos="0"/>
        </w:tabs>
        <w:ind w:left="1440" w:hanging="360"/>
      </w:pPr>
      <w:rPr>
        <w:b w:val="1"/>
        <w:bCs w:val="1"/>
        <w:position w:val="0"/>
      </w:rPr>
    </w:lvl>
    <w:lvl w:ilvl="3">
      <w:start w:val="1"/>
      <w:numFmt w:val="lowerLetter"/>
      <w:suff w:val="tab"/>
      <w:lvlText w:val="%4."/>
      <w:lvlJc w:val="left"/>
      <w:pPr>
        <w:tabs>
          <w:tab w:val="num" w:pos="1800"/>
          <w:tab w:val="clear" w:pos="0"/>
        </w:tabs>
        <w:ind w:left="1800" w:hanging="360"/>
      </w:pPr>
      <w:rPr>
        <w:b w:val="1"/>
        <w:bCs w:val="1"/>
        <w:position w:val="0"/>
      </w:rPr>
    </w:lvl>
    <w:lvl w:ilvl="4">
      <w:start w:val="1"/>
      <w:numFmt w:val="decimal"/>
      <w:suff w:val="tab"/>
      <w:lvlText w:val="%5)"/>
      <w:lvlJc w:val="left"/>
      <w:pPr>
        <w:tabs>
          <w:tab w:val="num" w:pos="2160"/>
          <w:tab w:val="clear" w:pos="0"/>
        </w:tabs>
        <w:ind w:left="2160" w:hanging="360"/>
      </w:pPr>
      <w:rPr>
        <w:b w:val="1"/>
        <w:bCs w:val="1"/>
        <w:position w:val="0"/>
      </w:rPr>
    </w:lvl>
    <w:lvl w:ilvl="5">
      <w:start w:val="1"/>
      <w:numFmt w:val="lowerLetter"/>
      <w:suff w:val="tab"/>
      <w:lvlText w:val="%6)"/>
      <w:lvlJc w:val="left"/>
      <w:pPr>
        <w:tabs>
          <w:tab w:val="num" w:pos="2520"/>
          <w:tab w:val="clear" w:pos="0"/>
        </w:tabs>
        <w:ind w:left="2520" w:hanging="360"/>
      </w:pPr>
      <w:rPr>
        <w:b w:val="1"/>
        <w:bCs w:val="1"/>
        <w:position w:val="0"/>
      </w:rPr>
    </w:lvl>
    <w:lvl w:ilvl="6">
      <w:start w:val="1"/>
      <w:numFmt w:val="lowerLetter"/>
      <w:suff w:val="tab"/>
      <w:lvlText w:val="%7)"/>
      <w:lvlJc w:val="left"/>
      <w:pPr>
        <w:tabs>
          <w:tab w:val="num" w:pos="2618"/>
          <w:tab w:val="clear" w:pos="0"/>
        </w:tabs>
        <w:ind w:left="2618" w:hanging="458"/>
      </w:pPr>
      <w:rPr>
        <w:b w:val="1"/>
        <w:bCs w:val="1"/>
        <w:position w:val="0"/>
      </w:rPr>
    </w:lvl>
    <w:lvl w:ilvl="7">
      <w:start w:val="1"/>
      <w:numFmt w:val="lowerRoman"/>
      <w:suff w:val="tab"/>
      <w:lvlText w:val="%8."/>
      <w:lvlJc w:val="left"/>
      <w:pPr>
        <w:tabs>
          <w:tab w:val="num" w:pos="2978"/>
          <w:tab w:val="clear" w:pos="0"/>
        </w:tabs>
        <w:ind w:left="2978" w:hanging="458"/>
      </w:pPr>
      <w:rPr>
        <w:b w:val="1"/>
        <w:bCs w:val="1"/>
        <w:position w:val="0"/>
      </w:rPr>
    </w:lvl>
    <w:lvl w:ilvl="8">
      <w:start w:val="1"/>
      <w:numFmt w:val="lowerLetter"/>
      <w:suff w:val="tab"/>
      <w:lvlText w:val="(%9)"/>
      <w:lvlJc w:val="left"/>
      <w:pPr>
        <w:tabs>
          <w:tab w:val="num" w:pos="3338"/>
          <w:tab w:val="clear" w:pos="0"/>
        </w:tabs>
        <w:ind w:left="3338" w:hanging="458"/>
      </w:pPr>
      <w:rPr>
        <w:b w:val="1"/>
        <w:bCs w:val="1"/>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endnotePr>
    <w:pos w:val="sectEnd"/>
    <w:numFmt w:val="lowerRoman"/>
    <w:numRestart w:val="continuous"/>
    <w:endnote w:id="-1"/>
    <w:endnote w:id="0"/>
    <w:endnote w:id="-2"/>
  </w:end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vertAlign w:val="baseline"/>
    </w:rPr>
  </w:style>
  <w:style w:type="paragraph" w:styleId="TOC 2 parent">
    <w:name w:val="TOC 2 parent"/>
    <w:next w:val="TOC 2 parent"/>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TOC 2">
    <w:name w:val="TOC 2"/>
    <w:basedOn w:val="TOC 2 parent"/>
    <w:next w:val="TOC 2 parent"/>
    <w:pPr>
      <w:ind w:firstLine="120"/>
    </w:pPr>
    <w:rPr>
      <w:sz w:val="22"/>
      <w:szCs w:val="22"/>
    </w:rPr>
  </w:style>
  <w:style w:type="paragraph" w:styleId="Heading 2">
    <w:name w:val="Heading 2"/>
    <w:next w:val="Body"/>
    <w:pPr>
      <w:keepNext w:val="1"/>
      <w:keepLines w:val="0"/>
      <w:pageBreakBefore w:val="0"/>
      <w:widowControl w:val="1"/>
      <w:shd w:val="clear" w:color="auto" w:fill="auto"/>
      <w:suppressAutoHyphens w:val="0"/>
      <w:bidi w:val="0"/>
      <w:spacing w:before="240" w:after="120" w:line="240"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style>
  <w:style w:type="paragraph" w:styleId="TOC 3">
    <w:name w:val="TOC 3"/>
    <w:basedOn w:val="TOC 2 parent"/>
    <w:next w:val="TOC 2 parent"/>
    <w:pPr>
      <w:tabs>
        <w:tab w:val="right" w:pos="8928" w:leader="dot"/>
        <w:tab w:val="clear" w:pos="8928"/>
      </w:tabs>
      <w:ind w:hanging="240"/>
    </w:pPr>
    <w:rPr>
      <w:b w:val="1"/>
      <w:bCs w:val="1"/>
    </w:rPr>
  </w:style>
  <w:style w:type="paragraph" w:styleId="Heading LessonTitle">
    <w:name w:val="Heading Lesson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Helvetica" w:hAnsi="Helvetica" w:eastAsia="Helvetica"/>
      <w:b w:val="1"/>
      <w:bCs w:val="1"/>
      <w:i w:val="0"/>
      <w:iCs w:val="0"/>
      <w:caps w:val="0"/>
      <w:smallCaps w:val="0"/>
      <w:strike w:val="0"/>
      <w:dstrike w:val="0"/>
      <w:outline w:val="0"/>
      <w:color w:val="000000"/>
      <w:spacing w:val="0"/>
      <w:kern w:val="0"/>
      <w:position w:val="0"/>
      <w:sz w:val="36"/>
      <w:szCs w:val="36"/>
      <w:u w:val="none"/>
      <w:vertAlign w:val="baseline"/>
    </w:rPr>
  </w:style>
  <w:style w:type="numbering" w:styleId="Harvard">
    <w:name w:val="Harvard"/>
    <w:next w:val="Harvard"/>
    <w:pPr>
      <w:numPr>
        <w:numId w:val="1"/>
      </w:numPr>
    </w:pPr>
  </w:style>
  <w:style w:type="numbering" w:styleId="List 0">
    <w:name w:val="List 0"/>
    <w:basedOn w:val="Harvard"/>
    <w:next w:val="List 0"/>
    <w:pPr>
      <w:numPr>
        <w:numId w:val="5"/>
      </w:numPr>
    </w:pPr>
  </w:style>
  <w:style w:type="numbering" w:styleId="List 1">
    <w:name w:val="List 1"/>
    <w:basedOn w:val="Harvard"/>
    <w:next w:val="List 1"/>
    <w:pPr>
      <w:numPr>
        <w:numId w:val="8"/>
      </w:numPr>
    </w:pPr>
  </w:style>
  <w:style w:type="paragraph" w:styleId="Body TNR">
    <w:name w:val="Body TNR"/>
    <w:next w:val="Body TN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8"/>
      <w:szCs w:val="28"/>
      <w:u w:val="none"/>
      <w:vertAlign w:val="baseline"/>
      <w:lang w:val="en-US"/>
    </w:rPr>
  </w:style>
  <w:style w:type="paragraph" w:styleId="Heading 3">
    <w:name w:val="Heading 3"/>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2"/>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2"/>
      <w:szCs w:val="32"/>
      <w:u w:val="none"/>
      <w:vertAlign w:val="baseline"/>
      <w:lang w:val="en-US"/>
    </w:rPr>
  </w:style>
  <w:style w:type="numbering" w:styleId="List 2">
    <w:name w:val="List 2"/>
    <w:basedOn w:val="Harvard"/>
    <w:next w:val="List 2"/>
    <w:pPr>
      <w:numPr>
        <w:numId w:val="11"/>
      </w:numPr>
    </w:pPr>
  </w:style>
  <w:style w:type="numbering" w:styleId="List 3">
    <w:name w:val="List 3"/>
    <w:basedOn w:val="Harvard"/>
    <w:next w:val="List 3"/>
    <w:pPr>
      <w:numPr>
        <w:numId w:val="14"/>
      </w:numPr>
    </w:pPr>
  </w:style>
  <w:style w:type="numbering" w:styleId="List 4">
    <w:name w:val="List 4"/>
    <w:basedOn w:val="Harvard"/>
    <w:next w:val="List 4"/>
    <w:pPr>
      <w:numPr>
        <w:numId w:val="19"/>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Endnotes">
    <w:name w:val="Endnotes"/>
    <w:rPr>
      <w:rFonts w:ascii="Times New Roman" w:cs="Arial Unicode MS" w:hAnsi="Arial Unicode MS" w:eastAsia="Arial Unicode MS"/>
      <w:b w:val="0"/>
      <w:bCs w:val="0"/>
      <w:i w:val="0"/>
      <w:iCs w:val="0"/>
      <w:lang w:val="it-IT"/>
    </w:rPr>
  </w:style>
  <w:style w:type="numbering" w:styleId="List 5">
    <w:name w:val="List 5"/>
    <w:basedOn w:val="None"/>
    <w:next w:val="List 5"/>
    <w:pPr>
      <w:numPr>
        <w:numId w:val="22"/>
      </w:numPr>
    </w:pPr>
  </w:style>
  <w:style w:type="numbering" w:styleId="None">
    <w:name w:val="None"/>
    <w:next w:val="None"/>
    <w:pPr>
      <w:numPr>
        <w:numId w:val="23"/>
      </w:numPr>
    </w:pPr>
  </w:style>
  <w:style w:type="numbering" w:styleId="List 6">
    <w:name w:val="List 6"/>
    <w:basedOn w:val="None"/>
    <w:next w:val="List 6"/>
    <w:pPr>
      <w:numPr>
        <w:numId w:val="27"/>
      </w:numPr>
    </w:pPr>
  </w:style>
  <w:style w:type="numbering" w:styleId="List 7">
    <w:name w:val="List 7"/>
    <w:basedOn w:val="None"/>
    <w:next w:val="List 7"/>
    <w:pPr>
      <w:numPr>
        <w:numId w:val="29"/>
      </w:numPr>
    </w:pPr>
  </w:style>
  <w:style w:type="numbering" w:styleId="List 8">
    <w:name w:val="List 8"/>
    <w:basedOn w:val="Harvard"/>
    <w:next w:val="List 8"/>
    <w:pPr>
      <w:numPr>
        <w:numId w:val="32"/>
      </w:numPr>
    </w:pPr>
  </w:style>
  <w:style w:type="numbering" w:styleId="List 9">
    <w:name w:val="List 9"/>
    <w:basedOn w:val="Harvard"/>
    <w:next w:val="List 9"/>
    <w:pPr>
      <w:numPr>
        <w:numId w:val="34"/>
      </w:numPr>
    </w:pPr>
  </w:style>
  <w:style w:type="numbering" w:styleId="List 10">
    <w:name w:val="List 10"/>
    <w:basedOn w:val="Harvard"/>
    <w:next w:val="List 10"/>
    <w:pPr>
      <w:numPr>
        <w:numId w:val="37"/>
      </w:numPr>
    </w:pPr>
  </w:style>
  <w:style w:type="numbering" w:styleId="List 11">
    <w:name w:val="List 11"/>
    <w:basedOn w:val="Harvard"/>
    <w:next w:val="List 11"/>
    <w:pPr>
      <w:numPr>
        <w:numId w:val="40"/>
      </w:numPr>
    </w:pPr>
  </w:style>
  <w:style w:type="numbering" w:styleId="List 12">
    <w:name w:val="List 12"/>
    <w:basedOn w:val="Harvard"/>
    <w:next w:val="List 12"/>
    <w:pPr>
      <w:numPr>
        <w:numId w:val="47"/>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75">
    <w:name w:val="bullet .75"/>
    <w:next w:val="bullet .75"/>
    <w:pPr>
      <w:numPr>
        <w:numId w:val="58"/>
      </w:numPr>
    </w:pPr>
  </w:style>
  <w:style w:type="numbering" w:styleId="List 13">
    <w:name w:val="List 13"/>
    <w:basedOn w:val="Harvard"/>
    <w:next w:val="List 13"/>
    <w:pPr>
      <w:numPr>
        <w:numId w:val="66"/>
      </w:numPr>
    </w:pPr>
  </w:style>
  <w:style w:type="numbering" w:styleId="Bullet">
    <w:name w:val="Bullet"/>
    <w:next w:val="Bullet"/>
    <w:pPr>
      <w:numPr>
        <w:numId w:val="70"/>
      </w:numPr>
    </w:pPr>
  </w:style>
  <w:style w:type="numbering" w:styleId="List 14">
    <w:name w:val="List 14"/>
    <w:basedOn w:val="Harvard"/>
    <w:next w:val="List 14"/>
    <w:pPr>
      <w:numPr>
        <w:numId w:val="74"/>
      </w:numPr>
    </w:pPr>
  </w:style>
  <w:style w:type="numbering" w:styleId="bullet 1.50">
    <w:name w:val="bullet 1.50"/>
    <w:next w:val="bullet 1.50"/>
    <w:pPr>
      <w:numPr>
        <w:numId w:val="80"/>
      </w:numPr>
    </w:pPr>
  </w:style>
  <w:style w:type="numbering" w:styleId="List 15">
    <w:name w:val="List 15"/>
    <w:basedOn w:val="Harvard"/>
    <w:next w:val="List 15"/>
    <w:pPr>
      <w:numPr>
        <w:numId w:val="90"/>
      </w:numPr>
    </w:pPr>
  </w:style>
  <w:style w:type="numbering" w:styleId="List 16">
    <w:name w:val="List 16"/>
    <w:basedOn w:val="Harvard"/>
    <w:next w:val="List 16"/>
    <w:pPr>
      <w:numPr>
        <w:numId w:val="9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endnotes" Target="endnotes.xml"/><Relationship Id="rId15" Type="http://schemas.openxmlformats.org/officeDocument/2006/relationships/numbering" Target="numbering.xml"/><Relationship Id="rId1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