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jc w:val="center"/>
        <w:rPr>
          <w:sz w:val="48"/>
          <w:szCs w:val="48"/>
        </w:rPr>
      </w:pPr>
      <w:r>
        <w:rPr>
          <w:sz w:val="48"/>
          <w:szCs w:val="48"/>
          <w:rtl w:val="0"/>
          <w:lang w:val="fr-FR"/>
        </w:rPr>
        <w:t xml:space="preserve"> Lesson </w:t>
      </w:r>
      <w:r>
        <w:rPr>
          <w:sz w:val="48"/>
          <w:szCs w:val="48"/>
          <w:rtl w:val="0"/>
          <w:lang w:val="en-US"/>
        </w:rPr>
        <w:t>2</w:t>
      </w:r>
    </w:p>
    <w:p>
      <w:pPr>
        <w:pStyle w:val="Title"/>
        <w:jc w:val="center"/>
        <w:rPr>
          <w:sz w:val="48"/>
          <w:szCs w:val="48"/>
        </w:rPr>
      </w:pPr>
      <w:r>
        <w:rPr>
          <w:sz w:val="48"/>
          <w:szCs w:val="48"/>
          <w:rtl w:val="0"/>
          <w:lang w:val="en-US"/>
        </w:rPr>
        <w:t>Prayer &amp; Teaching Our Children in These Difficult Times</w:t>
      </w:r>
      <w:r>
        <w:rPr>
          <w:sz w:val="48"/>
          <w:szCs w:val="48"/>
          <w:rtl w:val="0"/>
          <w:lang w:val="en-US"/>
        </w:rPr>
        <w:t>.</w:t>
      </w:r>
      <w:r>
        <w:rPr>
          <w:sz w:val="48"/>
          <w:szCs w:val="48"/>
          <w:rtl w:val="0"/>
        </w:rPr>
        <w:t xml:space="preserve"> </w:t>
      </w:r>
    </w:p>
    <w:p>
      <w:pPr>
        <w:pStyle w:val="Body"/>
        <w:jc w:val="center"/>
        <w:rPr>
          <w:b w:val="1"/>
          <w:bCs w:val="1"/>
          <w:outline w:val="0"/>
          <w:color w:val="ff2816"/>
          <w14:textFill>
            <w14:solidFill>
              <w14:srgbClr w14:val="FF2817"/>
            </w14:solidFill>
          </w14:textFill>
        </w:rPr>
      </w:pPr>
      <w:r>
        <w:rPr>
          <w:b w:val="1"/>
          <w:bCs w:val="1"/>
          <w:outline w:val="0"/>
          <w:color w:val="ff2816"/>
          <w:rtl w:val="0"/>
          <w:lang w:val="en-US"/>
          <w14:textFill>
            <w14:solidFill>
              <w14:srgbClr w14:val="FF2817"/>
            </w14:solidFill>
          </w14:textFill>
        </w:rPr>
        <w:t>Wednesday Night Bible Class, October 23, 2019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 xml:space="preserve">Objective:  Increase our </w:t>
      </w:r>
      <w:r>
        <w:rPr>
          <w:rtl w:val="0"/>
        </w:rPr>
        <w:t xml:space="preserve">example of prayer </w:t>
      </w:r>
      <w:r>
        <w:rPr>
          <w:rtl w:val="0"/>
        </w:rPr>
        <w:t xml:space="preserve"> and teaching in order to prepare our children/grandchildren for these difficult times now and those to come.</w:t>
      </w:r>
    </w:p>
    <w:p>
      <w:pPr>
        <w:pStyle w:val="Body"/>
        <w:bidi w:val="0"/>
      </w:pPr>
    </w:p>
    <w:p>
      <w:pPr>
        <w:pStyle w:val="Body"/>
        <w:rPr>
          <w:b w:val="1"/>
          <w:bCs w:val="1"/>
          <w:outline w:val="0"/>
          <w:color w:val="ff2600"/>
          <w:u w:val="single"/>
          <w14:textFill>
            <w14:solidFill>
              <w14:srgbClr w14:val="FF2600"/>
            </w14:solidFill>
          </w14:textFill>
        </w:rPr>
      </w:pPr>
      <w:r>
        <w:rPr>
          <w:b w:val="1"/>
          <w:bCs w:val="1"/>
          <w:outline w:val="0"/>
          <w:color w:val="ff2600"/>
          <w:u w:val="single"/>
          <w:rtl w:val="0"/>
          <w:lang w:val="en-US"/>
          <w14:textFill>
            <w14:solidFill>
              <w14:srgbClr w14:val="FF2600"/>
            </w14:solidFill>
          </w14:textFill>
        </w:rPr>
        <w:t>Please answer the following 10 questions before class.</w:t>
      </w:r>
    </w:p>
    <w:p>
      <w:pPr>
        <w:pStyle w:val="Body"/>
        <w:bidi w:val="0"/>
      </w:pP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>What are some of the difficult things you and we as a society are currently experiencing?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[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Homosexuality, LBGT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Q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 xml:space="preserve">, neutral gender bathrooms, abortions, 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infanticide, disrespect for government authorities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.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 xml:space="preserve"> ]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[Difficult times will always be with us.  Consider the past, Biblical Examples.]</w:t>
      </w:r>
    </w:p>
    <w:p>
      <w:pPr>
        <w:pStyle w:val="Body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rPr>
          <w:u w:val="single"/>
        </w:rPr>
      </w:pPr>
      <w:r>
        <w:rPr>
          <w:u w:val="single"/>
          <w:rtl w:val="0"/>
          <w:lang w:val="en-US"/>
        </w:rPr>
        <w:t>The Importance of Prayer.</w:t>
      </w: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>What do these Scriptures tells us about prayer</w:t>
      </w:r>
      <w:r>
        <w:rPr>
          <w:rtl w:val="0"/>
        </w:rPr>
        <w:t>?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  <w:r>
        <w:rPr>
          <w:rtl w:val="0"/>
        </w:rPr>
        <w:t>Eph. 6:11, 18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[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 xml:space="preserve">It is our armor to protect us against the devil.  Take all forms of prayer and pray at all times. 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]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  <w:r>
        <w:rPr>
          <w:rtl w:val="0"/>
        </w:rPr>
        <w:t>1 Thess. 5:17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[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Commanded.  Ever present in our daily lives.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]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  <w:r>
        <w:rPr>
          <w:rtl w:val="0"/>
        </w:rPr>
        <w:t>Heb. 4:16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[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Access infinite God in time of need.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]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  <w:r>
        <w:rPr>
          <w:rtl w:val="0"/>
        </w:rPr>
        <w:t>Luke 18:1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[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Provides encouragement.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]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rPr>
          <w:u w:val="single"/>
        </w:rPr>
      </w:pPr>
      <w:r>
        <w:rPr>
          <w:u w:val="single"/>
          <w:rtl w:val="0"/>
          <w:lang w:val="en-US"/>
        </w:rPr>
        <w:t>Examples of Prayer.</w:t>
      </w: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>What were the circumstances of these men praying</w:t>
      </w:r>
      <w:r>
        <w:rPr>
          <w:rtl w:val="0"/>
        </w:rPr>
        <w:t>?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  <w:r>
        <w:rPr>
          <w:rtl w:val="0"/>
        </w:rPr>
        <w:t xml:space="preserve">David, Ps. 32. 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[Sin with Bathsheba.]</w:t>
      </w:r>
    </w:p>
    <w:p>
      <w:pPr>
        <w:pStyle w:val="Body"/>
        <w:bidi w:val="0"/>
        <w:ind w:left="458"/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  <w:r>
        <w:rPr>
          <w:rtl w:val="0"/>
        </w:rPr>
        <w:t xml:space="preserve">Jesus, Matt. 26:36. 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[Garden of Gethsemane.]</w:t>
      </w:r>
    </w:p>
    <w:p>
      <w:pPr>
        <w:pStyle w:val="Body"/>
        <w:bidi w:val="0"/>
        <w:ind w:left="458"/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  <w:r>
        <w:rPr>
          <w:rtl w:val="0"/>
        </w:rPr>
        <w:t xml:space="preserve">Paul, Eph. 1:18-23. 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[Ephesian brethren may grow in faith and know the richness of their spiritual blessings.]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rPr>
          <w:u w:val="single"/>
        </w:rPr>
      </w:pPr>
      <w:r>
        <w:rPr>
          <w:u w:val="single"/>
          <w:rtl w:val="0"/>
          <w:lang w:val="en-US"/>
        </w:rPr>
        <w:t>Teaching Our Children / Grandchildren to Pray Thru Example.</w:t>
      </w: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>At what times and what occasions do you pray</w:t>
      </w:r>
      <w:r>
        <w:rPr>
          <w:rtl w:val="0"/>
        </w:rPr>
        <w:t>?  See Rom. 12:12.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[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Meal times, church, morning/evenings, on vacation, during times of distress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/happiness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, each day of life.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 xml:space="preserve"> ]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rPr>
          <w:u w:val="single"/>
        </w:rPr>
      </w:pPr>
      <w:r>
        <w:rPr>
          <w:u w:val="single"/>
          <w:rtl w:val="0"/>
          <w:lang w:val="en-US"/>
        </w:rPr>
        <w:t>Plan to Increase our Prayer.</w:t>
      </w: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>What is your goal/plan/followup to increase our example and teaching of prayer to our children/grandchildren</w:t>
      </w:r>
      <w:r>
        <w:rPr>
          <w:rtl w:val="0"/>
        </w:rPr>
        <w:t>?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[This class.]</w:t>
      </w: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rPr>
          <w:u w:val="single"/>
        </w:rPr>
      </w:pPr>
      <w:r>
        <w:rPr>
          <w:u w:val="single"/>
          <w:rtl w:val="0"/>
          <w:lang w:val="en-US"/>
        </w:rPr>
        <w:t>Responsibilities in T</w:t>
      </w:r>
      <w:r>
        <w:rPr>
          <w:u w:val="single"/>
          <w:rtl w:val="0"/>
          <w:lang w:val="en-US"/>
        </w:rPr>
        <w:t>eaching Our Children</w:t>
      </w:r>
      <w:r>
        <w:rPr>
          <w:u w:val="single"/>
          <w:rtl w:val="0"/>
          <w:lang w:val="en-US"/>
        </w:rPr>
        <w:t xml:space="preserve"> / Grandchildren.</w:t>
      </w: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>What do these Scriptures teach us about training our children/grandchildren</w:t>
      </w:r>
      <w:r>
        <w:rPr>
          <w:rtl w:val="0"/>
        </w:rPr>
        <w:t>?</w:t>
      </w:r>
    </w:p>
    <w:p>
      <w:pPr>
        <w:pStyle w:val="Body"/>
        <w:bidi w:val="0"/>
        <w:ind w:left="458"/>
      </w:pPr>
      <w:r>
        <w:rPr>
          <w:rtl w:val="0"/>
        </w:rPr>
        <w:t>Eph</w:t>
      </w:r>
      <w:r>
        <w:rPr>
          <w:rtl w:val="0"/>
        </w:rPr>
        <w:t>.</w:t>
      </w:r>
      <w:r>
        <w:rPr>
          <w:rtl w:val="0"/>
        </w:rPr>
        <w:t xml:space="preserve"> 6:4</w:t>
      </w:r>
      <w:r>
        <w:rPr>
          <w:rtl w:val="0"/>
        </w:rPr>
        <w:t xml:space="preserve"> 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[Fathers responsibiliy]</w:t>
      </w:r>
      <w:r>
        <w:rPr>
          <w:rtl w:val="0"/>
        </w:rPr>
        <w:t>.</w:t>
      </w:r>
    </w:p>
    <w:p>
      <w:pPr>
        <w:pStyle w:val="Body"/>
        <w:bidi w:val="0"/>
        <w:ind w:left="458"/>
      </w:pPr>
    </w:p>
    <w:p>
      <w:pPr>
        <w:pStyle w:val="Body"/>
        <w:bidi w:val="0"/>
        <w:ind w:left="458"/>
      </w:pPr>
      <w:r>
        <w:rPr>
          <w:rtl w:val="0"/>
        </w:rPr>
        <w:t>Prov. 31:26-27</w:t>
      </w:r>
      <w:r>
        <w:rPr>
          <w:rtl w:val="0"/>
        </w:rPr>
        <w:t xml:space="preserve"> 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[An excellent wife teaches her children]</w:t>
      </w:r>
      <w:r>
        <w:rPr>
          <w:rtl w:val="0"/>
        </w:rPr>
        <w:t xml:space="preserve">. </w:t>
      </w:r>
    </w:p>
    <w:p>
      <w:pPr>
        <w:pStyle w:val="Body"/>
        <w:bidi w:val="0"/>
        <w:ind w:left="458"/>
      </w:pPr>
    </w:p>
    <w:p>
      <w:pPr>
        <w:pStyle w:val="Body"/>
        <w:bidi w:val="0"/>
        <w:ind w:left="458"/>
      </w:pPr>
      <w:r>
        <w:rPr>
          <w:rtl w:val="0"/>
        </w:rPr>
        <w:t>Tit. 2:3-4</w:t>
      </w:r>
      <w:r>
        <w:rPr>
          <w:rtl w:val="0"/>
        </w:rPr>
        <w:t xml:space="preserve"> 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[Older women teach younger women to love husbands, children, sensible, subject to their husbands]</w:t>
      </w:r>
      <w:r>
        <w:rPr>
          <w:rtl w:val="0"/>
        </w:rPr>
        <w:t>.</w:t>
      </w:r>
    </w:p>
    <w:p>
      <w:pPr>
        <w:pStyle w:val="Body"/>
        <w:bidi w:val="0"/>
        <w:ind w:left="458"/>
      </w:pPr>
    </w:p>
    <w:p>
      <w:pPr>
        <w:pStyle w:val="Body"/>
        <w:bidi w:val="0"/>
        <w:ind w:left="458"/>
      </w:pPr>
      <w:r>
        <w:rPr>
          <w:rtl w:val="0"/>
        </w:rPr>
        <w:t>2 Tim 3:14-15</w:t>
      </w:r>
      <w:r>
        <w:rPr>
          <w:rtl w:val="0"/>
        </w:rPr>
        <w:t xml:space="preserve"> 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[Timothy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’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s mother and grandmother taught him the Scriptures which gave him wisdom leading to salvation in JC]</w:t>
      </w:r>
      <w:r>
        <w:rPr>
          <w:rtl w:val="0"/>
        </w:rPr>
        <w:t>.</w:t>
      </w:r>
    </w:p>
    <w:p>
      <w:pPr>
        <w:pStyle w:val="Body"/>
        <w:bidi w:val="0"/>
        <w:ind w:left="458"/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  <w:r>
        <w:rPr>
          <w:rtl w:val="0"/>
        </w:rPr>
        <w:t>Deut 6:4-9</w:t>
      </w:r>
      <w:r>
        <w:rPr>
          <w:rtl w:val="0"/>
        </w:rPr>
        <w:t xml:space="preserve"> 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[Israelites commanded to teach sons diligently].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rPr>
          <w:u w:val="single"/>
        </w:rPr>
      </w:pPr>
      <w:r>
        <w:rPr>
          <w:u w:val="single"/>
          <w:rtl w:val="0"/>
          <w:lang w:val="en-US"/>
        </w:rPr>
        <w:t>Teaching Our Children/Grandchildren About Authority.</w:t>
      </w: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 xml:space="preserve">What do these Scriptures teach us about </w:t>
      </w:r>
      <w:r>
        <w:rPr>
          <w:rtl w:val="0"/>
        </w:rPr>
        <w:t>us about Authority</w:t>
      </w:r>
      <w:r>
        <w:rPr>
          <w:rtl w:val="0"/>
        </w:rPr>
        <w:t>?</w:t>
      </w:r>
    </w:p>
    <w:p>
      <w:pPr>
        <w:pStyle w:val="Body"/>
        <w:bidi w:val="0"/>
        <w:ind w:left="458"/>
      </w:pPr>
      <w:r>
        <w:rPr>
          <w:rtl w:val="0"/>
        </w:rPr>
        <w:t>Gen. 2:16</w:t>
      </w:r>
      <w:r>
        <w:rPr>
          <w:rtl w:val="0"/>
        </w:rPr>
        <w:t xml:space="preserve"> 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[God has a right to command mankind because He is the Creator]</w:t>
      </w:r>
      <w:r>
        <w:rPr>
          <w:rtl w:val="0"/>
        </w:rPr>
        <w:t>.</w:t>
      </w:r>
    </w:p>
    <w:p>
      <w:pPr>
        <w:pStyle w:val="Body"/>
        <w:bidi w:val="0"/>
        <w:ind w:left="458"/>
      </w:pPr>
    </w:p>
    <w:p>
      <w:pPr>
        <w:pStyle w:val="Body"/>
        <w:bidi w:val="0"/>
        <w:ind w:left="458"/>
      </w:pPr>
      <w:r>
        <w:rPr>
          <w:rtl w:val="0"/>
        </w:rPr>
        <w:t>Isa</w:t>
      </w:r>
      <w:r>
        <w:rPr>
          <w:rtl w:val="0"/>
        </w:rPr>
        <w:t>.</w:t>
      </w:r>
      <w:r>
        <w:rPr>
          <w:rtl w:val="0"/>
        </w:rPr>
        <w:t xml:space="preserve"> 4</w:t>
      </w:r>
      <w:r>
        <w:rPr>
          <w:rtl w:val="0"/>
        </w:rPr>
        <w:t>5</w:t>
      </w:r>
      <w:r>
        <w:rPr>
          <w:rtl w:val="0"/>
        </w:rPr>
        <w:t>:</w:t>
      </w:r>
      <w:r>
        <w:rPr>
          <w:rtl w:val="0"/>
        </w:rPr>
        <w:t xml:space="preserve">9 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[It is displeasing to God to argue/disobey the creator since we are the created]</w:t>
      </w:r>
      <w:r>
        <w:rPr>
          <w:rtl w:val="0"/>
        </w:rPr>
        <w:t>.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</w:pPr>
      <w:r>
        <w:rPr>
          <w:rtl w:val="0"/>
        </w:rPr>
        <w:t>Gen</w:t>
      </w:r>
      <w:r>
        <w:rPr>
          <w:rtl w:val="0"/>
        </w:rPr>
        <w:t>.</w:t>
      </w:r>
      <w:r>
        <w:rPr>
          <w:rtl w:val="0"/>
        </w:rPr>
        <w:t xml:space="preserve"> 3:16</w:t>
      </w:r>
      <w:r>
        <w:rPr>
          <w:rtl w:val="0"/>
        </w:rPr>
        <w:t xml:space="preserve"> 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[God has ordained that the wife should be subject to her husband]</w:t>
      </w:r>
      <w:r>
        <w:rPr>
          <w:rtl w:val="0"/>
        </w:rPr>
        <w:t>.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</w:pPr>
      <w:r>
        <w:rPr>
          <w:rtl w:val="0"/>
        </w:rPr>
        <w:t>1 Pet. 2:13-14</w:t>
      </w:r>
      <w:r>
        <w:rPr>
          <w:rtl w:val="0"/>
        </w:rPr>
        <w:t xml:space="preserve"> 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[Submit to governing authorities to either receive punishment or praise]</w:t>
      </w:r>
      <w:r>
        <w:rPr>
          <w:rtl w:val="0"/>
        </w:rPr>
        <w:t>.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  <w:r>
        <w:rPr>
          <w:rtl w:val="0"/>
        </w:rPr>
        <w:t xml:space="preserve"> Deut</w:t>
      </w:r>
      <w:r>
        <w:rPr>
          <w:rtl w:val="0"/>
        </w:rPr>
        <w:t>.</w:t>
      </w:r>
      <w:r>
        <w:rPr>
          <w:rtl w:val="0"/>
        </w:rPr>
        <w:t xml:space="preserve"> 10:13</w:t>
      </w:r>
      <w:r>
        <w:rPr>
          <w:rtl w:val="0"/>
        </w:rPr>
        <w:t xml:space="preserve"> 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[Obey God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’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s commandments is for our good]</w:t>
      </w:r>
      <w:r>
        <w:rPr>
          <w:rtl w:val="0"/>
        </w:rPr>
        <w:t>.</w:t>
      </w: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rPr>
          <w:u w:val="single"/>
        </w:rPr>
      </w:pPr>
      <w:r>
        <w:rPr>
          <w:u w:val="single"/>
          <w:rtl w:val="0"/>
          <w:lang w:val="en-US"/>
        </w:rPr>
        <w:t>Teaching Our Children/Grandchildren About the Importance of Marriage/Family.</w:t>
      </w: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 xml:space="preserve">What do these Scriptures teach us about us about </w:t>
      </w:r>
      <w:r>
        <w:rPr>
          <w:rtl w:val="0"/>
        </w:rPr>
        <w:t>marriage and family?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  <w:r>
        <w:rPr>
          <w:rtl w:val="0"/>
        </w:rPr>
        <w:t>Gen</w:t>
      </w:r>
      <w:r>
        <w:rPr>
          <w:rtl w:val="0"/>
        </w:rPr>
        <w:t>.</w:t>
      </w:r>
      <w:r>
        <w:rPr>
          <w:rtl w:val="0"/>
        </w:rPr>
        <w:t xml:space="preserve"> 2:18</w:t>
      </w:r>
      <w:r>
        <w:rPr>
          <w:rtl w:val="0"/>
        </w:rPr>
        <w:t xml:space="preserve"> 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[Woman created by God to take care of man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’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s problem of loneliness thru marriage].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  <w:r>
        <w:rPr>
          <w:rtl w:val="0"/>
        </w:rPr>
        <w:t>Gen</w:t>
      </w:r>
      <w:r>
        <w:rPr>
          <w:rtl w:val="0"/>
        </w:rPr>
        <w:t>.</w:t>
      </w:r>
      <w:r>
        <w:rPr>
          <w:rtl w:val="0"/>
        </w:rPr>
        <w:t xml:space="preserve"> 2:</w:t>
      </w:r>
      <w:r>
        <w:rPr>
          <w:rtl w:val="0"/>
        </w:rPr>
        <w:t xml:space="preserve">21-23 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[Woman is God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’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s gift to man].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  <w:r>
        <w:rPr>
          <w:rtl w:val="0"/>
        </w:rPr>
        <w:t>Gen</w:t>
      </w:r>
      <w:r>
        <w:rPr>
          <w:rtl w:val="0"/>
        </w:rPr>
        <w:t>.</w:t>
      </w:r>
      <w:r>
        <w:rPr>
          <w:rtl w:val="0"/>
        </w:rPr>
        <w:t xml:space="preserve"> 2:24</w:t>
      </w:r>
      <w:r>
        <w:rPr>
          <w:rtl w:val="0"/>
        </w:rPr>
        <w:t xml:space="preserve"> 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[Man to leave father and mother and cleave to his wife thru marriage].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rPr>
          <w:u w:val="single"/>
        </w:rPr>
      </w:pPr>
      <w:r>
        <w:rPr>
          <w:u w:val="single"/>
          <w:rtl w:val="0"/>
          <w:lang w:val="en-US"/>
        </w:rPr>
        <w:t xml:space="preserve">Teaching Our Children/Grandchildren About </w:t>
      </w:r>
      <w:r>
        <w:rPr>
          <w:u w:val="single"/>
          <w:rtl w:val="0"/>
          <w:lang w:val="en-US"/>
        </w:rPr>
        <w:t>Sexuality.</w:t>
      </w: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 xml:space="preserve">What do these Scriptures teach us about us about </w:t>
      </w:r>
      <w:r>
        <w:rPr>
          <w:rtl w:val="0"/>
        </w:rPr>
        <w:t>sexuality?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  <w:r>
        <w:rPr>
          <w:rtl w:val="0"/>
        </w:rPr>
        <w:t>Gen</w:t>
      </w:r>
      <w:r>
        <w:rPr>
          <w:rtl w:val="0"/>
        </w:rPr>
        <w:t>.</w:t>
      </w:r>
      <w:r>
        <w:rPr>
          <w:rtl w:val="0"/>
        </w:rPr>
        <w:t xml:space="preserve"> </w:t>
      </w:r>
      <w:r>
        <w:rPr>
          <w:rtl w:val="0"/>
        </w:rPr>
        <w:t xml:space="preserve">2:24 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[ Sexual desires are to be satisfied thru marriage].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  <w:r>
        <w:rPr>
          <w:rtl w:val="0"/>
        </w:rPr>
        <w:t>Gen</w:t>
      </w:r>
      <w:r>
        <w:rPr>
          <w:rtl w:val="0"/>
        </w:rPr>
        <w:t>.</w:t>
      </w:r>
      <w:r>
        <w:rPr>
          <w:rtl w:val="0"/>
        </w:rPr>
        <w:t xml:space="preserve"> </w:t>
      </w:r>
      <w:r>
        <w:rPr>
          <w:rtl w:val="0"/>
        </w:rPr>
        <w:t xml:space="preserve">1:31 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[Everything created by God is very good which include human sexuality].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  <w:r>
        <w:rPr>
          <w:rtl w:val="0"/>
        </w:rPr>
        <w:t>Gen</w:t>
      </w:r>
      <w:r>
        <w:rPr>
          <w:rtl w:val="0"/>
        </w:rPr>
        <w:t>.</w:t>
      </w:r>
      <w:r>
        <w:rPr>
          <w:rtl w:val="0"/>
        </w:rPr>
        <w:t xml:space="preserve"> </w:t>
      </w:r>
      <w:r>
        <w:rPr>
          <w:rtl w:val="0"/>
        </w:rPr>
        <w:t>18</w:t>
      </w:r>
      <w:r>
        <w:rPr>
          <w:rtl w:val="0"/>
        </w:rPr>
        <w:t>:</w:t>
      </w:r>
      <w:r>
        <w:rPr>
          <w:rtl w:val="0"/>
        </w:rPr>
        <w:t xml:space="preserve">20, 19:5 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[Homosexuality is a sin and God destroyed Sodom &amp; Gomorrah].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  <w:r>
        <w:rPr>
          <w:rtl w:val="0"/>
        </w:rPr>
        <w:t xml:space="preserve">Rom. 1:24-27,32 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[Lesbianism, homosexuality is unnatural, condemned by God].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rPr>
          <w:u w:val="single"/>
        </w:rPr>
      </w:pPr>
      <w:r>
        <w:rPr>
          <w:u w:val="single"/>
          <w:rtl w:val="0"/>
          <w:lang w:val="en-US"/>
        </w:rPr>
        <w:t xml:space="preserve">Plan to Increase our </w:t>
      </w:r>
      <w:r>
        <w:rPr>
          <w:u w:val="single"/>
          <w:rtl w:val="0"/>
          <w:lang w:val="en-US"/>
        </w:rPr>
        <w:t>Teaching for Children/Grandchildren.</w:t>
      </w:r>
    </w:p>
    <w:p>
      <w:pPr>
        <w:pStyle w:val="Body"/>
        <w:numPr>
          <w:ilvl w:val="1"/>
          <w:numId w:val="2"/>
        </w:numPr>
        <w:bidi w:val="0"/>
      </w:pPr>
      <w:r>
        <w:rPr>
          <w:rtl w:val="0"/>
        </w:rPr>
        <w:t>What is your goal/plan/followup to increase our teaching</w:t>
      </w:r>
      <w:r>
        <w:rPr>
          <w:rtl w:val="0"/>
        </w:rPr>
        <w:t xml:space="preserve"> </w:t>
      </w:r>
      <w:r>
        <w:rPr>
          <w:rtl w:val="0"/>
        </w:rPr>
        <w:t>to our children/grandchildren</w:t>
      </w:r>
      <w:r>
        <w:rPr>
          <w:rtl w:val="0"/>
        </w:rPr>
        <w:t xml:space="preserve"> in these vital areas?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[This class.  Influence/teaching children/grandchildren at Humble CofC. ]</w:t>
      </w:r>
    </w:p>
    <w:p>
      <w:pPr>
        <w:pStyle w:val="Body"/>
        <w:bidi w:val="0"/>
        <w:ind w:left="458"/>
        <w:rPr>
          <w:b w:val="1"/>
          <w:bCs w:val="1"/>
          <w:outline w:val="0"/>
          <w:color w:val="0432ff"/>
          <w:sz w:val="24"/>
          <w:szCs w:val="24"/>
          <w:u w:val="single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Footnote"/>
        <w:rPr>
          <w:rFonts w:ascii="Arial" w:cs="Arial" w:hAnsi="Arial" w:eastAsia="Arial"/>
          <w:sz w:val="12"/>
          <w:szCs w:val="12"/>
        </w:rPr>
      </w:pPr>
      <w:r>
        <w:rPr>
          <w:rFonts w:ascii="Arial" w:hAnsi="Arial"/>
          <w:sz w:val="12"/>
          <w:szCs w:val="12"/>
          <w:rtl w:val="0"/>
          <w:lang w:val="en-US"/>
        </w:rPr>
        <w:t>M. A. (Rocky) Rodriguez</w:t>
      </w:r>
    </w:p>
    <w:p>
      <w:pPr>
        <w:pStyle w:val="Footnote"/>
        <w:rPr>
          <w:rFonts w:ascii="Arial" w:cs="Arial" w:hAnsi="Arial" w:eastAsia="Arial"/>
          <w:sz w:val="12"/>
          <w:szCs w:val="12"/>
        </w:rPr>
      </w:pPr>
      <w:r>
        <w:rPr>
          <w:rFonts w:ascii="Arial" w:hAnsi="Arial"/>
          <w:sz w:val="12"/>
          <w:szCs w:val="12"/>
          <w:rtl w:val="0"/>
          <w:lang w:val="en-US"/>
        </w:rPr>
        <w:t>09Sept19</w:t>
      </w:r>
    </w:p>
    <w:p>
      <w:pPr>
        <w:pStyle w:val="Footnote"/>
      </w:pPr>
      <w:r>
        <w:rPr>
          <w:rFonts w:ascii="Arial" w:hAnsi="Arial"/>
          <w:sz w:val="12"/>
          <w:szCs w:val="12"/>
          <w:rtl w:val="0"/>
          <w:lang w:val="en-US"/>
        </w:rPr>
        <w:t>Macintosh HD</w:t>
      </w:r>
      <w:r>
        <w:rPr>
          <w:rFonts w:ascii="Arial" w:hAnsi="Arial"/>
          <w:sz w:val="12"/>
          <w:szCs w:val="12"/>
          <w:rtl w:val="0"/>
        </w:rPr>
        <w:t>/Users/dad/Documents/1_Bible/</w:t>
      </w:r>
      <w:r>
        <w:rPr>
          <w:rFonts w:ascii="Arial" w:hAnsi="Arial"/>
          <w:sz w:val="12"/>
          <w:szCs w:val="12"/>
          <w:rtl w:val="0"/>
          <w:lang w:val="en-US"/>
        </w:rPr>
        <w:t>5_Morality/Family/</w:t>
      </w:r>
      <w:r>
        <w:rPr>
          <w:rFonts w:ascii="Arial" w:hAnsi="Arial"/>
          <w:sz w:val="12"/>
          <w:szCs w:val="12"/>
          <w:rtl w:val="0"/>
          <w:lang w:val="en-US"/>
        </w:rPr>
        <w:t>3_Prayer_Teaching_Our_Children_in_These_Difficult_Times_teacher</w:t>
      </w:r>
      <w:r>
        <w:rPr>
          <w:rFonts w:ascii="Arial" w:hAnsi="Arial"/>
          <w:sz w:val="12"/>
          <w:szCs w:val="12"/>
          <w:rtl w:val="0"/>
          <w:lang w:val="en-US"/>
        </w:rPr>
        <w:t>.</w:t>
      </w:r>
      <w:r>
        <w:rPr>
          <w:rFonts w:ascii="Arial" w:hAnsi="Arial"/>
          <w:sz w:val="12"/>
          <w:szCs w:val="12"/>
          <w:rtl w:val="0"/>
          <w:lang w:val="fr-FR"/>
        </w:rPr>
        <w:t>pages</w:t>
      </w:r>
    </w:p>
    <w:sectPr>
      <w:headerReference w:type="default" r:id="rId4"/>
      <w:footerReference w:type="default" r:id="rId5"/>
      <w:pgSz w:w="12240" w:h="15840" w:orient="portrait"/>
      <w:pgMar w:top="1080" w:right="1440" w:bottom="108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Harvard"/>
  </w:abstractNum>
  <w:abstractNum w:abstractNumId="1">
    <w:multiLevelType w:val="hybridMultilevel"/>
    <w:styleLink w:val="Harvard"/>
    <w:lvl w:ilvl="0">
      <w:start w:val="1"/>
      <w:numFmt w:val="upperRoman"/>
      <w:suff w:val="tab"/>
      <w:lvlText w:val="%1."/>
      <w:lvlJc w:val="left"/>
      <w:pPr>
        <w:ind w:left="4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4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1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lowerLetter"/>
      <w:suff w:val="tab"/>
      <w:lvlText w:val="%4)"/>
      <w:lvlJc w:val="left"/>
      <w:pPr>
        <w:ind w:left="15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(%5)"/>
      <w:lvlJc w:val="left"/>
      <w:pPr>
        <w:ind w:left="189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Letter"/>
      <w:suff w:val="tab"/>
      <w:lvlText w:val="(%6)"/>
      <w:lvlJc w:val="left"/>
      <w:pPr>
        <w:ind w:left="22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lowerRoman"/>
      <w:suff w:val="tab"/>
      <w:lvlText w:val="%7)"/>
      <w:lvlJc w:val="left"/>
      <w:pPr>
        <w:ind w:left="26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(%8)"/>
      <w:lvlJc w:val="left"/>
      <w:pPr>
        <w:ind w:left="29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Letter"/>
      <w:suff w:val="tab"/>
      <w:lvlText w:val="(%9)"/>
      <w:lvlJc w:val="left"/>
      <w:pPr>
        <w:ind w:left="33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" w:cs="Arial Unicode MS" w:hAnsi="Helvetica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vertAlign w:val="baseline"/>
      <w:lang w:val="fr-FR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Harvard">
    <w:name w:val="Harvard"/>
    <w:pPr>
      <w:numPr>
        <w:numId w:val="1"/>
      </w:numPr>
    </w:pPr>
  </w:style>
  <w:style w:type="paragraph" w:styleId="Footnote">
    <w:name w:val="Footnote"/>
    <w:next w:val="Footnote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_rels/theme1.xml.rels><?xml version="1.0" encoding="UTF-8"?>
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4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