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2.jpeg" ContentType="image/jpeg"/>
  <Override PartName="/word/media/image3.jpeg" ContentType="image/jpeg"/>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media/image4.jpeg" ContentType="image/jpeg"/>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ind w:left="0" w:right="0" w:firstLine="0"/>
        <w:jc w:val="center"/>
        <w:rPr>
          <w:rFonts w:ascii="Times Roman" w:cs="Times Roman" w:hAnsi="Times Roman" w:eastAsia="Times Roman"/>
          <w:b w:val="1"/>
          <w:bCs w:val="1"/>
          <w:outline w:val="0"/>
          <w:color w:val="ff0000"/>
          <w:sz w:val="72"/>
          <w:szCs w:val="72"/>
          <w:u w:color="ff0000"/>
          <w:rtl w:val="0"/>
          <w:lang w:val="en-US"/>
          <w14:textFill>
            <w14:solidFill>
              <w14:srgbClr w14:val="FF0000"/>
            </w14:solidFill>
          </w14:textFill>
        </w:rPr>
      </w:pPr>
      <w:r>
        <w:rPr>
          <w:rFonts w:ascii="Times Roman" w:hAnsi="Times Roman"/>
          <w:b w:val="1"/>
          <w:bCs w:val="1"/>
          <w:outline w:val="0"/>
          <w:color w:val="ff0000"/>
          <w:sz w:val="72"/>
          <w:szCs w:val="72"/>
          <w:u w:color="ff0000"/>
          <w:rtl w:val="0"/>
          <w:lang w:val="en-US"/>
          <w14:textFill>
            <w14:solidFill>
              <w14:srgbClr w14:val="FF0000"/>
            </w14:solidFill>
          </w14:textFill>
        </w:rPr>
        <w:t>Premillennialism</w:t>
      </w:r>
      <w:r>
        <w:rPr>
          <w:rFonts w:ascii="Times Roman" w:cs="Times Roman" w:hAnsi="Times Roman" w:eastAsia="Times Roman"/>
          <w:b w:val="1"/>
          <w:bCs w:val="1"/>
          <w:outline w:val="0"/>
          <w:color w:val="ff0000"/>
          <w:sz w:val="72"/>
          <w:szCs w:val="72"/>
          <w:u w:color="ff0000"/>
          <w:rtl w:val="0"/>
          <w:lang w:val="en-US"/>
          <w14:textFill>
            <w14:solidFill>
              <w14:srgbClr w14:val="FF0000"/>
            </w14:solidFill>
          </w14:textFill>
        </w:rPr>
        <w:drawing xmlns:a="http://schemas.openxmlformats.org/drawingml/2006/main">
          <wp:anchor distT="152400" distB="152400" distL="152400" distR="152400" simplePos="0" relativeHeight="251661312" behindDoc="0" locked="0" layoutInCell="1" allowOverlap="1">
            <wp:simplePos x="0" y="0"/>
            <wp:positionH relativeFrom="margin">
              <wp:posOffset>-6350</wp:posOffset>
            </wp:positionH>
            <wp:positionV relativeFrom="line">
              <wp:posOffset>693192</wp:posOffset>
            </wp:positionV>
            <wp:extent cx="5943600" cy="4963615"/>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5943600" cy="4963615"/>
                    </a:xfrm>
                    <a:prstGeom prst="rect">
                      <a:avLst/>
                    </a:prstGeom>
                    <a:ln w="12700" cap="flat">
                      <a:noFill/>
                      <a:miter lim="400000"/>
                    </a:ln>
                    <a:effectLst/>
                  </pic:spPr>
                </pic:pic>
              </a:graphicData>
            </a:graphic>
          </wp:anchor>
        </w:drawing>
      </w:r>
    </w:p>
    <w:p>
      <w:pPr>
        <w:pStyle w:val="Body"/>
        <w:bidi w:val="0"/>
        <w:ind w:left="0" w:right="0" w:firstLine="0"/>
        <w:jc w:val="center"/>
        <w:rPr>
          <w:b w:val="1"/>
          <w:bCs w:val="1"/>
          <w:i w:val="1"/>
          <w:iCs w:val="1"/>
          <w:outline w:val="0"/>
          <w:color w:val="0000ff"/>
          <w:sz w:val="36"/>
          <w:szCs w:val="36"/>
          <w:u w:color="0000ff"/>
          <w:rtl w:val="0"/>
          <w:lang w:val="en-US"/>
          <w14:textFill>
            <w14:solidFill>
              <w14:srgbClr w14:val="0000FF"/>
            </w14:solidFill>
          </w14:textFill>
        </w:rPr>
      </w:pPr>
    </w:p>
    <w:p>
      <w:pPr>
        <w:pStyle w:val="Body"/>
        <w:bidi w:val="0"/>
        <w:ind w:left="0" w:right="0" w:firstLine="0"/>
        <w:jc w:val="center"/>
        <w:rPr>
          <w:b w:val="1"/>
          <w:bCs w:val="1"/>
          <w:i w:val="1"/>
          <w:iCs w:val="1"/>
          <w:outline w:val="0"/>
          <w:color w:val="0000ff"/>
          <w:sz w:val="36"/>
          <w:szCs w:val="36"/>
          <w:u w:color="0000ff"/>
          <w:rtl w:val="0"/>
          <w:lang w:val="en-US"/>
          <w14:textFill>
            <w14:solidFill>
              <w14:srgbClr w14:val="0000FF"/>
            </w14:solidFill>
          </w14:textFill>
        </w:rPr>
      </w:pPr>
    </w:p>
    <w:p>
      <w:pPr>
        <w:pStyle w:val="Body"/>
        <w:bidi w:val="0"/>
        <w:ind w:left="0" w:right="0" w:firstLine="0"/>
        <w:jc w:val="center"/>
        <w:rPr>
          <w:b w:val="1"/>
          <w:bCs w:val="1"/>
          <w:i w:val="1"/>
          <w:iCs w:val="1"/>
          <w:outline w:val="0"/>
          <w:color w:val="0000ff"/>
          <w:sz w:val="36"/>
          <w:szCs w:val="36"/>
          <w:u w:color="0000ff"/>
          <w:rtl w:val="0"/>
          <w:lang w:val="en-US"/>
          <w14:textFill>
            <w14:solidFill>
              <w14:srgbClr w14:val="0000FF"/>
            </w14:solidFill>
          </w14:textFill>
        </w:rPr>
      </w:pPr>
    </w:p>
    <w:p>
      <w:pPr>
        <w:pStyle w:val="Body"/>
        <w:bidi w:val="0"/>
        <w:ind w:left="0" w:right="0" w:firstLine="0"/>
        <w:jc w:val="center"/>
        <w:rPr>
          <w:rFonts w:ascii="Helvetica" w:cs="Helvetica" w:hAnsi="Helvetica" w:eastAsia="Helvetica"/>
          <w:b w:val="1"/>
          <w:bCs w:val="1"/>
          <w:i w:val="1"/>
          <w:iCs w:val="1"/>
          <w:outline w:val="0"/>
          <w:color w:val="0000ff"/>
          <w:sz w:val="48"/>
          <w:szCs w:val="48"/>
          <w:u w:color="0000ff"/>
          <w:rtl w:val="0"/>
          <w:lang w:val="en-US"/>
          <w14:textFill>
            <w14:solidFill>
              <w14:srgbClr w14:val="0000FF"/>
            </w14:solidFill>
          </w14:textFill>
        </w:rPr>
      </w:pPr>
      <w:r>
        <w:rPr>
          <w:rFonts w:ascii="Helvetica" w:hAnsi="Helvetica"/>
          <w:b w:val="1"/>
          <w:bCs w:val="1"/>
          <w:i w:val="1"/>
          <w:iCs w:val="1"/>
          <w:outline w:val="0"/>
          <w:color w:val="0000ff"/>
          <w:sz w:val="36"/>
          <w:szCs w:val="36"/>
          <w:u w:color="0000ff"/>
          <w:rtl w:val="0"/>
          <w:lang w:val="en-US"/>
          <w14:textFill>
            <w14:solidFill>
              <w14:srgbClr w14:val="0000FF"/>
            </w14:solidFill>
          </w14:textFill>
        </w:rPr>
        <w:t>Adult Auditorium Class</w:t>
      </w:r>
    </w:p>
    <w:p>
      <w:pPr>
        <w:pStyle w:val="Body"/>
        <w:bidi w:val="0"/>
        <w:ind w:left="0" w:right="0" w:firstLine="0"/>
        <w:jc w:val="center"/>
        <w:rPr>
          <w:b w:val="1"/>
          <w:bCs w:val="1"/>
          <w:i w:val="1"/>
          <w:iCs w:val="1"/>
          <w:sz w:val="34"/>
          <w:szCs w:val="34"/>
          <w:u w:color="000000"/>
          <w:rtl w:val="0"/>
          <w:lang w:val="en-US"/>
        </w:rPr>
      </w:pPr>
    </w:p>
    <w:p>
      <w:pPr>
        <w:pStyle w:val="Body"/>
        <w:bidi w:val="0"/>
        <w:ind w:left="0" w:right="0" w:firstLine="0"/>
        <w:jc w:val="center"/>
        <w:rPr>
          <w:b w:val="1"/>
          <w:bCs w:val="1"/>
          <w:i w:val="1"/>
          <w:iCs w:val="1"/>
          <w:sz w:val="34"/>
          <w:szCs w:val="34"/>
          <w:u w:color="000000"/>
          <w:rtl w:val="0"/>
          <w:lang w:val="en-US"/>
        </w:rPr>
      </w:pPr>
    </w:p>
    <w:p>
      <w:pPr>
        <w:pStyle w:val="Body"/>
        <w:bidi w:val="0"/>
        <w:ind w:left="0" w:right="0" w:firstLine="0"/>
        <w:jc w:val="center"/>
        <w:rPr>
          <w:rFonts w:ascii="Helvetica" w:cs="Helvetica" w:hAnsi="Helvetica" w:eastAsia="Helvetica"/>
          <w:b w:val="1"/>
          <w:bCs w:val="1"/>
          <w:i w:val="1"/>
          <w:iCs w:val="1"/>
          <w:sz w:val="34"/>
          <w:szCs w:val="34"/>
          <w:u w:color="000000"/>
          <w:rtl w:val="0"/>
          <w:lang w:val="en-US"/>
        </w:rPr>
      </w:pPr>
      <w:r>
        <w:rPr>
          <w:rFonts w:ascii="Helvetica" w:hAnsi="Helvetica"/>
          <w:b w:val="1"/>
          <w:bCs w:val="1"/>
          <w:i w:val="1"/>
          <w:iCs w:val="1"/>
          <w:sz w:val="34"/>
          <w:szCs w:val="34"/>
          <w:u w:color="000000"/>
          <w:rtl w:val="0"/>
          <w:lang w:val="en-US"/>
        </w:rPr>
        <w:t>Spring</w:t>
      </w:r>
      <w:r>
        <w:rPr>
          <w:rFonts w:ascii="Helvetica" w:hAnsi="Helvetica"/>
          <w:b w:val="1"/>
          <w:bCs w:val="1"/>
          <w:i w:val="1"/>
          <w:iCs w:val="1"/>
          <w:sz w:val="34"/>
          <w:szCs w:val="34"/>
          <w:u w:color="000000"/>
          <w:rtl w:val="0"/>
          <w:lang w:val="en-US"/>
        </w:rPr>
        <w:t xml:space="preserve"> 20</w:t>
      </w:r>
      <w:r>
        <w:rPr>
          <w:rFonts w:ascii="Helvetica" w:hAnsi="Helvetica"/>
          <w:b w:val="1"/>
          <w:bCs w:val="1"/>
          <w:i w:val="1"/>
          <w:iCs w:val="1"/>
          <w:sz w:val="34"/>
          <w:szCs w:val="34"/>
          <w:u w:color="000000"/>
          <w:rtl w:val="0"/>
          <w:lang w:val="en-US"/>
        </w:rPr>
        <w:t>22</w:t>
      </w:r>
    </w:p>
    <w:p>
      <w:pPr>
        <w:pStyle w:val="Body"/>
        <w:bidi w:val="0"/>
        <w:ind w:left="0" w:right="0" w:firstLine="0"/>
        <w:jc w:val="center"/>
        <w:rPr>
          <w:rtl w:val="0"/>
        </w:rPr>
        <w:sectPr>
          <w:headerReference w:type="default" r:id="rId5"/>
          <w:footerReference w:type="default" r:id="rId6"/>
          <w:pgSz w:w="12240" w:h="15840" w:orient="portrait"/>
          <w:pgMar w:top="1080" w:right="1080" w:bottom="1080" w:left="1440" w:header="720" w:footer="720"/>
          <w:titlePg w:val="1"/>
          <w:bidi w:val="0"/>
        </w:sectPr>
      </w:pPr>
    </w:p>
    <w:p>
      <w:pPr>
        <w:pStyle w:val="Lesson No."/>
      </w:pPr>
      <w:r>
        <w:rPr>
          <w:rtl w:val="0"/>
        </w:rPr>
        <w:t>Table of Contents</w:t>
      </w:r>
    </w:p>
    <w:p>
      <w:pPr>
        <w:pStyle w:val="Body"/>
        <w:bidi w:val="0"/>
        <w:ind w:left="0" w:right="0" w:firstLine="0"/>
        <w:jc w:val="center"/>
        <w:rPr>
          <w:rtl w:val="0"/>
        </w:rPr>
      </w:pPr>
      <w:r>
        <w:rPr>
          <w:b w:val="1"/>
          <w:bCs w:val="1"/>
          <w:i w:val="1"/>
          <w:iCs w:val="1"/>
          <w:sz w:val="24"/>
          <w:szCs w:val="24"/>
          <w:u w:color="000000"/>
          <w:rtl w:val="0"/>
          <w:lang w:val="en-US"/>
        </w:rPr>
        <w:fldChar w:fldCharType="begin" w:fldLock="0"/>
      </w:r>
      <w:r>
        <w:rPr>
          <w:b w:val="1"/>
          <w:bCs w:val="1"/>
          <w:i w:val="1"/>
          <w:iCs w:val="1"/>
          <w:sz w:val="24"/>
          <w:szCs w:val="24"/>
          <w:u w:color="000000"/>
          <w:rtl w:val="0"/>
          <w:lang w:val="en-US"/>
        </w:rPr>
        <w:instrText xml:space="preserve"> TOC \o 2-2 \t "Heading 3, 2,Heading Red, 2,Lesson No., 3,Lesson Title, 2"</w:instrText>
      </w:r>
      <w:r>
        <w:rPr>
          <w:b w:val="1"/>
          <w:bCs w:val="1"/>
          <w:i w:val="1"/>
          <w:iCs w:val="1"/>
          <w:sz w:val="24"/>
          <w:szCs w:val="24"/>
          <w:u w:color="000000"/>
          <w:rtl w:val="0"/>
          <w:lang w:val="en-US"/>
        </w:rPr>
        <w:fldChar w:fldCharType="separate" w:fldLock="0"/>
      </w:r>
    </w:p>
    <w:p>
      <w:pPr>
        <w:pStyle w:val="TOC 2"/>
        <w:bidi w:val="0"/>
      </w:pPr>
      <w:r>
        <w:rPr>
          <w:rFonts w:cs="Arial Unicode MS" w:eastAsia="Arial Unicode MS"/>
          <w:rtl w:val="0"/>
          <w:lang w:val="en-US"/>
        </w:rPr>
        <w:t>Objectives &amp; Schedule.</w:t>
        <w:tab/>
      </w:r>
      <w:r>
        <w:rPr/>
        <w:fldChar w:fldCharType="begin" w:fldLock="0"/>
      </w:r>
      <w:r>
        <w:instrText xml:space="preserve"> PAGEREF _Toc \h </w:instrText>
      </w:r>
      <w:r>
        <w:rPr/>
        <w:fldChar w:fldCharType="separate" w:fldLock="0"/>
      </w:r>
      <w:r>
        <w:rPr>
          <w:rFonts w:cs="Arial Unicode MS" w:eastAsia="Arial Unicode MS"/>
          <w:rtl w:val="0"/>
        </w:rPr>
        <w:t>3</w:t>
      </w:r>
      <w:r>
        <w:rPr/>
        <w:fldChar w:fldCharType="end" w:fldLock="0"/>
      </w:r>
    </w:p>
    <w:p>
      <w:pPr>
        <w:pStyle w:val="TOC 2"/>
        <w:bidi w:val="0"/>
      </w:pPr>
      <w:r>
        <w:rPr>
          <w:rFonts w:cs="Arial Unicode MS" w:eastAsia="Arial Unicode MS"/>
          <w:rtl w:val="0"/>
          <w:lang w:val="fr-FR"/>
        </w:rPr>
        <w:t>Introduction.</w:t>
        <w:tab/>
      </w:r>
      <w:r>
        <w:rPr/>
        <w:fldChar w:fldCharType="begin" w:fldLock="0"/>
      </w:r>
      <w:r>
        <w:instrText xml:space="preserve"> PAGEREF _Toc1 \h </w:instrText>
      </w:r>
      <w:r>
        <w:rPr/>
        <w:fldChar w:fldCharType="separate" w:fldLock="0"/>
      </w:r>
      <w:r>
        <w:rPr>
          <w:rFonts w:cs="Arial Unicode MS" w:eastAsia="Arial Unicode MS"/>
          <w:rtl w:val="0"/>
        </w:rPr>
        <w:t>5</w:t>
      </w:r>
      <w:r>
        <w:rPr/>
        <w:fldChar w:fldCharType="end" w:fldLock="0"/>
      </w:r>
    </w:p>
    <w:p>
      <w:pPr>
        <w:pStyle w:val="TOC 2"/>
        <w:bidi w:val="0"/>
      </w:pPr>
      <w:r>
        <w:rPr>
          <w:rFonts w:cs="Arial Unicode MS" w:eastAsia="Arial Unicode MS"/>
          <w:rtl w:val="0"/>
          <w:lang w:val="it-IT"/>
        </w:rPr>
        <w:t>Premillennial Doctrine (Part 1).</w:t>
        <w:tab/>
      </w:r>
      <w:r>
        <w:rPr/>
        <w:fldChar w:fldCharType="begin" w:fldLock="0"/>
      </w:r>
      <w:r>
        <w:instrText xml:space="preserve"> PAGEREF _Toc2 \h </w:instrText>
      </w:r>
      <w:r>
        <w:rPr/>
        <w:fldChar w:fldCharType="separate" w:fldLock="0"/>
      </w:r>
      <w:r>
        <w:rPr>
          <w:rFonts w:cs="Arial Unicode MS" w:eastAsia="Arial Unicode MS"/>
          <w:rtl w:val="0"/>
        </w:rPr>
        <w:t>6</w:t>
      </w:r>
      <w:r>
        <w:rPr/>
        <w:fldChar w:fldCharType="end" w:fldLock="0"/>
      </w:r>
    </w:p>
    <w:p>
      <w:pPr>
        <w:pStyle w:val="TOC 2"/>
        <w:bidi w:val="0"/>
      </w:pPr>
      <w:r>
        <w:rPr>
          <w:rFonts w:cs="Arial Unicode MS" w:eastAsia="Arial Unicode MS"/>
          <w:rtl w:val="0"/>
        </w:rPr>
        <w:t>History.</w:t>
        <w:tab/>
      </w:r>
      <w:r>
        <w:rPr/>
        <w:fldChar w:fldCharType="begin" w:fldLock="0"/>
      </w:r>
      <w:r>
        <w:instrText xml:space="preserve"> PAGEREF _Toc3 \h </w:instrText>
      </w:r>
      <w:r>
        <w:rPr/>
        <w:fldChar w:fldCharType="separate" w:fldLock="0"/>
      </w:r>
      <w:r>
        <w:rPr>
          <w:rFonts w:cs="Arial Unicode MS" w:eastAsia="Arial Unicode MS"/>
          <w:rtl w:val="0"/>
        </w:rPr>
        <w:t>13</w:t>
      </w:r>
      <w:r>
        <w:rPr/>
        <w:fldChar w:fldCharType="end" w:fldLock="0"/>
      </w:r>
    </w:p>
    <w:p>
      <w:pPr>
        <w:pStyle w:val="TOC 2"/>
        <w:bidi w:val="0"/>
      </w:pPr>
      <w:r>
        <w:rPr>
          <w:rFonts w:cs="Arial Unicode MS" w:eastAsia="Arial Unicode MS"/>
          <w:rtl w:val="0"/>
          <w:lang w:val="en-US"/>
        </w:rPr>
        <w:t>Land Promise Fulfilled.</w:t>
        <w:tab/>
      </w:r>
      <w:r>
        <w:rPr/>
        <w:fldChar w:fldCharType="begin" w:fldLock="0"/>
      </w:r>
      <w:r>
        <w:instrText xml:space="preserve"> PAGEREF _Toc4 \h </w:instrText>
      </w:r>
      <w:r>
        <w:rPr/>
        <w:fldChar w:fldCharType="separate" w:fldLock="0"/>
      </w:r>
      <w:r>
        <w:rPr>
          <w:rFonts w:cs="Arial Unicode MS" w:eastAsia="Arial Unicode MS"/>
          <w:rtl w:val="0"/>
        </w:rPr>
        <w:t>19</w:t>
      </w:r>
      <w:r>
        <w:rPr/>
        <w:fldChar w:fldCharType="end" w:fldLock="0"/>
      </w:r>
    </w:p>
    <w:p>
      <w:pPr>
        <w:pStyle w:val="TOC 2"/>
        <w:bidi w:val="0"/>
      </w:pPr>
      <w:r>
        <w:rPr>
          <w:rFonts w:cs="Arial Unicode MS" w:eastAsia="Arial Unicode MS"/>
          <w:rtl w:val="0"/>
          <w:lang w:val="en-US"/>
        </w:rPr>
        <w:t>2 Other Promises to Abraham.</w:t>
        <w:tab/>
      </w:r>
      <w:r>
        <w:rPr/>
        <w:fldChar w:fldCharType="begin" w:fldLock="0"/>
      </w:r>
      <w:r>
        <w:instrText xml:space="preserve"> PAGEREF _Toc5 \h </w:instrText>
      </w:r>
      <w:r>
        <w:rPr/>
        <w:fldChar w:fldCharType="separate" w:fldLock="0"/>
      </w:r>
      <w:r>
        <w:rPr>
          <w:rFonts w:cs="Arial Unicode MS" w:eastAsia="Arial Unicode MS"/>
          <w:rtl w:val="0"/>
        </w:rPr>
        <w:t>21</w:t>
      </w:r>
      <w:r>
        <w:rPr/>
        <w:fldChar w:fldCharType="end" w:fldLock="0"/>
      </w:r>
    </w:p>
    <w:p>
      <w:pPr>
        <w:pStyle w:val="TOC 2"/>
        <w:bidi w:val="0"/>
      </w:pPr>
      <w:r>
        <w:rPr>
          <w:rFonts w:cs="Arial Unicode MS" w:eastAsia="Arial Unicode MS"/>
          <w:rtl w:val="0"/>
          <w:lang w:val="en-US"/>
        </w:rPr>
        <w:t>Earthly or Spiritual Kingdom? (Part 1).</w:t>
        <w:tab/>
      </w:r>
      <w:r>
        <w:rPr/>
        <w:fldChar w:fldCharType="begin" w:fldLock="0"/>
      </w:r>
      <w:r>
        <w:instrText xml:space="preserve"> PAGEREF _Toc6 \h </w:instrText>
      </w:r>
      <w:r>
        <w:rPr/>
        <w:fldChar w:fldCharType="separate" w:fldLock="0"/>
      </w:r>
      <w:r>
        <w:rPr>
          <w:rFonts w:cs="Arial Unicode MS" w:eastAsia="Arial Unicode MS"/>
          <w:rtl w:val="0"/>
        </w:rPr>
        <w:t>23</w:t>
      </w:r>
      <w:r>
        <w:rPr/>
        <w:fldChar w:fldCharType="end" w:fldLock="0"/>
      </w:r>
    </w:p>
    <w:p>
      <w:pPr>
        <w:pStyle w:val="TOC 2"/>
        <w:bidi w:val="0"/>
      </w:pPr>
      <w:r>
        <w:rPr>
          <w:rFonts w:cs="Arial Unicode MS" w:eastAsia="Arial Unicode MS"/>
          <w:rtl w:val="0"/>
          <w:lang w:val="en-US"/>
        </w:rPr>
        <w:t>Revelation 20:1-15 (Part 1).</w:t>
        <w:tab/>
      </w:r>
      <w:r>
        <w:rPr/>
        <w:fldChar w:fldCharType="begin" w:fldLock="0"/>
      </w:r>
      <w:r>
        <w:instrText xml:space="preserve"> PAGEREF _Toc7 \h </w:instrText>
      </w:r>
      <w:r>
        <w:rPr/>
        <w:fldChar w:fldCharType="separate" w:fldLock="0"/>
      </w:r>
      <w:r>
        <w:rPr>
          <w:rFonts w:cs="Arial Unicode MS" w:eastAsia="Arial Unicode MS"/>
          <w:rtl w:val="0"/>
        </w:rPr>
        <w:t>27</w:t>
      </w:r>
      <w:r>
        <w:rPr/>
        <w:fldChar w:fldCharType="end" w:fldLock="0"/>
      </w:r>
    </w:p>
    <w:p>
      <w:pPr>
        <w:pStyle w:val="TOC 2"/>
        <w:bidi w:val="0"/>
      </w:pPr>
      <w:r>
        <w:rPr>
          <w:rFonts w:cs="Arial Unicode MS" w:eastAsia="Arial Unicode MS"/>
          <w:rtl w:val="0"/>
          <w:lang w:val="en-US"/>
        </w:rPr>
        <w:t>Last Days (Part 1).</w:t>
        <w:tab/>
      </w:r>
      <w:r>
        <w:rPr/>
        <w:fldChar w:fldCharType="begin" w:fldLock="0"/>
      </w:r>
      <w:r>
        <w:instrText xml:space="preserve"> PAGEREF _Toc8 \h </w:instrText>
      </w:r>
      <w:r>
        <w:rPr/>
        <w:fldChar w:fldCharType="separate" w:fldLock="0"/>
      </w:r>
      <w:r>
        <w:rPr>
          <w:rFonts w:cs="Arial Unicode MS" w:eastAsia="Arial Unicode MS"/>
          <w:rtl w:val="0"/>
        </w:rPr>
        <w:t>33</w:t>
      </w:r>
      <w:r>
        <w:rPr/>
        <w:fldChar w:fldCharType="end" w:fldLock="0"/>
      </w:r>
    </w:p>
    <w:p>
      <w:pPr>
        <w:pStyle w:val="TOC 2"/>
        <w:bidi w:val="0"/>
      </w:pPr>
      <w:r>
        <w:rPr>
          <w:rFonts w:cs="Arial Unicode MS" w:eastAsia="Arial Unicode MS"/>
          <w:rtl w:val="0"/>
          <w:lang w:val="de-DE"/>
        </w:rPr>
        <w:t>Anti-Christ.</w:t>
        <w:tab/>
      </w:r>
      <w:r>
        <w:rPr/>
        <w:fldChar w:fldCharType="begin" w:fldLock="0"/>
      </w:r>
      <w:r>
        <w:instrText xml:space="preserve"> PAGEREF _Toc9 \h </w:instrText>
      </w:r>
      <w:r>
        <w:rPr/>
        <w:fldChar w:fldCharType="separate" w:fldLock="0"/>
      </w:r>
      <w:r>
        <w:rPr>
          <w:rFonts w:cs="Arial Unicode MS" w:eastAsia="Arial Unicode MS"/>
          <w:rtl w:val="0"/>
        </w:rPr>
        <w:t>37</w:t>
      </w:r>
      <w:r>
        <w:rPr/>
        <w:fldChar w:fldCharType="end" w:fldLock="0"/>
      </w:r>
    </w:p>
    <w:p>
      <w:pPr>
        <w:pStyle w:val="TOC 2"/>
        <w:bidi w:val="0"/>
      </w:pPr>
      <w:r>
        <w:rPr>
          <w:rFonts w:cs="Arial Unicode MS" w:eastAsia="Arial Unicode MS"/>
          <w:rtl w:val="0"/>
          <w:lang w:val="en-US"/>
        </w:rPr>
        <w:t>Matthew 24 (Part 1).</w:t>
        <w:tab/>
      </w:r>
      <w:r>
        <w:rPr/>
        <w:fldChar w:fldCharType="begin" w:fldLock="0"/>
      </w:r>
      <w:r>
        <w:instrText xml:space="preserve"> PAGEREF _Toc10 \h </w:instrText>
      </w:r>
      <w:r>
        <w:rPr/>
        <w:fldChar w:fldCharType="separate" w:fldLock="0"/>
      </w:r>
      <w:r>
        <w:rPr>
          <w:rFonts w:cs="Arial Unicode MS" w:eastAsia="Arial Unicode MS"/>
          <w:rtl w:val="0"/>
        </w:rPr>
        <w:t>39</w:t>
      </w:r>
      <w:r>
        <w:rPr/>
        <w:fldChar w:fldCharType="end" w:fldLock="0"/>
      </w:r>
    </w:p>
    <w:p>
      <w:pPr>
        <w:pStyle w:val="TOC 2"/>
        <w:bidi w:val="0"/>
      </w:pPr>
      <w:r>
        <w:rPr>
          <w:rFonts w:cs="Arial Unicode MS" w:eastAsia="Arial Unicode MS"/>
          <w:rtl w:val="0"/>
        </w:rPr>
        <w:t>Daniel.</w:t>
        <w:tab/>
      </w:r>
      <w:r>
        <w:rPr/>
        <w:fldChar w:fldCharType="begin" w:fldLock="0"/>
      </w:r>
      <w:r>
        <w:instrText xml:space="preserve"> PAGEREF _Toc11 \h </w:instrText>
      </w:r>
      <w:r>
        <w:rPr/>
        <w:fldChar w:fldCharType="separate" w:fldLock="0"/>
      </w:r>
      <w:r>
        <w:rPr>
          <w:rFonts w:cs="Arial Unicode MS" w:eastAsia="Arial Unicode MS"/>
          <w:rtl w:val="0"/>
        </w:rPr>
        <w:t>43</w:t>
      </w:r>
      <w:r>
        <w:rPr/>
        <w:fldChar w:fldCharType="end" w:fldLock="0"/>
      </w:r>
    </w:p>
    <w:p>
      <w:pPr>
        <w:pStyle w:val="TOC 2"/>
        <w:bidi w:val="0"/>
      </w:pPr>
      <w:r>
        <w:rPr>
          <w:rFonts w:cs="Arial Unicode MS" w:eastAsia="Arial Unicode MS"/>
          <w:rtl w:val="0"/>
        </w:rPr>
        <w:t>Rapture.</w:t>
        <w:tab/>
      </w:r>
      <w:r>
        <w:rPr/>
        <w:fldChar w:fldCharType="begin" w:fldLock="0"/>
      </w:r>
      <w:r>
        <w:instrText xml:space="preserve"> PAGEREF _Toc12 \h </w:instrText>
      </w:r>
      <w:r>
        <w:rPr/>
        <w:fldChar w:fldCharType="separate" w:fldLock="0"/>
      </w:r>
      <w:r>
        <w:rPr>
          <w:rFonts w:cs="Arial Unicode MS" w:eastAsia="Arial Unicode MS"/>
          <w:rtl w:val="0"/>
        </w:rPr>
        <w:t>46</w:t>
      </w:r>
      <w:r>
        <w:rPr/>
        <w:fldChar w:fldCharType="end" w:fldLock="0"/>
      </w:r>
    </w:p>
    <w:p>
      <w:pPr>
        <w:pStyle w:val="TOC 2"/>
        <w:bidi w:val="0"/>
      </w:pPr>
      <w:r>
        <w:rPr>
          <w:rFonts w:cs="Arial Unicode MS" w:eastAsia="Arial Unicode MS"/>
          <w:rtl w:val="0"/>
          <w:lang w:val="fr-FR"/>
        </w:rPr>
        <w:t>Resurrection.</w:t>
        <w:tab/>
      </w:r>
      <w:r>
        <w:rPr/>
        <w:fldChar w:fldCharType="begin" w:fldLock="0"/>
      </w:r>
      <w:r>
        <w:instrText xml:space="preserve"> PAGEREF _Toc13 \h </w:instrText>
      </w:r>
      <w:r>
        <w:rPr/>
        <w:fldChar w:fldCharType="separate" w:fldLock="0"/>
      </w:r>
      <w:r>
        <w:rPr>
          <w:rFonts w:cs="Arial Unicode MS" w:eastAsia="Arial Unicode MS"/>
          <w:rtl w:val="0"/>
        </w:rPr>
        <w:t>48</w:t>
      </w:r>
      <w:r>
        <w:rPr/>
        <w:fldChar w:fldCharType="end" w:fldLock="0"/>
      </w:r>
    </w:p>
    <w:p>
      <w:pPr>
        <w:pStyle w:val="TOC 2"/>
        <w:bidi w:val="0"/>
      </w:pPr>
      <w:r>
        <w:rPr>
          <w:rFonts w:cs="Arial Unicode MS" w:eastAsia="Arial Unicode MS"/>
          <w:rtl w:val="0"/>
          <w:lang w:val="en-US"/>
        </w:rPr>
        <w:t>The Millennium and the  Battle of Armageddon.</w:t>
        <w:tab/>
      </w:r>
      <w:r>
        <w:rPr/>
        <w:fldChar w:fldCharType="begin" w:fldLock="0"/>
      </w:r>
      <w:r>
        <w:instrText xml:space="preserve"> PAGEREF _Toc14 \h </w:instrText>
      </w:r>
      <w:r>
        <w:rPr/>
        <w:fldChar w:fldCharType="separate" w:fldLock="0"/>
      </w:r>
      <w:r>
        <w:rPr>
          <w:rFonts w:cs="Arial Unicode MS" w:eastAsia="Arial Unicode MS"/>
          <w:rtl w:val="0"/>
        </w:rPr>
        <w:t>50</w:t>
      </w:r>
      <w:r>
        <w:rPr/>
        <w:fldChar w:fldCharType="end" w:fldLock="0"/>
      </w:r>
    </w:p>
    <w:p>
      <w:pPr>
        <w:pStyle w:val="TOC 2"/>
        <w:bidi w:val="0"/>
      </w:pPr>
      <w:r>
        <w:rPr>
          <w:rFonts w:cs="Arial Unicode MS" w:eastAsia="Arial Unicode MS"/>
          <w:rtl w:val="0"/>
          <w:lang w:val="en-US"/>
        </w:rPr>
        <w:t>Contrast between PM vs. Scripture.</w:t>
        <w:tab/>
      </w:r>
      <w:r>
        <w:rPr/>
        <w:fldChar w:fldCharType="begin" w:fldLock="0"/>
      </w:r>
      <w:r>
        <w:instrText xml:space="preserve"> PAGEREF _Toc15 \h </w:instrText>
      </w:r>
      <w:r>
        <w:rPr/>
        <w:fldChar w:fldCharType="separate" w:fldLock="0"/>
      </w:r>
      <w:r>
        <w:rPr>
          <w:rFonts w:cs="Arial Unicode MS" w:eastAsia="Arial Unicode MS"/>
          <w:rtl w:val="0"/>
        </w:rPr>
        <w:t>52</w:t>
      </w:r>
      <w:r>
        <w:rPr/>
        <w:fldChar w:fldCharType="end" w:fldLock="0"/>
      </w:r>
    </w:p>
    <w:p>
      <w:pPr>
        <w:pStyle w:val="TOC 2"/>
        <w:bidi w:val="0"/>
      </w:pPr>
      <w:r>
        <w:rPr>
          <w:rFonts w:cs="Arial Unicode MS" w:eastAsia="Arial Unicode MS" w:hint="default"/>
          <w:rtl w:val="0"/>
          <w:lang w:val="en-US"/>
        </w:rPr>
        <w:t>1 &amp; 2 Thessalonians – Judgment Day.</w:t>
        <w:tab/>
      </w:r>
      <w:r>
        <w:rPr/>
        <w:fldChar w:fldCharType="begin" w:fldLock="0"/>
      </w:r>
      <w:r>
        <w:instrText xml:space="preserve"> PAGEREF _Toc16 \h </w:instrText>
      </w:r>
      <w:r>
        <w:rPr/>
        <w:fldChar w:fldCharType="separate" w:fldLock="0"/>
      </w:r>
      <w:r>
        <w:rPr>
          <w:rFonts w:cs="Arial Unicode MS" w:eastAsia="Arial Unicode MS"/>
          <w:rtl w:val="0"/>
        </w:rPr>
        <w:t>54</w:t>
      </w:r>
      <w:r>
        <w:rPr/>
        <w:fldChar w:fldCharType="end" w:fldLock="0"/>
      </w:r>
    </w:p>
    <w:p>
      <w:pPr>
        <w:pStyle w:val="TOC 2"/>
        <w:bidi w:val="0"/>
      </w:pPr>
      <w:r>
        <w:rPr>
          <w:rFonts w:cs="Arial Unicode MS" w:eastAsia="Arial Unicode MS" w:hint="default"/>
          <w:rtl w:val="0"/>
          <w:lang w:val="en-US"/>
        </w:rPr>
        <w:t>2 Peter 3, Matt. 25, John 5 – Judgment Day.</w:t>
        <w:tab/>
      </w:r>
      <w:r>
        <w:rPr/>
        <w:fldChar w:fldCharType="begin" w:fldLock="0"/>
      </w:r>
      <w:r>
        <w:instrText xml:space="preserve"> PAGEREF _Toc17 \h </w:instrText>
      </w:r>
      <w:r>
        <w:rPr/>
        <w:fldChar w:fldCharType="separate" w:fldLock="0"/>
      </w:r>
      <w:r>
        <w:rPr>
          <w:rFonts w:cs="Arial Unicode MS" w:eastAsia="Arial Unicode MS"/>
          <w:rtl w:val="0"/>
        </w:rPr>
        <w:t>56</w:t>
      </w:r>
      <w:r>
        <w:rPr/>
        <w:fldChar w:fldCharType="end" w:fldLock="0"/>
      </w:r>
    </w:p>
    <w:p>
      <w:pPr>
        <w:pStyle w:val="TOC 2"/>
        <w:bidi w:val="0"/>
      </w:pPr>
      <w:r>
        <w:rPr>
          <w:rFonts w:cs="Arial Unicode MS" w:eastAsia="Arial Unicode MS"/>
          <w:rtl w:val="0"/>
          <w:lang w:val="en-US"/>
        </w:rPr>
        <w:t>What Happens After Death.</w:t>
        <w:tab/>
      </w:r>
      <w:r>
        <w:rPr/>
        <w:fldChar w:fldCharType="begin" w:fldLock="0"/>
      </w:r>
      <w:r>
        <w:instrText xml:space="preserve"> PAGEREF _Toc18 \h </w:instrText>
      </w:r>
      <w:r>
        <w:rPr/>
        <w:fldChar w:fldCharType="separate" w:fldLock="0"/>
      </w:r>
      <w:r>
        <w:rPr>
          <w:rFonts w:cs="Arial Unicode MS" w:eastAsia="Arial Unicode MS"/>
          <w:rtl w:val="0"/>
          <w:lang w:val="ru-RU"/>
        </w:rPr>
        <w:t>58</w:t>
      </w:r>
      <w:r>
        <w:rPr/>
        <w:fldChar w:fldCharType="end" w:fldLock="0"/>
      </w:r>
    </w:p>
    <w:p>
      <w:pPr>
        <w:pStyle w:val="TOC 2"/>
        <w:bidi w:val="0"/>
      </w:pPr>
      <w:r>
        <w:rPr>
          <w:rFonts w:cs="Arial Unicode MS" w:eastAsia="Arial Unicode MS"/>
          <w:rtl w:val="0"/>
          <w:lang w:val="it-IT"/>
        </w:rPr>
        <w:t>Implications.</w:t>
        <w:tab/>
      </w:r>
      <w:r>
        <w:rPr/>
        <w:fldChar w:fldCharType="begin" w:fldLock="0"/>
      </w:r>
      <w:r>
        <w:instrText xml:space="preserve"> PAGEREF _Toc19 \h </w:instrText>
      </w:r>
      <w:r>
        <w:rPr/>
        <w:fldChar w:fldCharType="separate" w:fldLock="0"/>
      </w:r>
      <w:r>
        <w:rPr>
          <w:rFonts w:cs="Arial Unicode MS" w:eastAsia="Arial Unicode MS"/>
          <w:rtl w:val="0"/>
        </w:rPr>
        <w:t>59</w:t>
      </w:r>
      <w:r>
        <w:rPr/>
        <w:fldChar w:fldCharType="end" w:fldLock="0"/>
      </w:r>
    </w:p>
    <w:p>
      <w:pPr>
        <w:pStyle w:val="TOC 2"/>
        <w:bidi w:val="0"/>
      </w:pPr>
      <w:r>
        <w:rPr>
          <w:rFonts w:cs="Arial Unicode MS" w:eastAsia="Arial Unicode MS"/>
          <w:rtl w:val="0"/>
          <w:lang w:val="en-US"/>
        </w:rPr>
        <w:t>Review -- 25 Questions.</w:t>
        <w:tab/>
      </w:r>
      <w:r>
        <w:rPr/>
        <w:fldChar w:fldCharType="begin" w:fldLock="0"/>
      </w:r>
      <w:r>
        <w:instrText xml:space="preserve"> PAGEREF _Toc20 \h </w:instrText>
      </w:r>
      <w:r>
        <w:rPr/>
        <w:fldChar w:fldCharType="separate" w:fldLock="0"/>
      </w:r>
      <w:r>
        <w:rPr>
          <w:rFonts w:cs="Arial Unicode MS" w:eastAsia="Arial Unicode MS"/>
          <w:rtl w:val="0"/>
        </w:rPr>
        <w:t>60</w:t>
      </w:r>
      <w:r>
        <w:rPr/>
        <w:fldChar w:fldCharType="end" w:fldLock="0"/>
      </w:r>
    </w:p>
    <w:p>
      <w:pPr>
        <w:bidi w:val="0"/>
        <w:ind w:left="0" w:right="0" w:firstLine="0"/>
        <w:jc w:val="center"/>
        <w:rPr>
          <w:b w:val="1"/>
          <w:bCs w:val="1"/>
          <w:i w:val="1"/>
          <w:iCs w:val="1"/>
          <w:sz w:val="24"/>
          <w:szCs w:val="24"/>
          <w:u w:color="000000"/>
          <w:rtl w:val="0"/>
          <w:lang w:val="en-US"/>
        </w:rPr>
      </w:pPr>
      <w:r>
        <w:rPr>
          <w:b w:val="1"/>
          <w:bCs w:val="1"/>
          <w:i w:val="1"/>
          <w:iCs w:val="1"/>
          <w:sz w:val="24"/>
          <w:szCs w:val="24"/>
          <w:u w:color="000000"/>
          <w:rtl w:val="0"/>
          <w:lang w:val="en-US"/>
        </w:rPr>
        <w:fldChar w:fldCharType="end" w:fldLock="0"/>
      </w:r>
    </w:p>
    <w:p>
      <w:pPr>
        <w:pStyle w:val="Body"/>
        <w:bidi w:val="0"/>
        <w:ind w:left="0" w:right="0" w:firstLine="0"/>
        <w:jc w:val="center"/>
        <w:rPr>
          <w:rtl w:val="0"/>
        </w:rPr>
        <w:sectPr>
          <w:headerReference w:type="default" r:id="rId7"/>
          <w:pgSz w:w="12240" w:h="15840" w:orient="portrait"/>
          <w:pgMar w:top="1080" w:right="1080" w:bottom="1080" w:left="1440" w:header="720" w:footer="720"/>
          <w:titlePg w:val="1"/>
          <w:bidi w:val="0"/>
        </w:sectPr>
      </w:pPr>
    </w:p>
    <w:p>
      <w:pPr>
        <w:pStyle w:val="Lesson Title"/>
      </w:pPr>
      <w:bookmarkStart w:name="_Toc" w:id="0"/>
      <w:r>
        <w:rPr>
          <w:rFonts w:cs="Arial Unicode MS" w:eastAsia="Arial Unicode MS"/>
          <w:rtl w:val="0"/>
        </w:rPr>
        <w:t>Objectives</w:t>
      </w:r>
      <w:r>
        <w:rPr>
          <w:rFonts w:cs="Arial Unicode MS" w:eastAsia="Arial Unicode MS"/>
          <w:rtl w:val="0"/>
        </w:rPr>
        <w:t xml:space="preserve"> &amp; Schedule</w:t>
      </w:r>
      <w:r>
        <w:rPr>
          <w:rFonts w:cs="Arial Unicode MS" w:eastAsia="Arial Unicode MS"/>
          <w:rtl w:val="0"/>
        </w:rPr>
        <w:t>.</w:t>
      </w:r>
      <w:bookmarkEnd w:id="0"/>
    </w:p>
    <w:p>
      <w:pPr>
        <w:pStyle w:val="Body"/>
        <w:bidi w:val="0"/>
        <w:ind w:left="0" w:right="0" w:firstLine="0"/>
        <w:jc w:val="left"/>
        <w:rPr>
          <w:rFonts w:ascii="Arial" w:cs="Arial" w:hAnsi="Arial" w:eastAsia="Arial"/>
          <w:b w:val="1"/>
          <w:bCs w:val="1"/>
          <w:sz w:val="24"/>
          <w:szCs w:val="24"/>
          <w:u w:color="000000"/>
          <w:rtl w:val="0"/>
          <w:lang w:val="en-US"/>
        </w:rPr>
      </w:pPr>
    </w:p>
    <w:p>
      <w:pPr>
        <w:pStyle w:val="Default"/>
        <w:bidi w:val="0"/>
        <w:ind w:left="810" w:right="0" w:hanging="360"/>
        <w:jc w:val="left"/>
        <w:rPr>
          <w:rFonts w:ascii="Arial" w:cs="Arial" w:hAnsi="Arial" w:eastAsia="Arial"/>
          <w:sz w:val="24"/>
          <w:szCs w:val="24"/>
          <w:u w:color="000000"/>
          <w:rtl w:val="0"/>
          <w:lang w:val="en-US"/>
        </w:rPr>
      </w:pPr>
      <w:r>
        <w:rPr>
          <w:rFonts w:ascii="Arial" w:hAnsi="Arial"/>
          <w:sz w:val="24"/>
          <w:szCs w:val="24"/>
          <w:u w:color="000000"/>
          <w:rtl w:val="0"/>
          <w:lang w:val="en-US"/>
        </w:rPr>
        <w:t>A.  Obtain a thorough understanding of this doctrine and its supposed bases from Scripture.</w:t>
      </w:r>
    </w:p>
    <w:p>
      <w:pPr>
        <w:pStyle w:val="Default"/>
        <w:bidi w:val="0"/>
        <w:ind w:left="810" w:right="0" w:hanging="360"/>
        <w:jc w:val="left"/>
        <w:rPr>
          <w:rFonts w:ascii="Arial" w:cs="Arial" w:hAnsi="Arial" w:eastAsia="Arial"/>
          <w:sz w:val="24"/>
          <w:szCs w:val="24"/>
          <w:u w:color="000000"/>
          <w:rtl w:val="0"/>
          <w:lang w:val="en-US"/>
        </w:rPr>
      </w:pPr>
      <w:r>
        <w:rPr>
          <w:rFonts w:ascii="Arial" w:hAnsi="Arial"/>
          <w:sz w:val="24"/>
          <w:szCs w:val="24"/>
          <w:u w:color="000000"/>
          <w:rtl w:val="0"/>
          <w:lang w:val="en-US"/>
        </w:rPr>
        <w:t>B.  Be able to refute this false doctrine by providing key Scriptures and its application that under-mine its foundation.</w:t>
      </w:r>
    </w:p>
    <w:p>
      <w:pPr>
        <w:pStyle w:val="Default"/>
        <w:numPr>
          <w:ilvl w:val="0"/>
          <w:numId w:val="3"/>
        </w:numPr>
        <w:bidi w:val="0"/>
        <w:ind w:right="0"/>
        <w:jc w:val="left"/>
        <w:rPr>
          <w:rFonts w:ascii="Arial" w:hAnsi="Arial"/>
          <w:sz w:val="24"/>
          <w:szCs w:val="24"/>
          <w:u w:color="000000"/>
          <w:rtl w:val="0"/>
          <w:lang w:val="en-US"/>
        </w:rPr>
      </w:pPr>
      <w:r>
        <w:rPr>
          <w:rFonts w:ascii="Arial" w:hAnsi="Arial"/>
          <w:sz w:val="24"/>
          <w:szCs w:val="24"/>
          <w:u w:color="000000"/>
          <w:rtl w:val="0"/>
          <w:lang w:val="en-US"/>
        </w:rPr>
        <w:t>Increase our understanding of the truth concerning Judgment Day, the resurrection and the end of this physical world.</w:t>
      </w:r>
    </w:p>
    <w:p>
      <w:pPr>
        <w:pStyle w:val="Default"/>
        <w:numPr>
          <w:ilvl w:val="0"/>
          <w:numId w:val="4"/>
        </w:numPr>
        <w:bidi w:val="0"/>
        <w:ind w:right="0"/>
        <w:jc w:val="left"/>
        <w:rPr>
          <w:rFonts w:ascii="Arial" w:hAnsi="Arial"/>
          <w:sz w:val="24"/>
          <w:szCs w:val="24"/>
          <w:u w:color="000000"/>
          <w:rtl w:val="0"/>
          <w:lang w:val="en-US"/>
        </w:rPr>
      </w:pPr>
      <w:r>
        <w:rPr>
          <w:rFonts w:ascii="Arial" w:hAnsi="Arial"/>
          <w:sz w:val="24"/>
          <w:szCs w:val="24"/>
          <w:u w:color="000000"/>
          <w:rtl w:val="0"/>
          <w:lang w:val="en-US"/>
        </w:rPr>
        <w:t>Be able to correctly answer 25 review questions.</w:t>
      </w:r>
    </w:p>
    <w:p>
      <w:pPr>
        <w:pStyle w:val="Default"/>
        <w:bidi w:val="0"/>
        <w:ind w:left="0" w:right="0" w:firstLine="0"/>
        <w:jc w:val="left"/>
        <w:rPr>
          <w:rFonts w:ascii="Arial" w:cs="Arial" w:hAnsi="Arial" w:eastAsia="Arial"/>
          <w:sz w:val="20"/>
          <w:szCs w:val="20"/>
          <w:u w:color="000000"/>
          <w:rtl w:val="0"/>
          <w:lang w:val="en-US"/>
        </w:rPr>
      </w:pPr>
    </w:p>
    <w:p>
      <w:pPr>
        <w:pStyle w:val="Body"/>
        <w:bidi w:val="0"/>
        <w:ind w:left="0" w:right="0" w:firstLine="0"/>
        <w:jc w:val="center"/>
        <w:rPr>
          <w:rFonts w:ascii="Arial" w:cs="Arial" w:hAnsi="Arial" w:eastAsia="Arial"/>
          <w:b w:val="1"/>
          <w:bCs w:val="1"/>
          <w:i w:val="1"/>
          <w:iCs w:val="1"/>
          <w:sz w:val="24"/>
          <w:szCs w:val="24"/>
          <w:u w:color="000000"/>
          <w:rtl w:val="0"/>
          <w:lang w:val="en-US"/>
        </w:rPr>
      </w:pPr>
      <w:r>
        <w:rPr>
          <w:b w:val="1"/>
          <w:bCs w:val="1"/>
          <w:i w:val="1"/>
          <w:iCs w:val="1"/>
          <w:sz w:val="30"/>
          <w:szCs w:val="30"/>
          <w:u w:color="000000"/>
          <w:rtl w:val="0"/>
          <w:lang w:val="en-US"/>
        </w:rPr>
        <w:t>Study Approach.</w:t>
      </w:r>
    </w:p>
    <w:p>
      <w:pPr>
        <w:keepNext w:val="0"/>
        <w:keepLines w:val="0"/>
        <w:pageBreakBefore w:val="0"/>
        <w:widowControl w:val="1"/>
        <w:shd w:val="clear" w:color="auto" w:fill="auto"/>
        <w:suppressAutoHyphens w:val="0"/>
        <w:bidi w:val="0"/>
        <w:spacing w:before="0" w:after="0" w:line="240" w:lineRule="auto"/>
        <w:ind w:left="540" w:right="0" w:hanging="540"/>
        <w:jc w:val="left"/>
        <w:outlineLvl w:val="9"/>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p>
    <w:p>
      <w:pPr>
        <w:pStyle w:val="Default"/>
        <w:bidi w:val="0"/>
        <w:ind w:left="810" w:right="0" w:hanging="360"/>
        <w:jc w:val="left"/>
        <w:rPr>
          <w:rFonts w:ascii="Arial" w:cs="Arial" w:hAnsi="Arial" w:eastAsia="Arial"/>
          <w:sz w:val="24"/>
          <w:szCs w:val="24"/>
          <w:u w:color="000000"/>
          <w:rtl w:val="0"/>
          <w:lang w:val="en-US"/>
        </w:rPr>
      </w:pPr>
      <w:r>
        <w:rPr>
          <w:rFonts w:ascii="Arial" w:hAnsi="Arial"/>
          <w:sz w:val="24"/>
          <w:szCs w:val="24"/>
          <w:u w:color="000000"/>
          <w:rtl w:val="0"/>
          <w:lang w:val="en-US"/>
        </w:rPr>
        <w:t>A.  Study material is split into the following 3 divisions:  1)  examine the doctrine and its history, 2) refute the doctrine with Scripture by beginning with its major positions and 3) examine the Scripture on Judgment Day/Resurrection.</w:t>
      </w:r>
    </w:p>
    <w:p>
      <w:pPr>
        <w:pStyle w:val="Default"/>
        <w:numPr>
          <w:ilvl w:val="0"/>
          <w:numId w:val="7"/>
        </w:numPr>
        <w:bidi w:val="0"/>
        <w:ind w:right="0"/>
        <w:jc w:val="left"/>
        <w:rPr>
          <w:rFonts w:ascii="Arial" w:hAnsi="Arial"/>
          <w:sz w:val="24"/>
          <w:szCs w:val="24"/>
          <w:u w:color="000000"/>
          <w:rtl w:val="0"/>
          <w:lang w:val="en-US"/>
        </w:rPr>
      </w:pPr>
      <w:r>
        <w:rPr>
          <w:rFonts w:ascii="Arial" w:hAnsi="Arial"/>
          <w:sz w:val="24"/>
          <w:szCs w:val="24"/>
          <w:u w:color="000000"/>
          <w:rtl w:val="0"/>
          <w:lang w:val="en-US"/>
        </w:rPr>
        <w:t>Scripture will be the source of our study.  Present the doctrine as proposed by its advocates without testing its validity.</w:t>
      </w:r>
    </w:p>
    <w:p>
      <w:pPr>
        <w:pStyle w:val="Default"/>
        <w:numPr>
          <w:ilvl w:val="0"/>
          <w:numId w:val="8"/>
        </w:numPr>
        <w:bidi w:val="0"/>
        <w:ind w:right="0"/>
        <w:jc w:val="left"/>
        <w:rPr>
          <w:rFonts w:ascii="Arial" w:hAnsi="Arial"/>
          <w:sz w:val="24"/>
          <w:szCs w:val="24"/>
          <w:u w:color="000000"/>
          <w:rtl w:val="0"/>
          <w:lang w:val="en-US"/>
        </w:rPr>
      </w:pPr>
      <w:r>
        <w:rPr>
          <w:rFonts w:ascii="Arial" w:hAnsi="Arial"/>
          <w:sz w:val="24"/>
          <w:szCs w:val="24"/>
          <w:u w:color="000000"/>
          <w:rtl w:val="0"/>
          <w:lang w:val="en-US"/>
        </w:rPr>
        <w:t>Students</w:t>
      </w:r>
      <w:r>
        <w:rPr>
          <w:rFonts w:ascii="Arial" w:hAnsi="Arial" w:hint="default"/>
          <w:sz w:val="24"/>
          <w:szCs w:val="24"/>
          <w:u w:color="000000"/>
          <w:rtl w:val="0"/>
          <w:lang w:val="en-US"/>
        </w:rPr>
        <w:t xml:space="preserve">’ </w:t>
      </w:r>
      <w:r>
        <w:rPr>
          <w:rFonts w:ascii="Arial" w:hAnsi="Arial"/>
          <w:sz w:val="24"/>
          <w:szCs w:val="24"/>
          <w:u w:color="000000"/>
          <w:rtl w:val="0"/>
          <w:lang w:val="en-US"/>
        </w:rPr>
        <w:t xml:space="preserve">responsibility is to answer </w:t>
      </w:r>
      <w:r>
        <w:rPr>
          <w:rFonts w:ascii="Arial" w:hAnsi="Arial"/>
          <w:sz w:val="24"/>
          <w:szCs w:val="24"/>
          <w:u w:color="000000"/>
          <w:rtl w:val="0"/>
          <w:lang w:val="en-US"/>
        </w:rPr>
        <w:t xml:space="preserve">the </w:t>
      </w:r>
      <w:r>
        <w:rPr>
          <w:rFonts w:ascii="Arial" w:hAnsi="Arial"/>
          <w:sz w:val="24"/>
          <w:szCs w:val="24"/>
          <w:u w:color="000000"/>
          <w:rtl w:val="0"/>
          <w:lang w:val="en-US"/>
        </w:rPr>
        <w:t>questions</w:t>
      </w:r>
      <w:r>
        <w:rPr>
          <w:rFonts w:ascii="Arial" w:hAnsi="Arial"/>
          <w:sz w:val="24"/>
          <w:szCs w:val="24"/>
          <w:u w:color="000000"/>
          <w:rtl w:val="0"/>
          <w:lang w:val="en-US"/>
        </w:rPr>
        <w:t xml:space="preserve"> before class</w:t>
      </w:r>
      <w:r>
        <w:rPr>
          <w:rFonts w:ascii="Arial" w:hAnsi="Arial"/>
          <w:sz w:val="24"/>
          <w:szCs w:val="24"/>
          <w:u w:color="000000"/>
          <w:rtl w:val="0"/>
          <w:lang w:val="en-US"/>
        </w:rPr>
        <w:t>.</w:t>
      </w:r>
    </w:p>
    <w:p>
      <w:pPr>
        <w:pStyle w:val="Default"/>
        <w:numPr>
          <w:ilvl w:val="0"/>
          <w:numId w:val="6"/>
        </w:numPr>
        <w:bidi w:val="0"/>
        <w:ind w:right="0"/>
        <w:jc w:val="left"/>
        <w:rPr>
          <w:rFonts w:ascii="Arial" w:hAnsi="Arial"/>
          <w:sz w:val="24"/>
          <w:szCs w:val="24"/>
          <w:u w:color="000000"/>
          <w:rtl w:val="0"/>
          <w:lang w:val="en-US"/>
        </w:rPr>
      </w:pPr>
      <w:r>
        <w:rPr>
          <w:rFonts w:ascii="Arial" w:hAnsi="Arial"/>
          <w:sz w:val="24"/>
          <w:szCs w:val="24"/>
          <w:u w:color="000000"/>
          <w:rtl w:val="0"/>
          <w:lang w:val="en-US"/>
        </w:rPr>
        <w:t>A 5-minute review will be conducted at the beginning of each class.</w:t>
      </w:r>
    </w:p>
    <w:p>
      <w:pPr>
        <w:pStyle w:val="Default"/>
        <w:bidi w:val="0"/>
        <w:ind w:left="0" w:right="0" w:firstLine="0"/>
        <w:jc w:val="left"/>
        <w:rPr>
          <w:rFonts w:ascii="Arial" w:cs="Arial" w:hAnsi="Arial" w:eastAsia="Arial"/>
          <w:sz w:val="24"/>
          <w:szCs w:val="24"/>
          <w:u w:color="000000"/>
          <w:rtl w:val="0"/>
          <w:lang w:val="en-US"/>
        </w:rPr>
      </w:pPr>
    </w:p>
    <w:p>
      <w:pPr>
        <w:pStyle w:val="Default"/>
        <w:bidi w:val="0"/>
        <w:ind w:left="0" w:right="0" w:firstLine="0"/>
        <w:jc w:val="left"/>
        <w:rPr>
          <w:rFonts w:ascii="Arial" w:cs="Arial" w:hAnsi="Arial" w:eastAsia="Arial"/>
          <w:sz w:val="24"/>
          <w:szCs w:val="24"/>
          <w:u w:color="000000"/>
          <w:rtl w:val="0"/>
          <w:lang w:val="en-US"/>
        </w:rPr>
      </w:pPr>
      <w:r>
        <w:rPr>
          <w:rFonts w:ascii="Arial" w:cs="Arial" w:hAnsi="Arial" w:eastAsia="Arial"/>
          <w:sz w:val="24"/>
          <w:szCs w:val="24"/>
          <w:u w:val="single" w:color="000000"/>
          <w:rtl w:val="0"/>
          <w:lang w:val="en-US"/>
        </w:rPr>
        <w:tab/>
        <w:tab/>
        <w:tab/>
        <w:tab/>
        <w:tab/>
      </w:r>
      <w:r>
        <w:rPr>
          <w:rFonts w:ascii="Arial" w:hAnsi="Arial"/>
          <w:b w:val="1"/>
          <w:bCs w:val="1"/>
          <w:sz w:val="32"/>
          <w:szCs w:val="32"/>
          <w:u w:val="single" w:color="000000"/>
          <w:rtl w:val="0"/>
          <w:lang w:val="en-US"/>
        </w:rPr>
        <w:t>Schedule</w:t>
        <w:tab/>
        <w:tab/>
        <w:tab/>
        <w:tab/>
        <w:tab/>
        <w:tab/>
      </w:r>
    </w:p>
    <w:p>
      <w:pPr>
        <w:pStyle w:val="Body"/>
        <w:rPr>
          <w:b w:val="1"/>
          <w:bCs w:val="1"/>
          <w:sz w:val="24"/>
          <w:szCs w:val="24"/>
        </w:rPr>
      </w:pPr>
      <w:r>
        <w:rPr>
          <w:b w:val="1"/>
          <w:bCs w:val="1"/>
          <w:sz w:val="30"/>
          <w:szCs w:val="30"/>
          <w:u w:val="single"/>
          <w:rtl w:val="0"/>
          <w:lang w:val="de-DE"/>
        </w:rPr>
        <w:t>Date</w:t>
      </w:r>
      <w:r>
        <w:rPr>
          <w:b w:val="1"/>
          <w:bCs w:val="1"/>
          <w:sz w:val="30"/>
          <w:szCs w:val="30"/>
          <w:u w:val="single"/>
          <w:rtl w:val="0"/>
        </w:rPr>
        <w:tab/>
        <w:tab/>
        <w:tab/>
      </w:r>
      <w:r>
        <w:rPr>
          <w:b w:val="1"/>
          <w:bCs w:val="1"/>
          <w:sz w:val="30"/>
          <w:szCs w:val="30"/>
          <w:rtl w:val="0"/>
        </w:rPr>
        <w:tab/>
        <w:tab/>
      </w:r>
      <w:r>
        <w:rPr>
          <w:b w:val="1"/>
          <w:bCs w:val="1"/>
          <w:sz w:val="30"/>
          <w:szCs w:val="30"/>
          <w:rtl w:val="0"/>
        </w:rPr>
        <w:tab/>
        <w:tab/>
      </w:r>
      <w:r>
        <w:rPr>
          <w:b w:val="1"/>
          <w:bCs w:val="1"/>
          <w:sz w:val="30"/>
          <w:szCs w:val="30"/>
          <w:u w:val="single"/>
          <w:rtl w:val="0"/>
          <w:lang w:val="en-US"/>
        </w:rPr>
        <w:t>Subject</w:t>
      </w:r>
      <w:r>
        <w:rPr>
          <w:b w:val="1"/>
          <w:bCs w:val="1"/>
          <w:sz w:val="30"/>
          <w:szCs w:val="30"/>
          <w:u w:val="single"/>
          <w:rtl w:val="0"/>
        </w:rPr>
        <w:tab/>
      </w:r>
      <w:r>
        <w:rPr>
          <w:b w:val="1"/>
          <w:bCs w:val="1"/>
          <w:sz w:val="34"/>
          <w:szCs w:val="34"/>
          <w:u w:val="single"/>
          <w:rtl w:val="0"/>
        </w:rPr>
        <w:tab/>
        <w:tab/>
      </w:r>
    </w:p>
    <w:p>
      <w:pPr>
        <w:pStyle w:val="Body"/>
        <w:bidi w:val="0"/>
      </w:pPr>
      <w:r>
        <w:rPr>
          <w:rtl w:val="0"/>
        </w:rPr>
        <w:t xml:space="preserve">1.  </w:t>
      </w:r>
      <w:r>
        <w:rPr>
          <w:rtl w:val="0"/>
        </w:rPr>
        <w:t>Mar</w:t>
      </w:r>
      <w:r>
        <w:rPr>
          <w:rtl w:val="0"/>
        </w:rPr>
        <w:t xml:space="preserve">. </w:t>
      </w:r>
      <w:r>
        <w:rPr>
          <w:rtl w:val="0"/>
        </w:rPr>
        <w:t xml:space="preserve">6 </w:t>
      </w:r>
      <w:r>
        <w:rPr>
          <w:rtl w:val="0"/>
        </w:rPr>
        <w:t>(Sunday)</w:t>
        <w:tab/>
        <w:tab/>
        <w:tab/>
      </w:r>
      <w:r>
        <w:rPr>
          <w:rtl w:val="0"/>
        </w:rPr>
        <w:tab/>
        <w:t>I</w:t>
      </w:r>
      <w:r>
        <w:rPr>
          <w:rtl w:val="0"/>
          <w:lang w:val="fr-FR"/>
        </w:rPr>
        <w:t>ntroduction.</w:t>
      </w:r>
    </w:p>
    <w:p>
      <w:pPr>
        <w:pStyle w:val="Body"/>
        <w:bidi w:val="0"/>
      </w:pPr>
      <w:r>
        <w:rPr>
          <w:rtl w:val="0"/>
        </w:rPr>
        <w:t xml:space="preserve">2. </w:t>
      </w:r>
      <w:r>
        <w:rPr>
          <w:rtl w:val="0"/>
        </w:rPr>
        <w:t xml:space="preserve"> Mar</w:t>
      </w:r>
      <w:r>
        <w:rPr>
          <w:rtl w:val="0"/>
        </w:rPr>
        <w:t>. 9</w:t>
        <w:tab/>
        <w:tab/>
        <w:tab/>
        <w:tab/>
        <w:tab/>
      </w:r>
      <w:r>
        <w:tab/>
      </w:r>
      <w:r>
        <w:rPr>
          <w:rtl w:val="0"/>
          <w:lang w:val="it-IT"/>
        </w:rPr>
        <w:t>Premillennial Doctrine</w:t>
      </w:r>
      <w:r>
        <w:rPr>
          <w:sz w:val="22"/>
          <w:szCs w:val="22"/>
          <w:rtl w:val="0"/>
          <w:lang w:val="en-US"/>
        </w:rPr>
        <w:t>(Part 1)</w:t>
      </w:r>
      <w:r>
        <w:rPr>
          <w:rtl w:val="0"/>
        </w:rPr>
        <w:t>.</w:t>
      </w:r>
    </w:p>
    <w:p>
      <w:pPr>
        <w:pStyle w:val="Body"/>
        <w:bidi w:val="0"/>
      </w:pPr>
      <w:r>
        <w:rPr>
          <w:rtl w:val="0"/>
        </w:rPr>
        <w:t xml:space="preserve">3.  </w:t>
      </w:r>
      <w:r>
        <w:rPr>
          <w:rtl w:val="0"/>
        </w:rPr>
        <w:t>Mar</w:t>
      </w:r>
      <w:r>
        <w:rPr>
          <w:rtl w:val="0"/>
        </w:rPr>
        <w:t>. 13</w:t>
        <w:tab/>
        <w:tab/>
        <w:tab/>
        <w:tab/>
        <w:tab/>
      </w:r>
      <w:r>
        <w:tab/>
      </w:r>
      <w:r>
        <w:rPr>
          <w:rtl w:val="0"/>
          <w:lang w:val="it-IT"/>
        </w:rPr>
        <w:t>Premillennial Doctrine</w:t>
      </w:r>
      <w:r>
        <w:rPr>
          <w:sz w:val="22"/>
          <w:szCs w:val="22"/>
          <w:rtl w:val="0"/>
          <w:lang w:val="en-US"/>
        </w:rPr>
        <w:t>(Part 2)</w:t>
      </w:r>
      <w:r>
        <w:rPr>
          <w:rtl w:val="0"/>
        </w:rPr>
        <w:t>.</w:t>
      </w:r>
    </w:p>
    <w:p>
      <w:pPr>
        <w:pStyle w:val="Body"/>
        <w:bidi w:val="0"/>
      </w:pPr>
      <w:r>
        <w:rPr>
          <w:rtl w:val="0"/>
        </w:rPr>
        <w:t xml:space="preserve">4.  </w:t>
      </w:r>
      <w:r>
        <w:rPr>
          <w:rtl w:val="0"/>
        </w:rPr>
        <w:t>Mar</w:t>
      </w:r>
      <w:r>
        <w:rPr>
          <w:rtl w:val="0"/>
        </w:rPr>
        <w:t>. 16</w:t>
        <w:tab/>
        <w:tab/>
        <w:tab/>
        <w:tab/>
        <w:tab/>
      </w:r>
      <w:r>
        <w:tab/>
      </w:r>
      <w:r>
        <w:rPr>
          <w:rtl w:val="0"/>
        </w:rPr>
        <w:t>History.</w:t>
      </w:r>
    </w:p>
    <w:p>
      <w:pPr>
        <w:pStyle w:val="Body"/>
        <w:bidi w:val="0"/>
      </w:pPr>
      <w:r>
        <w:rPr>
          <w:rtl w:val="0"/>
        </w:rPr>
        <w:t xml:space="preserve">5. </w:t>
      </w:r>
      <w:r>
        <w:rPr>
          <w:rtl w:val="0"/>
        </w:rPr>
        <w:t>Mar</w:t>
      </w:r>
      <w:r>
        <w:rPr>
          <w:rtl w:val="0"/>
        </w:rPr>
        <w:t>. 20</w:t>
        <w:tab/>
        <w:tab/>
        <w:tab/>
        <w:tab/>
        <w:tab/>
      </w:r>
      <w:r>
        <w:tab/>
      </w:r>
      <w:r>
        <w:rPr>
          <w:rtl w:val="0"/>
        </w:rPr>
        <w:t>Land Promise Fulfilled.</w:t>
      </w:r>
    </w:p>
    <w:p>
      <w:pPr>
        <w:pStyle w:val="Body"/>
        <w:bidi w:val="0"/>
      </w:pPr>
      <w:r>
        <w:rPr>
          <w:rtl w:val="0"/>
        </w:rPr>
        <w:t xml:space="preserve">6.  </w:t>
      </w:r>
      <w:r>
        <w:rPr>
          <w:rtl w:val="0"/>
        </w:rPr>
        <w:t>Mar</w:t>
      </w:r>
      <w:r>
        <w:rPr>
          <w:rtl w:val="0"/>
        </w:rPr>
        <w:t>. 23</w:t>
        <w:tab/>
        <w:tab/>
        <w:tab/>
        <w:tab/>
        <w:tab/>
      </w:r>
      <w:r>
        <w:tab/>
      </w:r>
      <w:r>
        <w:rPr>
          <w:rtl w:val="0"/>
        </w:rPr>
        <w:t>Other Promises to Abraham.</w:t>
      </w:r>
    </w:p>
    <w:p>
      <w:pPr>
        <w:pStyle w:val="Body"/>
        <w:bidi w:val="0"/>
      </w:pPr>
      <w:r>
        <w:rPr>
          <w:rtl w:val="0"/>
        </w:rPr>
        <w:t xml:space="preserve">7.  </w:t>
      </w:r>
      <w:r>
        <w:rPr>
          <w:rtl w:val="0"/>
        </w:rPr>
        <w:t>Mar</w:t>
      </w:r>
      <w:r>
        <w:rPr>
          <w:rtl w:val="0"/>
        </w:rPr>
        <w:t>. 27</w:t>
        <w:tab/>
        <w:tab/>
        <w:tab/>
        <w:tab/>
      </w:r>
      <w:r>
        <w:tab/>
      </w:r>
      <w:r>
        <w:rPr>
          <w:rtl w:val="0"/>
        </w:rPr>
        <w:tab/>
        <w:t>Earthly or Spiritual Kingdom?</w:t>
      </w:r>
      <w:r>
        <w:rPr>
          <w:sz w:val="22"/>
          <w:szCs w:val="22"/>
          <w:rtl w:val="0"/>
          <w:lang w:val="en-US"/>
        </w:rPr>
        <w:t>(Part 1)</w:t>
      </w:r>
    </w:p>
    <w:p>
      <w:pPr>
        <w:pStyle w:val="Body"/>
        <w:bidi w:val="0"/>
      </w:pPr>
      <w:r>
        <w:rPr>
          <w:rtl w:val="0"/>
        </w:rPr>
        <w:t xml:space="preserve">8.  </w:t>
      </w:r>
      <w:r>
        <w:rPr>
          <w:rtl w:val="0"/>
        </w:rPr>
        <w:t>Mar</w:t>
      </w:r>
      <w:r>
        <w:rPr>
          <w:rtl w:val="0"/>
        </w:rPr>
        <w:t>. 30</w:t>
      </w:r>
      <w:r>
        <w:rPr>
          <w:rtl w:val="0"/>
        </w:rPr>
        <w:t xml:space="preserve"> </w:t>
      </w:r>
      <w:r>
        <w:rPr>
          <w:rtl w:val="0"/>
        </w:rPr>
        <w:t>(Wednesday)</w:t>
        <w:tab/>
      </w:r>
      <w:r>
        <w:tab/>
      </w:r>
      <w:r>
        <w:rPr>
          <w:rtl w:val="0"/>
        </w:rPr>
        <w:tab/>
        <w:t>Earthly or Spiritual Kingdom?</w:t>
      </w:r>
      <w:r>
        <w:rPr>
          <w:sz w:val="22"/>
          <w:szCs w:val="22"/>
          <w:rtl w:val="0"/>
          <w:lang w:val="en-US"/>
        </w:rPr>
        <w:t>(Part 2)</w:t>
      </w:r>
    </w:p>
    <w:p>
      <w:pPr>
        <w:pStyle w:val="Body"/>
        <w:bidi w:val="0"/>
      </w:pPr>
      <w:r>
        <w:rPr>
          <w:rtl w:val="0"/>
        </w:rPr>
        <w:t xml:space="preserve">9.  </w:t>
      </w:r>
      <w:r>
        <w:rPr>
          <w:rtl w:val="0"/>
        </w:rPr>
        <w:t>Apr</w:t>
      </w:r>
      <w:r>
        <w:rPr>
          <w:rtl w:val="0"/>
        </w:rPr>
        <w:t>. 3</w:t>
        <w:tab/>
        <w:tab/>
        <w:tab/>
        <w:tab/>
        <w:tab/>
      </w:r>
      <w:r>
        <w:tab/>
      </w:r>
      <w:r>
        <w:rPr>
          <w:rtl w:val="0"/>
          <w:lang w:val="pt-PT"/>
        </w:rPr>
        <w:t>Rev. 20:1-15</w:t>
      </w:r>
      <w:r>
        <w:rPr>
          <w:sz w:val="22"/>
          <w:szCs w:val="22"/>
          <w:rtl w:val="0"/>
          <w:lang w:val="en-US"/>
        </w:rPr>
        <w:t>(Part 1)</w:t>
      </w:r>
      <w:r>
        <w:rPr>
          <w:rtl w:val="0"/>
        </w:rPr>
        <w:t>.</w:t>
      </w:r>
    </w:p>
    <w:p>
      <w:pPr>
        <w:pStyle w:val="Body"/>
        <w:bidi w:val="0"/>
      </w:pPr>
      <w:r>
        <w:rPr>
          <w:rtl w:val="0"/>
        </w:rPr>
        <w:t xml:space="preserve">10. </w:t>
      </w:r>
      <w:r>
        <w:rPr>
          <w:rtl w:val="0"/>
        </w:rPr>
        <w:t xml:space="preserve"> Apr</w:t>
      </w:r>
      <w:r>
        <w:rPr>
          <w:rtl w:val="0"/>
        </w:rPr>
        <w:t xml:space="preserve">. 6 </w:t>
        <w:tab/>
        <w:tab/>
        <w:tab/>
        <w:tab/>
      </w:r>
      <w:r>
        <w:tab/>
      </w:r>
      <w:r>
        <w:rPr>
          <w:rtl w:val="0"/>
          <w:lang w:val="pt-PT"/>
        </w:rPr>
        <w:tab/>
        <w:t>Rev. 20:1-15</w:t>
      </w:r>
      <w:r>
        <w:rPr>
          <w:sz w:val="22"/>
          <w:szCs w:val="22"/>
          <w:rtl w:val="0"/>
          <w:lang w:val="en-US"/>
        </w:rPr>
        <w:t>(Part 2)</w:t>
      </w:r>
      <w:r>
        <w:rPr>
          <w:rtl w:val="0"/>
        </w:rPr>
        <w:t>.</w:t>
      </w:r>
    </w:p>
    <w:p>
      <w:pPr>
        <w:pStyle w:val="Body"/>
        <w:bidi w:val="0"/>
      </w:pPr>
      <w:r>
        <w:rPr>
          <w:rtl w:val="0"/>
        </w:rPr>
        <w:t>11.</w:t>
      </w:r>
      <w:r>
        <w:rPr>
          <w:rtl w:val="0"/>
        </w:rPr>
        <w:t xml:space="preserve"> </w:t>
      </w:r>
      <w:r>
        <w:rPr>
          <w:rtl w:val="0"/>
        </w:rPr>
        <w:t xml:space="preserve"> </w:t>
      </w:r>
      <w:r>
        <w:rPr>
          <w:rtl w:val="0"/>
        </w:rPr>
        <w:t>Apr</w:t>
      </w:r>
      <w:r>
        <w:rPr>
          <w:rtl w:val="0"/>
        </w:rPr>
        <w:t>. 10</w:t>
        <w:tab/>
        <w:tab/>
        <w:tab/>
        <w:tab/>
      </w:r>
      <w:r>
        <w:tab/>
      </w:r>
      <w:r>
        <w:rPr>
          <w:rtl w:val="0"/>
          <w:lang w:val="pt-PT"/>
        </w:rPr>
        <w:tab/>
        <w:t>Rev. 20:1-15</w:t>
      </w:r>
      <w:r>
        <w:rPr>
          <w:sz w:val="22"/>
          <w:szCs w:val="22"/>
          <w:rtl w:val="0"/>
          <w:lang w:val="en-US"/>
        </w:rPr>
        <w:t>(Part 3)</w:t>
      </w:r>
      <w:r>
        <w:rPr>
          <w:rtl w:val="0"/>
        </w:rPr>
        <w:t>.</w:t>
      </w:r>
    </w:p>
    <w:p>
      <w:pPr>
        <w:pStyle w:val="Body"/>
        <w:bidi w:val="0"/>
      </w:pPr>
      <w:r>
        <w:rPr>
          <w:rtl w:val="0"/>
        </w:rPr>
        <w:t xml:space="preserve">12. </w:t>
      </w:r>
      <w:r>
        <w:rPr>
          <w:rtl w:val="0"/>
        </w:rPr>
        <w:t xml:space="preserve"> Apr</w:t>
      </w:r>
      <w:r>
        <w:rPr>
          <w:rtl w:val="0"/>
        </w:rPr>
        <w:t>. 13</w:t>
        <w:tab/>
        <w:tab/>
        <w:tab/>
        <w:tab/>
      </w:r>
      <w:r>
        <w:tab/>
      </w:r>
      <w:r>
        <w:rPr>
          <w:rtl w:val="0"/>
        </w:rPr>
        <w:tab/>
        <w:t>Last Days</w:t>
      </w:r>
      <w:r>
        <w:rPr>
          <w:sz w:val="22"/>
          <w:szCs w:val="22"/>
          <w:rtl w:val="0"/>
          <w:lang w:val="en-US"/>
        </w:rPr>
        <w:t>(Part 1)</w:t>
      </w:r>
      <w:r>
        <w:rPr>
          <w:rtl w:val="0"/>
        </w:rPr>
        <w:t>.</w:t>
      </w:r>
    </w:p>
    <w:p>
      <w:pPr>
        <w:pStyle w:val="Body"/>
        <w:bidi w:val="0"/>
      </w:pPr>
      <w:r>
        <w:rPr>
          <w:rtl w:val="0"/>
        </w:rPr>
        <w:t xml:space="preserve">13. </w:t>
      </w:r>
      <w:r>
        <w:rPr>
          <w:rtl w:val="0"/>
        </w:rPr>
        <w:t xml:space="preserve"> Apr</w:t>
      </w:r>
      <w:r>
        <w:rPr>
          <w:rtl w:val="0"/>
        </w:rPr>
        <w:t>. 17</w:t>
        <w:tab/>
        <w:tab/>
        <w:tab/>
        <w:tab/>
      </w:r>
      <w:r>
        <w:tab/>
      </w:r>
      <w:r>
        <w:rPr>
          <w:rtl w:val="0"/>
        </w:rPr>
        <w:tab/>
        <w:t>Last Days</w:t>
      </w:r>
      <w:r>
        <w:rPr>
          <w:sz w:val="22"/>
          <w:szCs w:val="22"/>
          <w:rtl w:val="0"/>
          <w:lang w:val="en-US"/>
        </w:rPr>
        <w:t>(Part 2)</w:t>
      </w:r>
      <w:r>
        <w:rPr>
          <w:rtl w:val="0"/>
        </w:rPr>
        <w:t>.</w:t>
      </w:r>
    </w:p>
    <w:p>
      <w:pPr>
        <w:pStyle w:val="Body"/>
        <w:bidi w:val="0"/>
      </w:pPr>
      <w:r>
        <w:rPr>
          <w:rtl w:val="0"/>
        </w:rPr>
        <w:t xml:space="preserve">14. </w:t>
      </w:r>
      <w:r>
        <w:rPr>
          <w:rtl w:val="0"/>
        </w:rPr>
        <w:t xml:space="preserve"> Apr</w:t>
      </w:r>
      <w:r>
        <w:rPr>
          <w:rtl w:val="0"/>
        </w:rPr>
        <w:t>. 20</w:t>
        <w:tab/>
        <w:tab/>
        <w:tab/>
        <w:tab/>
        <w:tab/>
      </w:r>
      <w:r>
        <w:tab/>
      </w:r>
      <w:r>
        <w:rPr>
          <w:rtl w:val="0"/>
          <w:lang w:val="de-DE"/>
        </w:rPr>
        <w:t>Anti-Christ</w:t>
      </w:r>
    </w:p>
    <w:p>
      <w:pPr>
        <w:pStyle w:val="Body"/>
        <w:bidi w:val="0"/>
      </w:pPr>
      <w:r>
        <w:rPr>
          <w:rtl w:val="0"/>
        </w:rPr>
        <w:t>1</w:t>
      </w:r>
      <w:r>
        <w:rPr>
          <w:rtl w:val="0"/>
        </w:rPr>
        <w:t>5</w:t>
      </w:r>
      <w:r>
        <w:rPr>
          <w:rtl w:val="0"/>
        </w:rPr>
        <w:t>.</w:t>
      </w:r>
      <w:r>
        <w:rPr>
          <w:rtl w:val="0"/>
        </w:rPr>
        <w:t xml:space="preserve"> </w:t>
      </w:r>
      <w:r>
        <w:rPr>
          <w:rtl w:val="0"/>
        </w:rPr>
        <w:t xml:space="preserve"> </w:t>
      </w:r>
      <w:r>
        <w:rPr>
          <w:rtl w:val="0"/>
        </w:rPr>
        <w:t>Apr</w:t>
      </w:r>
      <w:r>
        <w:rPr>
          <w:rtl w:val="0"/>
        </w:rPr>
        <w:t xml:space="preserve">. </w:t>
      </w:r>
      <w:r>
        <w:rPr>
          <w:rtl w:val="0"/>
        </w:rPr>
        <w:t>24</w:t>
      </w:r>
      <w:r>
        <w:tab/>
        <w:tab/>
        <w:tab/>
        <w:tab/>
      </w:r>
      <w:r>
        <w:tab/>
      </w:r>
      <w:r>
        <w:rPr>
          <w:rtl w:val="0"/>
        </w:rPr>
        <w:tab/>
        <w:t>Matt. 24</w:t>
      </w:r>
      <w:r>
        <w:rPr>
          <w:sz w:val="22"/>
          <w:szCs w:val="22"/>
          <w:rtl w:val="0"/>
          <w:lang w:val="en-US"/>
        </w:rPr>
        <w:t>(Part 1)</w:t>
      </w:r>
      <w:r>
        <w:rPr>
          <w:rtl w:val="0"/>
        </w:rPr>
        <w:t>.</w:t>
      </w:r>
    </w:p>
    <w:p>
      <w:pPr>
        <w:pStyle w:val="Body"/>
        <w:bidi w:val="0"/>
      </w:pPr>
      <w:r>
        <w:rPr>
          <w:rtl w:val="0"/>
        </w:rPr>
        <w:t>1</w:t>
      </w:r>
      <w:r>
        <w:rPr>
          <w:rtl w:val="0"/>
        </w:rPr>
        <w:t>6</w:t>
      </w:r>
      <w:r>
        <w:rPr>
          <w:rtl w:val="0"/>
        </w:rPr>
        <w:t xml:space="preserve">. </w:t>
      </w:r>
      <w:r>
        <w:rPr>
          <w:rtl w:val="0"/>
        </w:rPr>
        <w:t xml:space="preserve"> Apr</w:t>
      </w:r>
      <w:r>
        <w:rPr>
          <w:rtl w:val="0"/>
        </w:rPr>
        <w:t xml:space="preserve">. </w:t>
      </w:r>
      <w:r>
        <w:rPr>
          <w:rtl w:val="0"/>
        </w:rPr>
        <w:t>27</w:t>
      </w:r>
      <w:r>
        <w:tab/>
        <w:tab/>
        <w:tab/>
        <w:tab/>
      </w:r>
      <w:r>
        <w:tab/>
      </w:r>
      <w:r>
        <w:rPr>
          <w:rtl w:val="0"/>
        </w:rPr>
        <w:tab/>
        <w:t>Matt. 24</w:t>
      </w:r>
      <w:r>
        <w:rPr>
          <w:sz w:val="22"/>
          <w:szCs w:val="22"/>
          <w:rtl w:val="0"/>
          <w:lang w:val="en-US"/>
        </w:rPr>
        <w:t>(Part 2)</w:t>
      </w:r>
      <w:r>
        <w:rPr>
          <w:rtl w:val="0"/>
        </w:rPr>
        <w:t>.</w:t>
      </w:r>
    </w:p>
    <w:p>
      <w:pPr>
        <w:pStyle w:val="Body"/>
        <w:bidi w:val="0"/>
      </w:pPr>
      <w:r>
        <w:rPr>
          <w:rtl w:val="0"/>
        </w:rPr>
        <w:t>1</w:t>
      </w:r>
      <w:r>
        <w:rPr>
          <w:rtl w:val="0"/>
        </w:rPr>
        <w:t>7</w:t>
      </w:r>
      <w:r>
        <w:rPr>
          <w:rtl w:val="0"/>
        </w:rPr>
        <w:t xml:space="preserve">. </w:t>
      </w:r>
      <w:r>
        <w:rPr>
          <w:rtl w:val="0"/>
        </w:rPr>
        <w:t xml:space="preserve"> May</w:t>
      </w:r>
      <w:r>
        <w:rPr>
          <w:rtl w:val="0"/>
        </w:rPr>
        <w:t xml:space="preserve"> 1(Sunday)</w:t>
        <w:tab/>
        <w:tab/>
      </w:r>
      <w:r>
        <w:tab/>
      </w:r>
      <w:r>
        <w:rPr>
          <w:rtl w:val="0"/>
        </w:rPr>
        <w:tab/>
        <w:t>Daniel.</w:t>
      </w:r>
    </w:p>
    <w:p>
      <w:pPr>
        <w:pStyle w:val="Body"/>
        <w:bidi w:val="0"/>
      </w:pPr>
      <w:r>
        <w:rPr>
          <w:rtl w:val="0"/>
        </w:rPr>
        <w:t>1</w:t>
      </w:r>
      <w:r>
        <w:rPr>
          <w:rtl w:val="0"/>
        </w:rPr>
        <w:t>8</w:t>
      </w:r>
      <w:r>
        <w:rPr>
          <w:rtl w:val="0"/>
        </w:rPr>
        <w:t xml:space="preserve">. </w:t>
      </w:r>
      <w:r>
        <w:rPr>
          <w:rtl w:val="0"/>
        </w:rPr>
        <w:t xml:space="preserve"> May</w:t>
      </w:r>
      <w:r>
        <w:rPr>
          <w:rtl w:val="0"/>
        </w:rPr>
        <w:t xml:space="preserve"> </w:t>
      </w:r>
      <w:r>
        <w:rPr>
          <w:rtl w:val="0"/>
        </w:rPr>
        <w:t>4</w:t>
      </w:r>
      <w:r>
        <w:tab/>
        <w:tab/>
        <w:tab/>
        <w:tab/>
      </w:r>
      <w:r>
        <w:tab/>
      </w:r>
      <w:r>
        <w:rPr>
          <w:rtl w:val="0"/>
        </w:rPr>
        <w:tab/>
        <w:t>Rapture..</w:t>
      </w:r>
    </w:p>
    <w:p>
      <w:pPr>
        <w:pStyle w:val="Body"/>
        <w:bidi w:val="0"/>
      </w:pPr>
      <w:r>
        <w:rPr>
          <w:rtl w:val="0"/>
        </w:rPr>
        <w:t>1</w:t>
      </w:r>
      <w:r>
        <w:rPr>
          <w:rtl w:val="0"/>
        </w:rPr>
        <w:t>9</w:t>
      </w:r>
      <w:r>
        <w:rPr>
          <w:rtl w:val="0"/>
        </w:rPr>
        <w:t xml:space="preserve">. </w:t>
      </w:r>
      <w:r>
        <w:rPr>
          <w:rtl w:val="0"/>
        </w:rPr>
        <w:t xml:space="preserve"> May</w:t>
      </w:r>
      <w:r>
        <w:rPr>
          <w:rtl w:val="0"/>
        </w:rPr>
        <w:t xml:space="preserve"> </w:t>
      </w:r>
      <w:r>
        <w:rPr>
          <w:rtl w:val="0"/>
        </w:rPr>
        <w:t>8</w:t>
      </w:r>
      <w:r>
        <w:tab/>
        <w:tab/>
        <w:tab/>
        <w:tab/>
      </w:r>
      <w:r>
        <w:tab/>
      </w:r>
      <w:r>
        <w:rPr>
          <w:rtl w:val="0"/>
          <w:lang w:val="fr-FR"/>
        </w:rPr>
        <w:tab/>
        <w:t>Resurrection.</w:t>
      </w:r>
    </w:p>
    <w:p>
      <w:pPr>
        <w:pStyle w:val="Body"/>
        <w:bidi w:val="0"/>
      </w:pPr>
      <w:r>
        <w:rPr>
          <w:rtl w:val="0"/>
        </w:rPr>
        <w:t>20</w:t>
      </w:r>
      <w:r>
        <w:rPr>
          <w:rtl w:val="0"/>
        </w:rPr>
        <w:t xml:space="preserve">. </w:t>
      </w:r>
      <w:r>
        <w:rPr>
          <w:rtl w:val="0"/>
        </w:rPr>
        <w:t xml:space="preserve"> May</w:t>
      </w:r>
      <w:r>
        <w:rPr>
          <w:rtl w:val="0"/>
        </w:rPr>
        <w:t xml:space="preserve"> </w:t>
      </w:r>
      <w:r>
        <w:rPr>
          <w:rtl w:val="0"/>
        </w:rPr>
        <w:t>11</w:t>
      </w:r>
      <w:r>
        <w:tab/>
        <w:tab/>
        <w:tab/>
        <w:tab/>
        <w:tab/>
      </w:r>
      <w:r>
        <w:rPr>
          <w:rtl w:val="0"/>
        </w:rPr>
        <w:t>Millennium</w:t>
      </w:r>
      <w:r>
        <w:rPr>
          <w:rtl w:val="0"/>
        </w:rPr>
        <w:t xml:space="preserve"> &amp;  Battle of Armageddon.</w:t>
      </w:r>
    </w:p>
    <w:p>
      <w:pPr>
        <w:pStyle w:val="Body"/>
        <w:bidi w:val="0"/>
      </w:pPr>
      <w:r>
        <w:rPr>
          <w:rtl w:val="0"/>
        </w:rPr>
        <w:t>2</w:t>
      </w:r>
      <w:r>
        <w:rPr>
          <w:rtl w:val="0"/>
        </w:rPr>
        <w:t>1</w:t>
      </w:r>
      <w:r>
        <w:rPr>
          <w:rtl w:val="0"/>
        </w:rPr>
        <w:t xml:space="preserve">. </w:t>
      </w:r>
      <w:r>
        <w:rPr>
          <w:rtl w:val="0"/>
        </w:rPr>
        <w:t xml:space="preserve"> May</w:t>
      </w:r>
      <w:r>
        <w:rPr>
          <w:rtl w:val="0"/>
        </w:rPr>
        <w:t xml:space="preserve"> 1</w:t>
      </w:r>
      <w:r>
        <w:rPr>
          <w:rtl w:val="0"/>
        </w:rPr>
        <w:t>5</w:t>
      </w:r>
      <w:r>
        <w:rPr>
          <w:rtl w:val="0"/>
        </w:rPr>
        <w:tab/>
        <w:tab/>
        <w:tab/>
        <w:tab/>
        <w:tab/>
        <w:t>Contrast Between PM &amp; Scripture.</w:t>
      </w:r>
    </w:p>
    <w:p>
      <w:pPr>
        <w:pStyle w:val="Body"/>
        <w:bidi w:val="0"/>
      </w:pPr>
      <w:r>
        <w:rPr>
          <w:rtl w:val="0"/>
        </w:rPr>
        <w:t>2</w:t>
      </w:r>
      <w:r>
        <w:rPr>
          <w:rtl w:val="0"/>
        </w:rPr>
        <w:t>2</w:t>
      </w:r>
      <w:r>
        <w:rPr>
          <w:rtl w:val="0"/>
        </w:rPr>
        <w:t xml:space="preserve">. </w:t>
      </w:r>
      <w:r>
        <w:rPr>
          <w:rtl w:val="0"/>
        </w:rPr>
        <w:t xml:space="preserve"> May</w:t>
      </w:r>
      <w:r>
        <w:rPr>
          <w:rtl w:val="0"/>
        </w:rPr>
        <w:t xml:space="preserve"> 1</w:t>
      </w:r>
      <w:r>
        <w:rPr>
          <w:rtl w:val="0"/>
        </w:rPr>
        <w:t>8</w:t>
      </w:r>
      <w:r>
        <w:tab/>
        <w:tab/>
        <w:tab/>
        <w:tab/>
        <w:tab/>
      </w:r>
      <w:r>
        <w:rPr>
          <w:rtl w:val="0"/>
        </w:rPr>
        <w:t>1</w:t>
      </w:r>
      <w:r>
        <w:rPr>
          <w:rtl w:val="0"/>
        </w:rPr>
        <w:t xml:space="preserve"> &amp; </w:t>
      </w:r>
      <w:r>
        <w:rPr>
          <w:rtl w:val="0"/>
        </w:rPr>
        <w:t>2</w:t>
      </w:r>
      <w:r>
        <w:rPr>
          <w:rtl w:val="0"/>
        </w:rPr>
        <w:t xml:space="preserve"> Thess.- Judgment Day.</w:t>
      </w:r>
    </w:p>
    <w:p>
      <w:pPr>
        <w:pStyle w:val="Body"/>
        <w:bidi w:val="0"/>
      </w:pPr>
      <w:r>
        <w:rPr>
          <w:rtl w:val="0"/>
        </w:rPr>
        <w:t>2</w:t>
      </w:r>
      <w:r>
        <w:rPr>
          <w:rtl w:val="0"/>
        </w:rPr>
        <w:t>3</w:t>
      </w:r>
      <w:r>
        <w:rPr>
          <w:rtl w:val="0"/>
        </w:rPr>
        <w:t xml:space="preserve">. </w:t>
      </w:r>
      <w:r>
        <w:rPr>
          <w:rtl w:val="0"/>
        </w:rPr>
        <w:t xml:space="preserve"> May</w:t>
      </w:r>
      <w:r>
        <w:rPr>
          <w:rtl w:val="0"/>
        </w:rPr>
        <w:t xml:space="preserve"> </w:t>
      </w:r>
      <w:r>
        <w:rPr>
          <w:rtl w:val="0"/>
        </w:rPr>
        <w:t>22</w:t>
      </w:r>
      <w:r>
        <w:tab/>
        <w:tab/>
        <w:tab/>
        <w:tab/>
        <w:tab/>
      </w:r>
      <w:r>
        <w:rPr>
          <w:rtl w:val="0"/>
        </w:rPr>
        <w:t>2</w:t>
      </w:r>
      <w:r>
        <w:rPr>
          <w:rtl w:val="0"/>
        </w:rPr>
        <w:t xml:space="preserve"> Peter, Matt. 25 &amp; John 5</w:t>
      </w:r>
      <w:r>
        <w:rPr>
          <w:rtl w:val="0"/>
        </w:rPr>
        <w:t>.</w:t>
      </w:r>
    </w:p>
    <w:p>
      <w:pPr>
        <w:pStyle w:val="Body"/>
        <w:bidi w:val="0"/>
      </w:pPr>
      <w:r>
        <w:rPr>
          <w:rtl w:val="0"/>
        </w:rPr>
        <w:t>2</w:t>
      </w:r>
      <w:r>
        <w:rPr>
          <w:rtl w:val="0"/>
        </w:rPr>
        <w:t>4</w:t>
      </w:r>
      <w:r>
        <w:rPr>
          <w:rtl w:val="0"/>
        </w:rPr>
        <w:t>.</w:t>
      </w:r>
      <w:r>
        <w:rPr>
          <w:rtl w:val="0"/>
        </w:rPr>
        <w:t xml:space="preserve"> </w:t>
      </w:r>
      <w:r>
        <w:rPr>
          <w:rtl w:val="0"/>
        </w:rPr>
        <w:t xml:space="preserve"> </w:t>
      </w:r>
      <w:r>
        <w:rPr>
          <w:rtl w:val="0"/>
        </w:rPr>
        <w:t>May</w:t>
      </w:r>
      <w:r>
        <w:rPr>
          <w:rtl w:val="0"/>
        </w:rPr>
        <w:t xml:space="preserve"> 2</w:t>
      </w:r>
      <w:r>
        <w:rPr>
          <w:rtl w:val="0"/>
        </w:rPr>
        <w:t>5</w:t>
      </w:r>
      <w:r>
        <w:tab/>
        <w:tab/>
        <w:tab/>
        <w:tab/>
        <w:tab/>
      </w:r>
      <w:r>
        <w:rPr>
          <w:rtl w:val="0"/>
        </w:rPr>
        <w:t>What Happens After Death</w:t>
      </w:r>
      <w:r>
        <w:rPr>
          <w:rtl w:val="0"/>
        </w:rPr>
        <w:t>.</w:t>
      </w:r>
    </w:p>
    <w:p>
      <w:pPr>
        <w:pStyle w:val="Body"/>
        <w:bidi w:val="0"/>
      </w:pPr>
      <w:r>
        <w:rPr>
          <w:rtl w:val="0"/>
        </w:rPr>
        <w:t>2</w:t>
      </w:r>
      <w:r>
        <w:rPr>
          <w:rtl w:val="0"/>
        </w:rPr>
        <w:t>5</w:t>
      </w:r>
      <w:r>
        <w:rPr>
          <w:rtl w:val="0"/>
        </w:rPr>
        <w:t xml:space="preserve">. </w:t>
      </w:r>
      <w:r>
        <w:rPr>
          <w:rtl w:val="0"/>
        </w:rPr>
        <w:t xml:space="preserve"> May</w:t>
      </w:r>
      <w:r>
        <w:rPr>
          <w:rtl w:val="0"/>
        </w:rPr>
        <w:t xml:space="preserve"> 2</w:t>
      </w:r>
      <w:r>
        <w:rPr>
          <w:rtl w:val="0"/>
        </w:rPr>
        <w:t>9</w:t>
      </w:r>
      <w:r>
        <w:rPr>
          <w:rtl w:val="0"/>
          <w:lang w:val="it-IT"/>
        </w:rPr>
        <w:tab/>
        <w:tab/>
        <w:tab/>
        <w:tab/>
        <w:tab/>
        <w:t>Implications.</w:t>
      </w:r>
    </w:p>
    <w:p>
      <w:pPr>
        <w:pStyle w:val="Body"/>
        <w:bidi w:val="0"/>
        <w:rPr>
          <w:sz w:val="24"/>
          <w:szCs w:val="24"/>
          <w:u w:val="none"/>
          <w:rtl w:val="0"/>
          <w:lang w:val="en-US"/>
        </w:rPr>
      </w:pPr>
      <w:r>
        <w:rPr>
          <w:rtl w:val="0"/>
        </w:rPr>
        <w:t>2</w:t>
      </w:r>
      <w:r>
        <w:rPr>
          <w:rtl w:val="0"/>
        </w:rPr>
        <w:t>6</w:t>
      </w:r>
      <w:r>
        <w:rPr>
          <w:rtl w:val="0"/>
        </w:rPr>
        <w:t xml:space="preserve">. </w:t>
      </w:r>
      <w:r>
        <w:rPr>
          <w:rtl w:val="0"/>
        </w:rPr>
        <w:t xml:space="preserve"> June 1 (Wednesday)</w:t>
      </w:r>
      <w:r>
        <w:tab/>
        <w:tab/>
      </w:r>
      <w:r>
        <w:tab/>
      </w:r>
      <w:r>
        <w:rPr>
          <w:rtl w:val="0"/>
        </w:rPr>
        <w:t>Review.</w:t>
      </w:r>
    </w:p>
    <w:p>
      <w:pPr>
        <w:pStyle w:val="Lesson Title"/>
        <w:spacing w:before="240"/>
        <w:jc w:val="left"/>
        <w:sectPr>
          <w:headerReference w:type="default" r:id="rId8"/>
          <w:pgSz w:w="12240" w:h="15840" w:orient="portrait"/>
          <w:pgMar w:top="1080" w:right="1080" w:bottom="1080" w:left="1440" w:header="720" w:footer="720"/>
          <w:bidi w:val="0"/>
        </w:sectPr>
      </w:pPr>
    </w:p>
    <w:p>
      <w:pPr>
        <w:pStyle w:val="Lesson No."/>
        <w:rPr>
          <w:sz w:val="24"/>
          <w:szCs w:val="24"/>
          <w:u w:val="none"/>
          <w:rtl w:val="0"/>
          <w:lang w:val="en-US"/>
        </w:rPr>
      </w:pPr>
      <w:r>
        <w:rPr>
          <w:sz w:val="32"/>
          <w:szCs w:val="32"/>
          <w:rtl w:val="0"/>
          <w:lang w:val="en-US"/>
        </w:rPr>
        <w:t>Lesson 1</w:t>
      </w:r>
    </w:p>
    <w:p>
      <w:pPr>
        <w:pStyle w:val="Lesson Title"/>
        <w:rPr>
          <w:sz w:val="32"/>
          <w:szCs w:val="32"/>
          <w:rtl w:val="0"/>
        </w:rPr>
      </w:pPr>
      <w:bookmarkStart w:name="_Toc1" w:id="1"/>
      <w:r>
        <w:rPr>
          <w:rFonts w:cs="Arial Unicode MS" w:eastAsia="Arial Unicode MS"/>
          <w:outline w:val="0"/>
          <w:color w:val="ff2600"/>
          <w:sz w:val="32"/>
          <w:szCs w:val="32"/>
          <w:rtl w:val="0"/>
          <w:lang w:val="en-US"/>
          <w14:textFill>
            <w14:solidFill>
              <w14:srgbClr w14:val="FF2600"/>
            </w14:solidFill>
          </w14:textFill>
        </w:rPr>
        <w:t>I</w:t>
      </w:r>
      <w:r>
        <w:rPr>
          <w:rFonts w:cs="Arial Unicode MS" w:eastAsia="Arial Unicode MS"/>
          <w:outline w:val="0"/>
          <w:color w:val="ff2600"/>
          <w:sz w:val="32"/>
          <w:szCs w:val="32"/>
          <w:rtl w:val="0"/>
          <w:lang w:val="en-US"/>
          <w14:textFill>
            <w14:solidFill>
              <w14:srgbClr w14:val="FF2600"/>
            </w14:solidFill>
          </w14:textFill>
        </w:rPr>
        <w:t>ntroduction</w:t>
      </w:r>
      <w:r>
        <w:rPr>
          <w:rFonts w:cs="Arial Unicode MS" w:eastAsia="Arial Unicode MS"/>
          <w:outline w:val="0"/>
          <w:color w:val="ff2600"/>
          <w:sz w:val="32"/>
          <w:szCs w:val="32"/>
          <w:rtl w:val="0"/>
          <w:lang w:val="en-US"/>
          <w14:textFill>
            <w14:solidFill>
              <w14:srgbClr w14:val="FF2600"/>
            </w14:solidFill>
          </w14:textFill>
        </w:rPr>
        <w:t>.</w:t>
      </w:r>
      <w:bookmarkEnd w:id="1"/>
    </w:p>
    <w:p>
      <w:pPr>
        <w:pStyle w:val="Body"/>
        <w:bidi w:val="0"/>
        <w:ind w:left="0" w:right="0" w:firstLine="0"/>
        <w:jc w:val="center"/>
        <w:rPr>
          <w:rFonts w:ascii="Helvetica" w:cs="Helvetica" w:hAnsi="Helvetica" w:eastAsia="Helvetica"/>
          <w:b w:val="1"/>
          <w:bCs w:val="1"/>
          <w:i w:val="1"/>
          <w:iCs w:val="1"/>
          <w:outline w:val="0"/>
          <w:color w:val="0432ff"/>
          <w:sz w:val="52"/>
          <w:szCs w:val="52"/>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Sunday, March 6</w:t>
      </w:r>
    </w:p>
    <w:p>
      <w:pPr>
        <w:pStyle w:val="Body"/>
        <w:bidi w:val="0"/>
        <w:ind w:left="0" w:right="0" w:firstLine="0"/>
        <w:jc w:val="left"/>
        <w:rPr>
          <w:rFonts w:ascii="Helvetica" w:cs="Helvetica" w:hAnsi="Helvetica" w:eastAsia="Helvetica"/>
          <w:b w:val="1"/>
          <w:bCs w:val="1"/>
          <w:i w:val="1"/>
          <w:iCs w:val="1"/>
          <w:sz w:val="52"/>
          <w:szCs w:val="52"/>
          <w:u w:color="000000"/>
          <w:rtl w:val="0"/>
          <w:lang w:val="en-US"/>
        </w:rPr>
      </w:pPr>
    </w:p>
    <w:p>
      <w:pPr>
        <w:pStyle w:val="Body"/>
        <w:bidi w:val="0"/>
        <w:ind w:left="0" w:right="0" w:firstLine="0"/>
        <w:jc w:val="left"/>
        <w:rPr>
          <w:rStyle w:val="questions"/>
          <w:b w:val="1"/>
          <w:bCs w:val="1"/>
          <w:u w:color="000000"/>
          <w:rtl w:val="0"/>
          <w:lang w:val="en-US"/>
        </w:rPr>
      </w:pPr>
      <w:r>
        <w:rPr>
          <w:rFonts w:ascii="Arial" w:hAnsi="Arial"/>
          <w:b w:val="1"/>
          <w:bCs w:val="1"/>
          <w:sz w:val="24"/>
          <w:szCs w:val="24"/>
          <w:u w:color="000000"/>
          <w:rtl w:val="0"/>
          <w:lang w:val="en-US"/>
        </w:rPr>
        <w:t>1).</w:t>
      </w:r>
      <w:r>
        <w:rPr>
          <w:rStyle w:val="questions"/>
          <w:b w:val="1"/>
          <w:bCs w:val="1"/>
          <w:u w:color="000000"/>
          <w:rtl w:val="0"/>
          <w:lang w:val="en-US"/>
        </w:rPr>
        <w:t xml:space="preserve">  Why should we study Premillennialism (PM) according to these verses?</w:t>
      </w:r>
    </w:p>
    <w:p>
      <w:pPr>
        <w:pStyle w:val="Body"/>
        <w:bidi w:val="0"/>
        <w:ind w:left="0" w:right="0" w:firstLine="0"/>
        <w:jc w:val="left"/>
        <w:rPr>
          <w:rFonts w:ascii="Arial" w:cs="Arial" w:hAnsi="Arial" w:eastAsia="Arial"/>
          <w:b w:val="1"/>
          <w:bCs w:val="1"/>
          <w:sz w:val="24"/>
          <w:szCs w:val="24"/>
          <w:u w:color="000000"/>
          <w:rtl w:val="0"/>
          <w:lang w:val="en-US"/>
        </w:rPr>
      </w:pPr>
    </w:p>
    <w:p>
      <w:pPr>
        <w:pStyle w:val="Default"/>
        <w:bidi w:val="0"/>
        <w:ind w:left="810" w:right="0" w:hanging="360"/>
        <w:jc w:val="left"/>
        <w:rPr>
          <w:rFonts w:ascii="Arial" w:cs="Arial" w:hAnsi="Arial" w:eastAsia="Arial"/>
          <w:sz w:val="24"/>
          <w:szCs w:val="24"/>
          <w:u w:color="000000"/>
          <w:rtl w:val="0"/>
          <w:lang w:val="en-US"/>
        </w:rPr>
      </w:pPr>
      <w:r>
        <w:rPr>
          <w:rStyle w:val="questions"/>
          <w:rFonts w:ascii="Arial" w:cs="Arial Unicode MS" w:hAnsi="Arial" w:eastAsia="Arial Unicode MS"/>
          <w:b w:val="0"/>
          <w:bCs w:val="0"/>
          <w:i w:val="0"/>
          <w:iCs w:val="0"/>
          <w:sz w:val="24"/>
          <w:szCs w:val="24"/>
          <w:u w:color="000000"/>
          <w:rtl w:val="0"/>
          <w:lang w:val="en-US"/>
        </w:rPr>
        <w:t xml:space="preserve">A.  </w:t>
      </w:r>
      <w:r>
        <w:rPr>
          <w:rStyle w:val="questions"/>
          <w:rFonts w:ascii="Arial" w:cs="Arial Unicode MS" w:hAnsi="Arial" w:eastAsia="Arial Unicode MS"/>
          <w:b w:val="0"/>
          <w:bCs w:val="0"/>
          <w:i w:val="0"/>
          <w:iCs w:val="0"/>
          <w:sz w:val="24"/>
          <w:szCs w:val="24"/>
          <w:u w:color="000000"/>
          <w:rtl w:val="0"/>
          <w:lang w:val="en-US"/>
        </w:rPr>
        <w:t>1 Th</w:t>
      </w:r>
      <w:r>
        <w:rPr>
          <w:rStyle w:val="questions"/>
          <w:rFonts w:ascii="Arial" w:cs="Arial Unicode MS" w:hAnsi="Arial" w:eastAsia="Arial Unicode MS"/>
          <w:b w:val="0"/>
          <w:bCs w:val="0"/>
          <w:i w:val="0"/>
          <w:iCs w:val="0"/>
          <w:sz w:val="24"/>
          <w:szCs w:val="24"/>
          <w:u w:color="000000"/>
          <w:rtl w:val="0"/>
          <w:lang w:val="en-US"/>
        </w:rPr>
        <w:t>ess</w:t>
      </w:r>
      <w:r>
        <w:rPr>
          <w:rStyle w:val="questions"/>
          <w:rFonts w:ascii="Arial" w:cs="Arial Unicode MS" w:hAnsi="Arial" w:eastAsia="Arial Unicode MS"/>
          <w:b w:val="0"/>
          <w:bCs w:val="0"/>
          <w:i w:val="0"/>
          <w:iCs w:val="0"/>
          <w:sz w:val="24"/>
          <w:szCs w:val="24"/>
          <w:u w:color="000000"/>
          <w:rtl w:val="0"/>
          <w:lang w:val="en-US"/>
        </w:rPr>
        <w:t>. 5:21</w:t>
      </w:r>
      <w:r>
        <w:rPr>
          <w:rStyle w:val="questions"/>
          <w:rFonts w:ascii="Arial" w:cs="Arial Unicode MS" w:hAnsi="Arial" w:eastAsia="Arial Unicode MS"/>
          <w:b w:val="0"/>
          <w:bCs w:val="0"/>
          <w:i w:val="0"/>
          <w:iCs w:val="0"/>
          <w:sz w:val="24"/>
          <w:szCs w:val="24"/>
          <w:u w:color="000000"/>
          <w:rtl w:val="0"/>
          <w:lang w:val="en-US"/>
        </w:rPr>
        <w:t>-</w:t>
      </w:r>
      <w:r>
        <w:rPr>
          <w:rStyle w:val="questions"/>
          <w:rFonts w:ascii="Arial" w:cs="Arial Unicode MS" w:hAnsi="Arial" w:eastAsia="Arial Unicode MS"/>
          <w:b w:val="0"/>
          <w:bCs w:val="0"/>
          <w:i w:val="0"/>
          <w:iCs w:val="0"/>
          <w:sz w:val="24"/>
          <w:szCs w:val="24"/>
          <w:u w:color="000000"/>
          <w:rtl w:val="0"/>
          <w:lang w:val="en-US"/>
        </w:rPr>
        <w:t>22 (NIV</w:t>
      </w:r>
      <w:r>
        <w:rPr>
          <w:rStyle w:val="questions"/>
          <w:rFonts w:ascii="Arial" w:cs="Arial Unicode MS" w:hAnsi="Arial" w:eastAsia="Arial Unicode MS"/>
          <w:b w:val="0"/>
          <w:bCs w:val="0"/>
          <w:i w:val="0"/>
          <w:iCs w:val="0"/>
          <w:sz w:val="24"/>
          <w:szCs w:val="24"/>
          <w:u w:color="000000"/>
          <w:rtl w:val="0"/>
          <w:lang w:val="en-US"/>
        </w:rPr>
        <w:t>), Acts 17:11, 1 John 4:1:</w:t>
      </w:r>
    </w:p>
    <w:p>
      <w:pPr>
        <w:pStyle w:val="Default"/>
        <w:bidi w:val="0"/>
        <w:ind w:left="810" w:right="0" w:hanging="360"/>
        <w:jc w:val="left"/>
        <w:rPr>
          <w:rStyle w:val="Teachers_Answer"/>
          <w:rFonts w:ascii="Arial" w:cs="Arial" w:hAnsi="Arial" w:eastAsia="Arial"/>
          <w:b w:val="1"/>
          <w:bCs w:val="1"/>
          <w:i w:val="0"/>
          <w:iCs w:val="0"/>
          <w:outline w:val="0"/>
          <w:color w:val="0432ff"/>
          <w:sz w:val="24"/>
          <w:szCs w:val="24"/>
          <w:u w:color="000000"/>
          <w:rtl w:val="0"/>
          <w:lang w:val="en-US"/>
          <w14:textFill>
            <w14:solidFill>
              <w14:srgbClr w14:val="0433FF"/>
            </w14:solidFill>
          </w14:textFill>
        </w:rPr>
      </w:pPr>
    </w:p>
    <w:p>
      <w:pPr>
        <w:pStyle w:val="Default"/>
        <w:bidi w:val="0"/>
        <w:ind w:left="810" w:right="0" w:hanging="360"/>
        <w:jc w:val="left"/>
        <w:rPr>
          <w:rFonts w:ascii="Arial" w:cs="Arial" w:hAnsi="Arial" w:eastAsia="Arial"/>
          <w:sz w:val="24"/>
          <w:szCs w:val="24"/>
          <w:u w:color="000000"/>
          <w:rtl w:val="0"/>
          <w:lang w:val="en-US"/>
        </w:rPr>
      </w:pPr>
    </w:p>
    <w:p>
      <w:pPr>
        <w:pStyle w:val="Default"/>
        <w:bidi w:val="0"/>
        <w:ind w:left="810" w:right="0" w:hanging="360"/>
        <w:jc w:val="left"/>
        <w:rPr>
          <w:rFonts w:ascii="Arial" w:cs="Arial" w:hAnsi="Arial" w:eastAsia="Arial"/>
          <w:sz w:val="24"/>
          <w:szCs w:val="24"/>
          <w:u w:color="000000"/>
          <w:rtl w:val="0"/>
          <w:lang w:val="en-US"/>
        </w:rPr>
      </w:pPr>
      <w:r>
        <w:rPr>
          <w:rFonts w:ascii="Arial" w:hAnsi="Arial"/>
          <w:sz w:val="24"/>
          <w:szCs w:val="24"/>
          <w:u w:color="000000"/>
          <w:rtl w:val="0"/>
          <w:lang w:val="en-US"/>
        </w:rPr>
        <w:t>B</w:t>
      </w:r>
      <w:r>
        <w:rPr>
          <w:rFonts w:ascii="Arial" w:hAnsi="Arial"/>
          <w:sz w:val="24"/>
          <w:szCs w:val="24"/>
          <w:u w:color="000000"/>
          <w:rtl w:val="0"/>
          <w:lang w:val="en-US"/>
        </w:rPr>
        <w:t>.  Col. 4:6</w:t>
      </w:r>
      <w:r>
        <w:rPr>
          <w:rFonts w:ascii="Arial" w:hAnsi="Arial"/>
          <w:sz w:val="24"/>
          <w:szCs w:val="24"/>
          <w:u w:color="000000"/>
          <w:rtl w:val="0"/>
          <w:lang w:val="en-US"/>
        </w:rPr>
        <w:t xml:space="preserve">, </w:t>
      </w:r>
      <w:r>
        <w:rPr>
          <w:rFonts w:ascii="Arial" w:hAnsi="Arial"/>
          <w:sz w:val="24"/>
          <w:szCs w:val="24"/>
          <w:u w:color="000000"/>
          <w:rtl w:val="0"/>
          <w:lang w:val="en-US"/>
        </w:rPr>
        <w:t>1 Pet. 3:15</w:t>
      </w:r>
      <w:r>
        <w:rPr>
          <w:rFonts w:ascii="Arial" w:hAnsi="Arial"/>
          <w:sz w:val="24"/>
          <w:szCs w:val="24"/>
          <w:u w:color="000000"/>
          <w:rtl w:val="0"/>
          <w:lang w:val="en-US"/>
        </w:rPr>
        <w:t>:</w:t>
      </w:r>
    </w:p>
    <w:p>
      <w:pPr>
        <w:pStyle w:val="Default"/>
        <w:bidi w:val="0"/>
        <w:ind w:left="810" w:right="0" w:hanging="360"/>
        <w:jc w:val="left"/>
        <w:rPr>
          <w:rFonts w:ascii="Arial" w:cs="Arial" w:hAnsi="Arial" w:eastAsia="Arial"/>
          <w:sz w:val="24"/>
          <w:szCs w:val="24"/>
          <w:u w:color="000000"/>
          <w:rtl w:val="0"/>
          <w:lang w:val="en-US"/>
        </w:rPr>
      </w:pPr>
    </w:p>
    <w:p>
      <w:pPr>
        <w:pStyle w:val="Default"/>
        <w:bidi w:val="0"/>
        <w:ind w:left="810" w:right="0" w:hanging="360"/>
        <w:jc w:val="left"/>
        <w:rPr>
          <w:rFonts w:ascii="Arial" w:cs="Arial" w:hAnsi="Arial" w:eastAsia="Arial"/>
          <w:sz w:val="24"/>
          <w:szCs w:val="24"/>
          <w:u w:color="000000"/>
          <w:rtl w:val="0"/>
          <w:lang w:val="en-US"/>
        </w:rPr>
      </w:pPr>
    </w:p>
    <w:p>
      <w:pPr>
        <w:pStyle w:val="Default"/>
        <w:bidi w:val="0"/>
        <w:ind w:left="810" w:right="0" w:hanging="360"/>
        <w:jc w:val="left"/>
        <w:rPr>
          <w:rFonts w:ascii="Arial" w:cs="Arial" w:hAnsi="Arial" w:eastAsia="Arial"/>
          <w:sz w:val="24"/>
          <w:szCs w:val="24"/>
          <w:u w:color="000000"/>
          <w:rtl w:val="0"/>
          <w:lang w:val="en-US"/>
        </w:rPr>
      </w:pPr>
      <w:r>
        <w:rPr>
          <w:rFonts w:ascii="Arial" w:hAnsi="Arial"/>
          <w:sz w:val="24"/>
          <w:szCs w:val="24"/>
          <w:u w:color="000000"/>
          <w:rtl w:val="0"/>
          <w:lang w:val="en-US"/>
        </w:rPr>
        <w:t>C.</w:t>
      </w:r>
      <w:r>
        <w:rPr>
          <w:rFonts w:ascii="Arial" w:hAnsi="Arial"/>
          <w:sz w:val="24"/>
          <w:szCs w:val="24"/>
          <w:u w:color="000000"/>
          <w:rtl w:val="0"/>
          <w:lang w:val="en-US"/>
        </w:rPr>
        <w:t xml:space="preserve">  Rom. 10:17</w:t>
      </w:r>
      <w:r>
        <w:rPr>
          <w:rFonts w:ascii="Arial" w:hAnsi="Arial"/>
          <w:sz w:val="24"/>
          <w:szCs w:val="24"/>
          <w:u w:color="000000"/>
          <w:rtl w:val="0"/>
          <w:lang w:val="en-US"/>
        </w:rPr>
        <w:t>:</w:t>
      </w:r>
    </w:p>
    <w:p>
      <w:pPr>
        <w:pStyle w:val="Default"/>
        <w:bidi w:val="0"/>
        <w:ind w:left="810" w:right="0" w:hanging="360"/>
        <w:jc w:val="left"/>
        <w:rPr>
          <w:rFonts w:ascii="Arial" w:cs="Arial" w:hAnsi="Arial" w:eastAsia="Arial"/>
          <w:sz w:val="24"/>
          <w:szCs w:val="24"/>
          <w:u w:color="000000"/>
          <w:rtl w:val="0"/>
          <w:lang w:val="en-US"/>
        </w:rPr>
      </w:pPr>
    </w:p>
    <w:p>
      <w:pPr>
        <w:pStyle w:val="Default"/>
        <w:bidi w:val="0"/>
        <w:ind w:left="810" w:right="0" w:hanging="360"/>
        <w:jc w:val="left"/>
        <w:rPr>
          <w:rFonts w:ascii="Arial" w:cs="Arial" w:hAnsi="Arial" w:eastAsia="Arial"/>
          <w:sz w:val="24"/>
          <w:szCs w:val="24"/>
          <w:u w:color="000000"/>
          <w:rtl w:val="0"/>
          <w:lang w:val="en-US"/>
        </w:rPr>
      </w:pPr>
    </w:p>
    <w:p>
      <w:pPr>
        <w:pStyle w:val="Default"/>
        <w:bidi w:val="0"/>
        <w:ind w:left="810" w:right="0" w:hanging="360"/>
        <w:jc w:val="left"/>
        <w:rPr>
          <w:rFonts w:ascii="Arial" w:cs="Arial" w:hAnsi="Arial" w:eastAsia="Arial"/>
          <w:sz w:val="24"/>
          <w:szCs w:val="24"/>
          <w:u w:color="000000"/>
          <w:rtl w:val="0"/>
          <w:lang w:val="en-US"/>
        </w:rPr>
      </w:pPr>
      <w:r>
        <w:rPr>
          <w:rFonts w:ascii="Arial" w:hAnsi="Arial"/>
          <w:sz w:val="24"/>
          <w:szCs w:val="24"/>
          <w:u w:color="000000"/>
          <w:rtl w:val="0"/>
          <w:lang w:val="en-US"/>
        </w:rPr>
        <w:t>D.</w:t>
      </w:r>
      <w:r>
        <w:rPr>
          <w:rFonts w:ascii="Arial" w:hAnsi="Arial"/>
          <w:sz w:val="24"/>
          <w:szCs w:val="24"/>
          <w:u w:color="000000"/>
          <w:rtl w:val="0"/>
          <w:lang w:val="en-US"/>
        </w:rPr>
        <w:t xml:space="preserve"> </w:t>
      </w:r>
      <w:r>
        <w:rPr>
          <w:rFonts w:ascii="Arial" w:hAnsi="Arial"/>
          <w:sz w:val="24"/>
          <w:szCs w:val="24"/>
          <w:u w:color="000000"/>
          <w:rtl w:val="0"/>
          <w:lang w:val="en-US"/>
        </w:rPr>
        <w:t xml:space="preserve"> </w:t>
      </w:r>
      <w:r>
        <w:rPr>
          <w:rFonts w:ascii="Arial" w:hAnsi="Arial"/>
          <w:sz w:val="24"/>
          <w:szCs w:val="24"/>
          <w:u w:color="000000"/>
          <w:rtl w:val="0"/>
          <w:lang w:val="en-US"/>
        </w:rPr>
        <w:t>Eph. 4:3-4</w:t>
      </w:r>
      <w:r>
        <w:rPr>
          <w:rFonts w:ascii="Arial" w:hAnsi="Arial"/>
          <w:sz w:val="24"/>
          <w:szCs w:val="24"/>
          <w:u w:color="000000"/>
          <w:rtl w:val="0"/>
          <w:lang w:val="en-US"/>
        </w:rPr>
        <w:t>:</w:t>
      </w:r>
    </w:p>
    <w:p>
      <w:pPr>
        <w:pStyle w:val="Default"/>
        <w:bidi w:val="0"/>
        <w:ind w:left="810" w:right="0" w:hanging="360"/>
        <w:jc w:val="left"/>
        <w:rPr>
          <w:rFonts w:ascii="Arial" w:cs="Arial" w:hAnsi="Arial" w:eastAsia="Arial"/>
          <w:sz w:val="24"/>
          <w:szCs w:val="24"/>
          <w:u w:color="000000"/>
          <w:rtl w:val="0"/>
          <w:lang w:val="en-US"/>
        </w:rPr>
      </w:pPr>
    </w:p>
    <w:p>
      <w:pPr>
        <w:pStyle w:val="Default"/>
        <w:bidi w:val="0"/>
        <w:ind w:left="810" w:right="0" w:hanging="360"/>
        <w:jc w:val="left"/>
        <w:rPr>
          <w:rFonts w:ascii="Arial" w:cs="Arial" w:hAnsi="Arial" w:eastAsia="Arial"/>
          <w:b w:val="1"/>
          <w:bCs w:val="1"/>
          <w:sz w:val="24"/>
          <w:szCs w:val="24"/>
          <w:u w:color="000000"/>
          <w:rtl w:val="0"/>
          <w:lang w:val="en-US"/>
        </w:rPr>
      </w:pPr>
    </w:p>
    <w:p>
      <w:pPr>
        <w:pStyle w:val="Body"/>
        <w:bidi w:val="0"/>
        <w:ind w:left="0" w:right="0" w:firstLine="0"/>
        <w:jc w:val="left"/>
        <w:rPr>
          <w:rStyle w:val="questions"/>
          <w:b w:val="1"/>
          <w:bCs w:val="1"/>
          <w:u w:color="000000"/>
          <w:rtl w:val="0"/>
          <w:lang w:val="en-US"/>
        </w:rPr>
      </w:pPr>
      <w:r>
        <w:rPr>
          <w:rFonts w:ascii="Arial" w:hAnsi="Arial"/>
          <w:b w:val="1"/>
          <w:bCs w:val="1"/>
          <w:sz w:val="24"/>
          <w:szCs w:val="24"/>
          <w:u w:color="000000"/>
          <w:rtl w:val="0"/>
          <w:lang w:val="en-US"/>
        </w:rPr>
        <w:t xml:space="preserve">2).  </w:t>
      </w:r>
      <w:r>
        <w:rPr>
          <w:rStyle w:val="questions"/>
          <w:b w:val="1"/>
          <w:bCs w:val="1"/>
          <w:u w:color="000000"/>
          <w:rtl w:val="0"/>
          <w:lang w:val="en-US"/>
        </w:rPr>
        <w:t xml:space="preserve">How is the word </w:t>
      </w:r>
      <w:r>
        <w:rPr>
          <w:rStyle w:val="questions"/>
          <w:b w:val="1"/>
          <w:bCs w:val="1"/>
          <w:u w:color="000000"/>
          <w:rtl w:val="0"/>
          <w:lang w:val="en-US"/>
        </w:rPr>
        <w:t>“</w:t>
      </w:r>
      <w:r>
        <w:rPr>
          <w:rStyle w:val="questions"/>
          <w:b w:val="1"/>
          <w:bCs w:val="1"/>
          <w:u w:color="000000"/>
          <w:rtl w:val="0"/>
          <w:lang w:val="en-US"/>
        </w:rPr>
        <w:t>Premillennialism</w:t>
      </w:r>
      <w:r>
        <w:rPr>
          <w:rStyle w:val="questions"/>
          <w:b w:val="1"/>
          <w:bCs w:val="1"/>
          <w:u w:color="000000"/>
          <w:rtl w:val="0"/>
          <w:lang w:val="en-US"/>
        </w:rPr>
        <w:t xml:space="preserve">” </w:t>
      </w:r>
      <w:r>
        <w:rPr>
          <w:rStyle w:val="questions"/>
          <w:b w:val="1"/>
          <w:bCs w:val="1"/>
          <w:u w:color="000000"/>
          <w:rtl w:val="0"/>
          <w:lang w:val="en-US"/>
        </w:rPr>
        <w:t>defined in the dictionaries?</w:t>
      </w:r>
    </w:p>
    <w:p>
      <w:pPr>
        <w:pStyle w:val="Body"/>
        <w:bidi w:val="0"/>
        <w:ind w:left="0" w:right="0" w:firstLine="0"/>
        <w:jc w:val="left"/>
        <w:rPr>
          <w:rFonts w:ascii="Arial" w:cs="Arial" w:hAnsi="Arial" w:eastAsia="Arial"/>
          <w:b w:val="1"/>
          <w:bCs w:val="1"/>
          <w:sz w:val="24"/>
          <w:szCs w:val="24"/>
          <w:u w:color="000000"/>
          <w:rtl w:val="0"/>
          <w:lang w:val="en-US"/>
        </w:rPr>
      </w:pPr>
    </w:p>
    <w:p>
      <w:pPr>
        <w:pStyle w:val="Body"/>
        <w:bidi w:val="0"/>
        <w:ind w:left="1170" w:right="0" w:hanging="270"/>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1170" w:right="0" w:hanging="270"/>
        <w:jc w:val="left"/>
        <w:rPr>
          <w:rFonts w:ascii="Times New Roman" w:cs="Times New Roman" w:hAnsi="Times New Roman" w:eastAsia="Times New Roman"/>
          <w:sz w:val="24"/>
          <w:szCs w:val="24"/>
          <w:u w:color="000000"/>
          <w:rtl w:val="0"/>
          <w:lang w:val="en-US"/>
        </w:rPr>
      </w:pPr>
    </w:p>
    <w:p>
      <w:pPr>
        <w:pStyle w:val="Body"/>
        <w:bidi w:val="0"/>
        <w:ind w:left="360" w:right="0" w:hanging="360"/>
        <w:jc w:val="left"/>
        <w:rPr>
          <w:rFonts w:ascii="Arial" w:cs="Arial" w:hAnsi="Arial" w:eastAsia="Arial"/>
          <w:b w:val="1"/>
          <w:bCs w:val="1"/>
          <w:sz w:val="24"/>
          <w:szCs w:val="24"/>
          <w:u w:color="000000"/>
          <w:rtl w:val="0"/>
          <w:lang w:val="en-US"/>
        </w:rPr>
      </w:pPr>
      <w:r>
        <w:rPr>
          <w:rFonts w:ascii="Arial" w:hAnsi="Arial"/>
          <w:b w:val="1"/>
          <w:bCs w:val="1"/>
          <w:sz w:val="24"/>
          <w:szCs w:val="24"/>
          <w:u w:color="000000"/>
          <w:rtl w:val="0"/>
          <w:lang w:val="en-US"/>
        </w:rPr>
        <w:t xml:space="preserve">3).  How is the word </w:t>
      </w:r>
      <w:r>
        <w:rPr>
          <w:rFonts w:ascii="Arial" w:hAnsi="Arial" w:hint="default"/>
          <w:b w:val="1"/>
          <w:bCs w:val="1"/>
          <w:sz w:val="24"/>
          <w:szCs w:val="24"/>
          <w:u w:color="000000"/>
          <w:rtl w:val="0"/>
          <w:lang w:val="en-US"/>
        </w:rPr>
        <w:t>“</w:t>
      </w:r>
      <w:r>
        <w:rPr>
          <w:rFonts w:ascii="Arial" w:hAnsi="Arial"/>
          <w:b w:val="1"/>
          <w:bCs w:val="1"/>
          <w:sz w:val="24"/>
          <w:szCs w:val="24"/>
          <w:u w:color="000000"/>
          <w:rtl w:val="0"/>
          <w:lang w:val="en-US"/>
        </w:rPr>
        <w:t>Premillennialism</w:t>
      </w:r>
      <w:r>
        <w:rPr>
          <w:rFonts w:ascii="Arial" w:hAnsi="Arial" w:hint="default"/>
          <w:b w:val="1"/>
          <w:bCs w:val="1"/>
          <w:sz w:val="24"/>
          <w:szCs w:val="24"/>
          <w:u w:color="000000"/>
          <w:rtl w:val="0"/>
          <w:lang w:val="en-US"/>
        </w:rPr>
        <w:t xml:space="preserve">” </w:t>
      </w:r>
      <w:r>
        <w:rPr>
          <w:rFonts w:ascii="Arial" w:hAnsi="Arial"/>
          <w:b w:val="1"/>
          <w:bCs w:val="1"/>
          <w:sz w:val="24"/>
          <w:szCs w:val="24"/>
          <w:u w:color="000000"/>
          <w:rtl w:val="0"/>
          <w:lang w:val="en-US"/>
        </w:rPr>
        <w:t>defined in the encyclopedia and other sources?</w:t>
      </w:r>
    </w:p>
    <w:p>
      <w:pPr>
        <w:pStyle w:val="Body"/>
        <w:bidi w:val="0"/>
        <w:ind w:left="360" w:right="0" w:hanging="360"/>
        <w:jc w:val="left"/>
        <w:rPr>
          <w:rFonts w:ascii="Arial" w:cs="Arial" w:hAnsi="Arial" w:eastAsia="Arial"/>
          <w:b w:val="1"/>
          <w:bCs w:val="1"/>
          <w:sz w:val="24"/>
          <w:szCs w:val="24"/>
          <w:u w:color="000000"/>
          <w:rtl w:val="0"/>
          <w:lang w:val="en-US"/>
        </w:rPr>
      </w:pPr>
    </w:p>
    <w:p>
      <w:pPr>
        <w:pStyle w:val="Body"/>
        <w:bidi w:val="0"/>
        <w:ind w:left="360" w:right="0" w:hanging="360"/>
        <w:jc w:val="left"/>
        <w:rPr>
          <w:rFonts w:ascii="Times New Roman" w:cs="Times New Roman" w:hAnsi="Times New Roman" w:eastAsia="Times New Roman"/>
          <w:b w:val="0"/>
          <w:bCs w:val="0"/>
          <w:sz w:val="24"/>
          <w:szCs w:val="24"/>
          <w:u w:color="000000"/>
          <w:rtl w:val="0"/>
          <w:lang w:val="en-US"/>
        </w:rPr>
      </w:pPr>
    </w:p>
    <w:p>
      <w:pPr>
        <w:pStyle w:val="Body"/>
        <w:bidi w:val="0"/>
        <w:ind w:left="360" w:right="0" w:hanging="360"/>
        <w:jc w:val="left"/>
        <w:rPr>
          <w:rFonts w:ascii="Arial" w:cs="Arial" w:hAnsi="Arial" w:eastAsia="Arial"/>
          <w:b w:val="1"/>
          <w:bCs w:val="1"/>
          <w:sz w:val="24"/>
          <w:szCs w:val="24"/>
          <w:u w:color="000000"/>
          <w:rtl w:val="0"/>
          <w:lang w:val="en-US"/>
        </w:rPr>
      </w:pPr>
      <w:r>
        <w:rPr>
          <w:rFonts w:ascii="Arial" w:hAnsi="Arial"/>
          <w:b w:val="1"/>
          <w:bCs w:val="1"/>
          <w:sz w:val="24"/>
          <w:szCs w:val="24"/>
          <w:u w:color="000000"/>
          <w:rtl w:val="0"/>
          <w:lang w:val="en-US"/>
        </w:rPr>
        <w:t xml:space="preserve">4).  Divide the word </w:t>
      </w:r>
      <w:r>
        <w:rPr>
          <w:rFonts w:ascii="Arial" w:hAnsi="Arial" w:hint="default"/>
          <w:b w:val="1"/>
          <w:bCs w:val="1"/>
          <w:sz w:val="24"/>
          <w:szCs w:val="24"/>
          <w:u w:color="000000"/>
          <w:rtl w:val="0"/>
          <w:lang w:val="en-US"/>
        </w:rPr>
        <w:t>“</w:t>
      </w:r>
      <w:r>
        <w:rPr>
          <w:rFonts w:ascii="Arial" w:hAnsi="Arial"/>
          <w:b w:val="1"/>
          <w:bCs w:val="1"/>
          <w:sz w:val="24"/>
          <w:szCs w:val="24"/>
          <w:u w:color="000000"/>
          <w:rtl w:val="0"/>
          <w:lang w:val="en-US"/>
        </w:rPr>
        <w:t>Premillennialism</w:t>
      </w:r>
      <w:r>
        <w:rPr>
          <w:rFonts w:ascii="Arial" w:hAnsi="Arial" w:hint="default"/>
          <w:b w:val="1"/>
          <w:bCs w:val="1"/>
          <w:sz w:val="24"/>
          <w:szCs w:val="24"/>
          <w:u w:color="000000"/>
          <w:rtl w:val="0"/>
          <w:lang w:val="en-US"/>
        </w:rPr>
        <w:t xml:space="preserve">” </w:t>
      </w:r>
      <w:r>
        <w:rPr>
          <w:rFonts w:ascii="Arial" w:hAnsi="Arial"/>
          <w:b w:val="1"/>
          <w:bCs w:val="1"/>
          <w:sz w:val="24"/>
          <w:szCs w:val="24"/>
          <w:u w:color="000000"/>
          <w:rtl w:val="0"/>
          <w:lang w:val="en-US"/>
        </w:rPr>
        <w:t>into 3 parts and define each part.</w:t>
      </w:r>
    </w:p>
    <w:p>
      <w:pPr>
        <w:pStyle w:val="Body"/>
        <w:shd w:val="clear" w:color="auto" w:fill="ffffff"/>
        <w:bidi w:val="0"/>
        <w:ind w:left="0" w:right="0" w:firstLine="0"/>
        <w:jc w:val="left"/>
        <w:rPr>
          <w:rFonts w:ascii="Lucida Sans Unicode" w:cs="Lucida Sans Unicode" w:hAnsi="Lucida Sans Unicode" w:eastAsia="Lucida Sans Unicode"/>
          <w:outline w:val="0"/>
          <w:color w:val="660000"/>
          <w:sz w:val="20"/>
          <w:szCs w:val="20"/>
          <w:u w:color="660000"/>
          <w:rtl w:val="0"/>
          <w:lang w:val="en-US"/>
          <w14:textFill>
            <w14:solidFill>
              <w14:srgbClr w14:val="660000"/>
            </w14:solidFill>
          </w14:textFill>
        </w:rPr>
      </w:pPr>
    </w:p>
    <w:p>
      <w:pPr>
        <w:pStyle w:val="Body"/>
        <w:shd w:val="clear" w:color="auto" w:fill="ffffff"/>
        <w:bidi w:val="0"/>
        <w:ind w:left="0" w:right="0" w:firstLine="0"/>
        <w:jc w:val="left"/>
        <w:rPr>
          <w:rFonts w:ascii="Times New Roman" w:cs="Times New Roman" w:hAnsi="Times New Roman" w:eastAsia="Times New Roman"/>
          <w:outline w:val="0"/>
          <w:color w:val="660000"/>
          <w:sz w:val="24"/>
          <w:szCs w:val="24"/>
          <w:u w:color="660000"/>
          <w:rtl w:val="0"/>
          <w:lang w:val="en-US"/>
          <w14:textFill>
            <w14:solidFill>
              <w14:srgbClr w14:val="660000"/>
            </w14:solidFill>
          </w14:textFill>
        </w:rPr>
      </w:pPr>
    </w:p>
    <w:p>
      <w:pPr>
        <w:pStyle w:val="Body"/>
        <w:bidi w:val="0"/>
        <w:ind w:left="360" w:right="0" w:hanging="360"/>
        <w:jc w:val="left"/>
        <w:rPr>
          <w:rFonts w:ascii="Arial" w:cs="Arial" w:hAnsi="Arial" w:eastAsia="Arial"/>
          <w:b w:val="1"/>
          <w:bCs w:val="1"/>
          <w:sz w:val="24"/>
          <w:szCs w:val="24"/>
          <w:u w:color="000000"/>
          <w:rtl w:val="0"/>
          <w:lang w:val="en-US"/>
        </w:rPr>
      </w:pPr>
      <w:r>
        <w:rPr>
          <w:rFonts w:ascii="Arial" w:hAnsi="Arial"/>
          <w:b w:val="1"/>
          <w:bCs w:val="1"/>
          <w:sz w:val="24"/>
          <w:szCs w:val="24"/>
          <w:u w:color="000000"/>
          <w:rtl w:val="0"/>
          <w:lang w:val="en-US"/>
        </w:rPr>
        <w:t>5).  Define the following words:</w:t>
      </w:r>
      <w:bookmarkStart w:name="terms" w:id="2"/>
    </w:p>
    <w:p>
      <w:pPr>
        <w:pStyle w:val="Body"/>
        <w:numPr>
          <w:ilvl w:val="0"/>
          <w:numId w:val="10"/>
        </w:numPr>
        <w:spacing w:before="100" w:after="100"/>
        <w:jc w:val="left"/>
        <w:rPr>
          <w:rFonts w:ascii="Arial" w:cs="Arial" w:hAnsi="Arial" w:eastAsia="Arial"/>
          <w:sz w:val="24"/>
          <w:szCs w:val="24"/>
          <w:u w:color="000000"/>
          <w:lang w:val="en-US"/>
        </w:rPr>
      </w:pPr>
      <w:bookmarkEnd w:id="2"/>
      <w:r>
        <w:rPr>
          <w:rFonts w:ascii="Arial" w:hAnsi="Arial"/>
          <w:sz w:val="24"/>
          <w:szCs w:val="24"/>
          <w:u w:color="000000"/>
          <w:rtl w:val="0"/>
          <w:lang w:val="en-US"/>
        </w:rPr>
        <w:t>Eschatology =</w:t>
      </w:r>
      <w:r>
        <w:rPr>
          <w:rFonts w:ascii="Times New Roman" w:hAnsi="Times New Roman"/>
          <w:sz w:val="24"/>
          <w:szCs w:val="24"/>
          <w:u w:color="000000"/>
          <w:rtl w:val="0"/>
          <w:lang w:val="en-US"/>
        </w:rPr>
        <w:t xml:space="preserve"> </w:t>
      </w:r>
    </w:p>
    <w:p>
      <w:pPr>
        <w:pStyle w:val="Body"/>
        <w:numPr>
          <w:ilvl w:val="0"/>
          <w:numId w:val="10"/>
        </w:numPr>
        <w:spacing w:before="100" w:after="100"/>
        <w:jc w:val="left"/>
        <w:rPr>
          <w:rFonts w:ascii="Arial" w:hAnsi="Arial"/>
          <w:sz w:val="24"/>
          <w:szCs w:val="24"/>
          <w:u w:color="000000"/>
          <w:lang w:val="en-US"/>
        </w:rPr>
      </w:pPr>
      <w:r>
        <w:rPr>
          <w:rFonts w:ascii="Arial" w:hAnsi="Arial"/>
          <w:sz w:val="24"/>
          <w:szCs w:val="24"/>
          <w:u w:color="000000"/>
          <w:rtl w:val="0"/>
          <w:lang w:val="en-US"/>
        </w:rPr>
        <w:t>Dispensationalism =</w:t>
      </w:r>
    </w:p>
    <w:p>
      <w:pPr>
        <w:pStyle w:val="Body"/>
        <w:numPr>
          <w:ilvl w:val="0"/>
          <w:numId w:val="10"/>
        </w:numPr>
        <w:spacing w:before="100" w:after="100"/>
        <w:jc w:val="left"/>
        <w:rPr>
          <w:rFonts w:ascii="Arial" w:hAnsi="Arial"/>
          <w:sz w:val="24"/>
          <w:szCs w:val="24"/>
          <w:u w:color="000000"/>
          <w:lang w:val="en-US"/>
        </w:rPr>
      </w:pPr>
      <w:r>
        <w:rPr>
          <w:rFonts w:ascii="Arial" w:hAnsi="Arial"/>
          <w:sz w:val="24"/>
          <w:szCs w:val="24"/>
          <w:u w:color="000000"/>
          <w:rtl w:val="0"/>
          <w:lang w:val="en-US"/>
        </w:rPr>
        <w:t>Chiliasm =</w:t>
      </w:r>
      <w:r>
        <w:rPr>
          <w:rStyle w:val="Teachers_Answer"/>
          <w:rFonts w:ascii="Arial" w:cs="Arial Unicode MS" w:hAnsi="Arial" w:eastAsia="Arial Unicode MS"/>
          <w:b w:val="1"/>
          <w:bCs w:val="1"/>
          <w:i w:val="0"/>
          <w:iCs w:val="0"/>
          <w:outline w:val="0"/>
          <w:color w:val="0432ff"/>
          <w:sz w:val="24"/>
          <w:szCs w:val="24"/>
          <w:u w:color="000000"/>
          <w:rtl w:val="0"/>
          <w:lang w:val="en-US"/>
          <w14:textFill>
            <w14:solidFill>
              <w14:srgbClr w14:val="0433FF"/>
            </w14:solidFill>
          </w14:textFill>
        </w:rPr>
        <w:t xml:space="preserve"> </w:t>
      </w:r>
    </w:p>
    <w:p>
      <w:pPr>
        <w:pStyle w:val="Body"/>
        <w:numPr>
          <w:ilvl w:val="0"/>
          <w:numId w:val="10"/>
        </w:numPr>
        <w:spacing w:before="100" w:after="100"/>
        <w:jc w:val="left"/>
        <w:rPr>
          <w:rFonts w:ascii="Arial" w:hAnsi="Arial"/>
          <w:sz w:val="24"/>
          <w:szCs w:val="24"/>
          <w:u w:color="000000"/>
          <w:lang w:val="en-US"/>
        </w:rPr>
      </w:pPr>
      <w:r>
        <w:rPr>
          <w:rFonts w:ascii="Arial" w:hAnsi="Arial"/>
          <w:sz w:val="24"/>
          <w:szCs w:val="24"/>
          <w:u w:color="000000"/>
          <w:rtl w:val="0"/>
          <w:lang w:val="en-US"/>
        </w:rPr>
        <w:t>Amillennialism =</w:t>
      </w:r>
    </w:p>
    <w:p>
      <w:pPr>
        <w:pStyle w:val="Body"/>
        <w:numPr>
          <w:ilvl w:val="0"/>
          <w:numId w:val="10"/>
        </w:numPr>
        <w:spacing w:before="100" w:after="100"/>
        <w:jc w:val="left"/>
        <w:rPr>
          <w:rFonts w:ascii="Arial" w:hAnsi="Arial"/>
          <w:sz w:val="24"/>
          <w:szCs w:val="24"/>
          <w:u w:color="000000"/>
          <w:lang w:val="en-US"/>
        </w:rPr>
      </w:pPr>
      <w:r>
        <w:rPr>
          <w:rFonts w:ascii="Arial" w:hAnsi="Arial"/>
          <w:sz w:val="24"/>
          <w:szCs w:val="24"/>
          <w:u w:color="000000"/>
          <w:rtl w:val="0"/>
          <w:lang w:val="en-US"/>
        </w:rPr>
        <w:t>Postmillennialism =</w:t>
      </w:r>
    </w:p>
    <w:p>
      <w:pPr>
        <w:pStyle w:val="Body"/>
        <w:numPr>
          <w:ilvl w:val="0"/>
          <w:numId w:val="10"/>
        </w:numPr>
        <w:spacing w:before="100" w:after="100"/>
        <w:jc w:val="left"/>
        <w:rPr>
          <w:rFonts w:ascii="Arial" w:hAnsi="Arial"/>
          <w:sz w:val="24"/>
          <w:szCs w:val="24"/>
          <w:u w:color="000000"/>
          <w:lang w:val="en-US"/>
        </w:rPr>
      </w:pPr>
      <w:r>
        <w:rPr>
          <w:rFonts w:ascii="Arial" w:hAnsi="Arial"/>
          <w:sz w:val="24"/>
          <w:szCs w:val="24"/>
          <w:u w:color="000000"/>
          <w:rtl w:val="0"/>
          <w:lang w:val="en-US"/>
        </w:rPr>
        <w:t>Apocalyptic literature =</w:t>
      </w:r>
    </w:p>
    <w:p>
      <w:pPr>
        <w:pStyle w:val="Body"/>
        <w:numPr>
          <w:ilvl w:val="0"/>
          <w:numId w:val="10"/>
        </w:numPr>
        <w:spacing w:before="100" w:after="100"/>
        <w:jc w:val="left"/>
        <w:rPr>
          <w:rFonts w:ascii="Arial" w:hAnsi="Arial"/>
          <w:sz w:val="24"/>
          <w:szCs w:val="24"/>
          <w:u w:color="000000"/>
          <w:lang w:val="en-US"/>
        </w:rPr>
      </w:pPr>
      <w:r>
        <w:rPr>
          <w:rFonts w:ascii="Arial" w:hAnsi="Arial"/>
          <w:sz w:val="24"/>
          <w:szCs w:val="24"/>
          <w:u w:color="000000"/>
          <w:rtl w:val="0"/>
          <w:lang w:val="en-US"/>
        </w:rPr>
        <w:t>Apocrypha =</w:t>
      </w:r>
    </w:p>
    <w:p>
      <w:pPr>
        <w:pStyle w:val="Body"/>
        <w:numPr>
          <w:ilvl w:val="0"/>
          <w:numId w:val="10"/>
        </w:numPr>
        <w:spacing w:before="100" w:after="100"/>
        <w:jc w:val="left"/>
        <w:rPr>
          <w:rFonts w:ascii="Arial" w:hAnsi="Arial"/>
          <w:sz w:val="24"/>
          <w:szCs w:val="24"/>
          <w:u w:color="000000"/>
          <w:lang w:val="en-US"/>
        </w:rPr>
      </w:pPr>
      <w:r>
        <w:rPr>
          <w:rFonts w:ascii="Arial" w:hAnsi="Arial"/>
          <w:sz w:val="24"/>
          <w:szCs w:val="24"/>
          <w:u w:color="000000"/>
          <w:rtl w:val="0"/>
          <w:lang w:val="en-US"/>
        </w:rPr>
        <w:t>Parenthesis =</w:t>
      </w:r>
    </w:p>
    <w:p>
      <w:pPr>
        <w:pStyle w:val="Body"/>
        <w:numPr>
          <w:ilvl w:val="0"/>
          <w:numId w:val="10"/>
        </w:numPr>
        <w:spacing w:before="100" w:after="100"/>
        <w:jc w:val="left"/>
        <w:rPr>
          <w:rFonts w:ascii="Arial" w:hAnsi="Arial"/>
          <w:sz w:val="24"/>
          <w:szCs w:val="24"/>
          <w:u w:color="000000"/>
          <w:lang w:val="en-US"/>
        </w:rPr>
      </w:pPr>
      <w:r>
        <w:rPr>
          <w:rFonts w:ascii="Arial" w:hAnsi="Arial"/>
          <w:sz w:val="24"/>
          <w:szCs w:val="24"/>
          <w:u w:color="000000"/>
          <w:rtl w:val="0"/>
          <w:lang w:val="en-US"/>
        </w:rPr>
        <w:t>Theocracy =</w:t>
      </w:r>
    </w:p>
    <w:p>
      <w:pPr>
        <w:pStyle w:val="Body"/>
        <w:bidi w:val="0"/>
        <w:ind w:left="360" w:right="0" w:hanging="360"/>
        <w:jc w:val="left"/>
        <w:rPr>
          <w:rFonts w:ascii="Arial" w:cs="Arial" w:hAnsi="Arial" w:eastAsia="Arial"/>
          <w:b w:val="1"/>
          <w:bCs w:val="1"/>
          <w:sz w:val="24"/>
          <w:szCs w:val="24"/>
          <w:u w:color="000000"/>
          <w:rtl w:val="0"/>
          <w:lang w:val="en-US"/>
        </w:rPr>
      </w:pPr>
      <w:r>
        <w:rPr>
          <w:rFonts w:ascii="Arial" w:hAnsi="Arial"/>
          <w:b w:val="1"/>
          <w:bCs w:val="1"/>
          <w:sz w:val="24"/>
          <w:szCs w:val="24"/>
          <w:u w:color="000000"/>
          <w:rtl w:val="0"/>
          <w:lang w:val="en-US"/>
        </w:rPr>
        <w:t xml:space="preserve">6).  Do a Google search on </w:t>
      </w:r>
      <w:r>
        <w:rPr>
          <w:rFonts w:ascii="Arial" w:hAnsi="Arial" w:hint="default"/>
          <w:b w:val="1"/>
          <w:bCs w:val="1"/>
          <w:sz w:val="24"/>
          <w:szCs w:val="24"/>
          <w:u w:color="000000"/>
          <w:rtl w:val="0"/>
          <w:lang w:val="en-US"/>
        </w:rPr>
        <w:t>“</w:t>
      </w:r>
      <w:r>
        <w:rPr>
          <w:rFonts w:ascii="Arial" w:hAnsi="Arial"/>
          <w:b w:val="1"/>
          <w:bCs w:val="1"/>
          <w:sz w:val="24"/>
          <w:szCs w:val="24"/>
          <w:u w:color="000000"/>
          <w:rtl w:val="0"/>
          <w:lang w:val="en-US"/>
        </w:rPr>
        <w:t>Premillennialism Influence on Churches</w:t>
      </w:r>
      <w:r>
        <w:rPr>
          <w:rFonts w:ascii="Arial" w:hAnsi="Arial" w:hint="default"/>
          <w:b w:val="1"/>
          <w:bCs w:val="1"/>
          <w:sz w:val="24"/>
          <w:szCs w:val="24"/>
          <w:u w:color="000000"/>
          <w:rtl w:val="0"/>
          <w:lang w:val="en-US"/>
        </w:rPr>
        <w:t xml:space="preserve">” </w:t>
      </w:r>
      <w:r>
        <w:rPr>
          <w:rFonts w:ascii="Arial" w:hAnsi="Arial"/>
          <w:b w:val="1"/>
          <w:bCs w:val="1"/>
          <w:sz w:val="24"/>
          <w:szCs w:val="24"/>
          <w:u w:color="000000"/>
          <w:rtl w:val="0"/>
          <w:lang w:val="en-US"/>
        </w:rPr>
        <w:t>and determine what churches are influenced by this doctrine?</w:t>
      </w:r>
    </w:p>
    <w:p>
      <w:pPr>
        <w:pStyle w:val="Default"/>
        <w:bidi w:val="0"/>
        <w:ind w:left="851" w:right="0" w:hanging="425"/>
        <w:jc w:val="left"/>
        <w:rPr>
          <w:rtl w:val="0"/>
        </w:rPr>
        <w:sectPr>
          <w:headerReference w:type="default" r:id="rId9"/>
          <w:pgSz w:w="12240" w:h="15840" w:orient="portrait"/>
          <w:pgMar w:top="1080" w:right="1080" w:bottom="1080" w:left="1440" w:header="720" w:footer="720"/>
          <w:bidi w:val="0"/>
        </w:sectPr>
      </w:pPr>
    </w:p>
    <w:p>
      <w:pPr>
        <w:pStyle w:val="Lesson No."/>
        <w:rPr>
          <w:rFonts w:ascii="Arial" w:cs="Arial" w:hAnsi="Arial" w:eastAsia="Arial"/>
          <w:b w:val="1"/>
          <w:bCs w:val="1"/>
          <w:sz w:val="24"/>
          <w:szCs w:val="24"/>
        </w:rPr>
      </w:pPr>
      <w:r>
        <w:rPr>
          <w:rtl w:val="0"/>
        </w:rPr>
        <w:t>Lesson 2</w:t>
      </w:r>
    </w:p>
    <w:p>
      <w:pPr>
        <w:pStyle w:val="Lesson Title"/>
        <w:spacing w:before="60"/>
        <w:rPr>
          <w:rFonts w:ascii="Helvetica" w:cs="Helvetica" w:hAnsi="Helvetica" w:eastAsia="Helvetica"/>
          <w:sz w:val="32"/>
          <w:szCs w:val="32"/>
          <w:rtl w:val="0"/>
        </w:rPr>
      </w:pPr>
      <w:bookmarkStart w:name="_Toc2" w:id="3"/>
      <w:r>
        <w:rPr>
          <w:rFonts w:ascii="Helvetica" w:hAnsi="Helvetica"/>
          <w:outline w:val="0"/>
          <w:color w:val="ff2600"/>
          <w:sz w:val="32"/>
          <w:szCs w:val="32"/>
          <w:rtl w:val="0"/>
          <w:lang w:val="en-US"/>
          <w14:textFill>
            <w14:solidFill>
              <w14:srgbClr w14:val="FF2600"/>
            </w14:solidFill>
          </w14:textFill>
        </w:rPr>
        <w:t>Premillennial Doctrine</w:t>
      </w:r>
      <w:r>
        <w:rPr>
          <w:rFonts w:ascii="Helvetica" w:hAnsi="Helvetica"/>
          <w:outline w:val="0"/>
          <w:color w:val="ff2600"/>
          <w:sz w:val="32"/>
          <w:szCs w:val="32"/>
          <w:rtl w:val="0"/>
          <w:lang w:val="en-US"/>
          <w14:textFill>
            <w14:solidFill>
              <w14:srgbClr w14:val="FF2600"/>
            </w14:solidFill>
          </w14:textFill>
        </w:rPr>
        <w:t xml:space="preserve"> </w:t>
      </w:r>
      <w:r>
        <w:rPr>
          <w:rFonts w:ascii="Helvetica" w:hAnsi="Helvetica"/>
          <w:b w:val="0"/>
          <w:bCs w:val="0"/>
          <w:sz w:val="22"/>
          <w:szCs w:val="22"/>
          <w:u w:val="none"/>
          <w:rtl w:val="0"/>
          <w:lang w:val="en-US"/>
        </w:rPr>
        <w:t>(Part 1).</w:t>
      </w:r>
      <w:bookmarkEnd w:id="3"/>
    </w:p>
    <w:p>
      <w:pPr>
        <w:pStyle w:val="Body"/>
        <w:bidi w:val="0"/>
        <w:ind w:left="0" w:right="0" w:firstLine="0"/>
        <w:jc w:val="center"/>
        <w:rPr>
          <w:rFonts w:ascii="Times New Roman" w:cs="Times New Roman" w:hAnsi="Times New Roman" w:eastAsia="Times New Roman"/>
          <w:outline w:val="0"/>
          <w:color w:val="0432ff"/>
          <w:sz w:val="28"/>
          <w:szCs w:val="28"/>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Wednesday, March 9</w:t>
      </w:r>
    </w:p>
    <w:p>
      <w:pPr>
        <w:pStyle w:val="Body"/>
        <w:bidi w:val="0"/>
        <w:ind w:left="0" w:right="0" w:firstLine="0"/>
        <w:jc w:val="left"/>
        <w:rPr>
          <w:rFonts w:ascii="Times New Roman" w:cs="Times New Roman" w:hAnsi="Times New Roman" w:eastAsia="Times New Roman"/>
          <w:sz w:val="28"/>
          <w:szCs w:val="28"/>
          <w:u w:color="000000"/>
          <w:rtl w:val="0"/>
          <w:lang w:val="en-US"/>
        </w:rPr>
      </w:pPr>
    </w:p>
    <w:p>
      <w:pPr>
        <w:pStyle w:val="Heading 2"/>
        <w:keepNext w:val="0"/>
        <w:tabs>
          <w:tab w:val="left" w:pos="1080"/>
        </w:tabs>
        <w:bidi w:val="0"/>
        <w:spacing w:before="120" w:after="0"/>
        <w:ind w:left="0" w:right="0" w:firstLine="0"/>
        <w:jc w:val="left"/>
        <w:outlineLvl w:val="0"/>
        <w:rPr>
          <w:rFonts w:ascii="Arial" w:cs="Arial" w:hAnsi="Arial" w:eastAsia="Arial"/>
          <w:sz w:val="28"/>
          <w:szCs w:val="28"/>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 xml:space="preserve">Objective:  Understand this doctrine </w:t>
      </w:r>
      <w:r>
        <w:rPr>
          <w:rFonts w:ascii="Arial" w:hAnsi="Arial"/>
          <w:sz w:val="24"/>
          <w:szCs w:val="24"/>
          <w:u w:color="000000"/>
          <w:rtl w:val="0"/>
          <w:lang w:val="en-US"/>
        </w:rPr>
        <w:t>by examining the 10 Elements of PM.</w:t>
      </w:r>
    </w:p>
    <w:p>
      <w:pPr>
        <w:pStyle w:val="Heading 2"/>
        <w:keepNext w:val="0"/>
        <w:tabs>
          <w:tab w:val="left" w:pos="1080"/>
        </w:tabs>
        <w:bidi w:val="0"/>
        <w:spacing w:before="120" w:after="0"/>
        <w:ind w:left="0" w:right="0" w:firstLine="0"/>
        <w:jc w:val="left"/>
        <w:outlineLvl w:val="0"/>
        <w:rPr>
          <w:rFonts w:ascii="Arial" w:cs="Arial" w:hAnsi="Arial" w:eastAsia="Arial"/>
          <w:b w:val="0"/>
          <w:bCs w:val="0"/>
          <w:sz w:val="24"/>
          <w:szCs w:val="24"/>
          <w:u w:color="000000"/>
          <w:rtl w:val="0"/>
          <w:lang w:val="en-US"/>
        </w:rPr>
      </w:pPr>
      <w:r>
        <w:rPr>
          <w:rFonts w:ascii="Arial" w:hAnsi="Arial"/>
          <w:b w:val="0"/>
          <w:bCs w:val="0"/>
          <w:sz w:val="24"/>
          <w:szCs w:val="24"/>
          <w:u w:color="000000"/>
          <w:rtl w:val="0"/>
          <w:lang w:val="en-US"/>
        </w:rPr>
        <w:t xml:space="preserve">Doctrine will be tested against Scripture later in the course.  The questions below are probing in nature to understand the assumptions and implications of this doctrine.  </w:t>
      </w:r>
      <w:r>
        <w:rPr>
          <w:rFonts w:ascii="Arial" w:hAnsi="Arial"/>
          <w:b w:val="0"/>
          <w:bCs w:val="0"/>
          <w:sz w:val="20"/>
          <w:szCs w:val="20"/>
          <w:u w:color="000000"/>
          <w:rtl w:val="0"/>
          <w:lang w:val="en-US"/>
        </w:rPr>
        <w:t xml:space="preserve">The source for these elements:  6.  </w:t>
      </w:r>
      <w:r>
        <w:rPr>
          <w:rFonts w:ascii="Arial" w:hAnsi="Arial"/>
          <w:b w:val="0"/>
          <w:bCs w:val="0"/>
          <w:sz w:val="20"/>
          <w:szCs w:val="20"/>
          <w:u w:val="single" w:color="000000"/>
          <w:rtl w:val="0"/>
          <w:lang w:val="en-US"/>
        </w:rPr>
        <w:t>Things to Come</w:t>
      </w:r>
      <w:r>
        <w:rPr>
          <w:rFonts w:ascii="Arial" w:hAnsi="Arial"/>
          <w:b w:val="0"/>
          <w:bCs w:val="0"/>
          <w:sz w:val="20"/>
          <w:szCs w:val="20"/>
          <w:u w:color="000000"/>
          <w:rtl w:val="0"/>
          <w:lang w:val="en-US"/>
        </w:rPr>
        <w:t>, Pentecost, J. Dwight, Grand Rapids, Zondervan Publishing House, 1964.</w:t>
      </w: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Heading 2"/>
        <w:keepNext w:val="0"/>
        <w:tabs>
          <w:tab w:val="left" w:pos="1080"/>
        </w:tabs>
        <w:bidi w:val="0"/>
        <w:spacing w:before="120" w:after="0"/>
        <w:ind w:left="0" w:right="0" w:firstLine="0"/>
        <w:jc w:val="left"/>
        <w:outlineLvl w:val="0"/>
        <w:rPr>
          <w:rFonts w:ascii="Arial" w:cs="Arial" w:hAnsi="Arial" w:eastAsia="Arial"/>
          <w:sz w:val="24"/>
          <w:szCs w:val="24"/>
          <w:u w:val="single" w:color="000000"/>
          <w:rtl w:val="0"/>
          <w:lang w:val="en-US"/>
        </w:rPr>
      </w:pPr>
      <w:r>
        <w:rPr>
          <w:rFonts w:ascii="Arial" w:hAnsi="Arial"/>
          <w:sz w:val="24"/>
          <w:szCs w:val="24"/>
          <w:u w:val="single" w:color="000000"/>
          <w:rtl w:val="0"/>
          <w:lang w:val="en-US"/>
        </w:rPr>
        <w:t>10 Elements of PM.</w:t>
      </w:r>
    </w:p>
    <w:p>
      <w:pPr>
        <w:pStyle w:val="Body"/>
        <w:numPr>
          <w:ilvl w:val="0"/>
          <w:numId w:val="11"/>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Rejection</w:t>
      </w:r>
      <w:r>
        <w:rPr>
          <w:rFonts w:ascii="Times New Roman" w:hAnsi="Times New Roman"/>
          <w:sz w:val="24"/>
          <w:szCs w:val="24"/>
          <w:u w:color="000000"/>
          <w:rtl w:val="0"/>
          <w:lang w:val="en-US"/>
        </w:rPr>
        <w:t xml:space="preserve"> (#1)</w:t>
      </w:r>
      <w:r>
        <w:rPr>
          <w:rFonts w:ascii="Times New Roman" w:hAnsi="Times New Roman"/>
          <w:sz w:val="24"/>
          <w:szCs w:val="24"/>
          <w:u w:color="000000"/>
          <w:rtl w:val="0"/>
          <w:lang w:val="en-US"/>
        </w:rPr>
        <w:t>.</w:t>
      </w:r>
    </w:p>
    <w:p>
      <w:pPr>
        <w:pStyle w:val="Body"/>
        <w:numPr>
          <w:ilvl w:val="0"/>
          <w:numId w:val="12"/>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This theory says that Christ came to set up an earthly kingdom but He was rejected by the Jews and put it off.</w:t>
      </w:r>
    </w:p>
    <w:p>
      <w:pPr>
        <w:pStyle w:val="Body"/>
        <w:bidi w:val="0"/>
        <w:ind w:left="720" w:right="0" w:hanging="11"/>
        <w:jc w:val="left"/>
        <w:rPr>
          <w:rFonts w:ascii="Times New Roman" w:cs="Times New Roman" w:hAnsi="Times New Roman" w:eastAsia="Times New Roman"/>
          <w:sz w:val="24"/>
          <w:szCs w:val="24"/>
          <w:u w:color="000000"/>
          <w:rtl w:val="0"/>
          <w:lang w:val="en-US"/>
        </w:rPr>
      </w:pPr>
    </w:p>
    <w:p>
      <w:pPr>
        <w:pStyle w:val="questions.0"/>
        <w:ind w:left="360" w:hanging="360"/>
      </w:pPr>
      <w:r>
        <w:rPr>
          <w:rtl w:val="0"/>
          <w:lang w:val="en-US"/>
        </w:rPr>
        <w:t>1).  What parts of this statement can you agree or disagree with?</w:t>
      </w:r>
    </w:p>
    <w:p>
      <w:pPr>
        <w:pStyle w:val="Body"/>
        <w:bidi w:val="0"/>
        <w:ind w:left="720" w:right="0" w:hanging="11"/>
        <w:jc w:val="left"/>
        <w:rPr>
          <w:rFonts w:ascii="Times New Roman" w:cs="Times New Roman" w:hAnsi="Times New Roman" w:eastAsia="Times New Roman"/>
          <w:b w:val="1"/>
          <w:bCs w:val="1"/>
          <w:sz w:val="24"/>
          <w:szCs w:val="24"/>
          <w:u w:color="000000"/>
          <w:rtl w:val="0"/>
          <w:lang w:val="en-US"/>
        </w:rPr>
      </w:pPr>
    </w:p>
    <w:p>
      <w:pPr>
        <w:pStyle w:val="Body"/>
        <w:bidi w:val="0"/>
        <w:ind w:left="720" w:right="0" w:hanging="11"/>
        <w:jc w:val="left"/>
        <w:rPr>
          <w:rFonts w:ascii="Times New Roman" w:cs="Times New Roman" w:hAnsi="Times New Roman" w:eastAsia="Times New Roman"/>
          <w:b w:val="1"/>
          <w:bCs w:val="1"/>
          <w:sz w:val="24"/>
          <w:szCs w:val="24"/>
          <w:u w:color="000000"/>
          <w:rtl w:val="0"/>
          <w:lang w:val="en-US"/>
        </w:rPr>
      </w:pPr>
    </w:p>
    <w:p>
      <w:pPr>
        <w:pStyle w:val="Body"/>
        <w:bidi w:val="0"/>
        <w:rPr>
          <w:sz w:val="24"/>
          <w:szCs w:val="24"/>
          <w:rtl w:val="0"/>
          <w:lang w:val="en-US"/>
        </w:rPr>
      </w:pPr>
      <w:r>
        <w:rPr>
          <w:rFonts w:ascii="Arial" w:hAnsi="Arial"/>
          <w:b w:val="1"/>
          <w:bCs w:val="1"/>
          <w:sz w:val="24"/>
          <w:szCs w:val="24"/>
          <w:u w:color="000000"/>
          <w:rtl w:val="0"/>
          <w:lang w:val="en-US"/>
        </w:rPr>
        <w:t xml:space="preserve">2).  </w:t>
      </w:r>
      <w:r>
        <w:rPr>
          <w:rStyle w:val="questions"/>
          <w:b w:val="1"/>
          <w:bCs w:val="1"/>
          <w:u w:color="000000"/>
          <w:rtl w:val="0"/>
          <w:lang w:val="en-US"/>
        </w:rPr>
        <w:t>If God</w:t>
      </w:r>
      <w:r>
        <w:rPr>
          <w:rStyle w:val="questions"/>
          <w:b w:val="1"/>
          <w:bCs w:val="1"/>
          <w:u w:color="000000"/>
          <w:rtl w:val="0"/>
          <w:lang w:val="en-US"/>
        </w:rPr>
        <w:t>’</w:t>
      </w:r>
      <w:r>
        <w:rPr>
          <w:rStyle w:val="questions"/>
          <w:b w:val="1"/>
          <w:bCs w:val="1"/>
          <w:u w:color="000000"/>
          <w:rtl w:val="0"/>
          <w:lang w:val="en-US"/>
        </w:rPr>
        <w:t>s plan for Christ to set up a kingdom failed, what does that say about God?</w:t>
      </w:r>
      <w:r>
        <w:rPr>
          <w:rStyle w:val="Teachers_Answer"/>
          <w:rtl w:val="0"/>
        </w:rPr>
        <w:t xml:space="preserve"> </w:t>
      </w:r>
    </w:p>
    <w:p>
      <w:pPr>
        <w:pStyle w:val="Body"/>
        <w:bidi w:val="0"/>
        <w:ind w:left="720"/>
        <w:rPr>
          <w:sz w:val="24"/>
          <w:szCs w:val="24"/>
          <w:rtl w:val="0"/>
          <w:lang w:val="en-US"/>
        </w:rPr>
      </w:pPr>
    </w:p>
    <w:p>
      <w:pPr>
        <w:pStyle w:val="Body"/>
        <w:bidi w:val="0"/>
        <w:ind w:left="720"/>
        <w:rPr>
          <w:sz w:val="24"/>
          <w:szCs w:val="24"/>
          <w:lang w:val="en-US"/>
        </w:rPr>
      </w:pPr>
    </w:p>
    <w:p>
      <w:pPr>
        <w:pStyle w:val="Body"/>
        <w:numPr>
          <w:ilvl w:val="0"/>
          <w:numId w:val="13"/>
        </w:numPr>
        <w:bidi w:val="0"/>
        <w:ind w:right="0"/>
        <w:jc w:val="left"/>
        <w:rPr>
          <w:rFonts w:ascii="Times New Roman" w:hAnsi="Times New Roman" w:hint="default"/>
          <w:sz w:val="24"/>
          <w:szCs w:val="24"/>
          <w:u w:color="000000"/>
          <w:rtl w:val="0"/>
          <w:lang w:val="en-US"/>
        </w:rPr>
      </w:pP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The purpose of the writing of the Gospel of Matthew was to record the presentation of Jesus Christ as Messiah (1:1-11:1), to trace the opposition to Him and his offered kingdom by the nation(11:2-16:</w:t>
      </w:r>
      <w:r>
        <w:rPr>
          <w:rFonts w:ascii="Times New Roman" w:hAnsi="Times New Roman"/>
          <w:i w:val="1"/>
          <w:iCs w:val="1"/>
          <w:sz w:val="24"/>
          <w:szCs w:val="24"/>
          <w:u w:color="000000"/>
          <w:rtl w:val="0"/>
          <w:lang w:val="en-US"/>
        </w:rPr>
        <w:t>1</w:t>
      </w:r>
      <w:r>
        <w:rPr>
          <w:rFonts w:ascii="Times New Roman" w:hAnsi="Times New Roman"/>
          <w:i w:val="1"/>
          <w:iCs w:val="1"/>
          <w:sz w:val="24"/>
          <w:szCs w:val="24"/>
          <w:u w:color="000000"/>
          <w:rtl w:val="0"/>
          <w:lang w:val="en-US"/>
        </w:rPr>
        <w:t>2), and to record the official and final rejection of that King and kingdom by Israel(16:13-28:20).</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vertAlign w:val="superscript"/>
          <w:rtl w:val="0"/>
          <w:lang w:val="en-US"/>
        </w:rPr>
        <w:t>6,</w:t>
      </w:r>
      <w:r>
        <w:rPr>
          <w:rFonts w:ascii="Times New Roman" w:hAnsi="Times New Roman"/>
          <w:i w:val="1"/>
          <w:iCs w:val="1"/>
          <w:sz w:val="24"/>
          <w:szCs w:val="24"/>
          <w:u w:color="000000"/>
          <w:vertAlign w:val="superscript"/>
          <w:rtl w:val="0"/>
          <w:lang w:val="en-US"/>
        </w:rPr>
        <w:t xml:space="preserve"> </w:t>
      </w:r>
      <w:r>
        <w:rPr>
          <w:rFonts w:ascii="Times New Roman" w:hAnsi="Times New Roman"/>
          <w:i w:val="1"/>
          <w:iCs w:val="1"/>
          <w:sz w:val="24"/>
          <w:szCs w:val="24"/>
          <w:u w:color="000000"/>
          <w:vertAlign w:val="superscript"/>
          <w:rtl w:val="0"/>
          <w:lang w:val="en-US"/>
        </w:rPr>
        <w:t>pgs 456</w:t>
      </w:r>
    </w:p>
    <w:p>
      <w:pPr>
        <w:pStyle w:val="Body"/>
        <w:bidi w:val="0"/>
        <w:ind w:left="720" w:right="0" w:hanging="11"/>
        <w:jc w:val="left"/>
        <w:rPr>
          <w:rFonts w:ascii="Times New Roman" w:cs="Times New Roman" w:hAnsi="Times New Roman" w:eastAsia="Times New Roman"/>
          <w:i w:val="1"/>
          <w:iCs w:val="1"/>
          <w:sz w:val="24"/>
          <w:szCs w:val="24"/>
          <w:u w:color="000000"/>
          <w:vertAlign w:val="superscript"/>
          <w:rtl w:val="0"/>
          <w:lang w:val="en-US"/>
        </w:rPr>
      </w:pPr>
    </w:p>
    <w:p>
      <w:pPr>
        <w:pStyle w:val="Body"/>
        <w:bidi w:val="0"/>
        <w:rPr>
          <w:rStyle w:val="questions"/>
          <w:b w:val="1"/>
          <w:bCs w:val="1"/>
          <w:u w:color="000000"/>
          <w:rtl w:val="0"/>
          <w:lang w:val="en-US"/>
        </w:rPr>
      </w:pPr>
      <w:r>
        <w:rPr>
          <w:rStyle w:val="questions"/>
          <w:b w:val="1"/>
          <w:bCs w:val="1"/>
          <w:u w:color="000000"/>
          <w:rtl w:val="0"/>
          <w:lang w:val="en-US"/>
        </w:rPr>
        <w:t>3).  Why was the Gospel of Matthew written 1:1, 16:13-28?</w:t>
      </w:r>
    </w:p>
    <w:p>
      <w:pPr>
        <w:pStyle w:val="Body"/>
        <w:bidi w:val="0"/>
        <w:rPr>
          <w:rStyle w:val="questions"/>
          <w:b w:val="1"/>
          <w:bCs w:val="1"/>
          <w:u w:color="000000"/>
          <w:rtl w:val="0"/>
          <w:lang w:val="en-US"/>
        </w:rPr>
      </w:pPr>
    </w:p>
    <w:p>
      <w:pPr>
        <w:pStyle w:val="Body"/>
        <w:bidi w:val="0"/>
      </w:pPr>
    </w:p>
    <w:p>
      <w:pPr>
        <w:pStyle w:val="Body"/>
        <w:numPr>
          <w:ilvl w:val="0"/>
          <w:numId w:val="14"/>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Parenthesis</w:t>
      </w:r>
      <w:r>
        <w:rPr>
          <w:rFonts w:ascii="Times New Roman" w:hAnsi="Times New Roman"/>
          <w:sz w:val="24"/>
          <w:szCs w:val="24"/>
          <w:u w:color="000000"/>
          <w:rtl w:val="0"/>
          <w:lang w:val="en-US"/>
        </w:rPr>
        <w:t xml:space="preserve"> (#2)</w:t>
      </w:r>
      <w:r>
        <w:rPr>
          <w:rFonts w:ascii="Times New Roman" w:hAnsi="Times New Roman"/>
          <w:sz w:val="24"/>
          <w:szCs w:val="24"/>
          <w:u w:color="000000"/>
          <w:rtl w:val="0"/>
          <w:lang w:val="en-US"/>
        </w:rPr>
        <w:t>.</w:t>
      </w:r>
    </w:p>
    <w:p>
      <w:pPr>
        <w:pStyle w:val="Body"/>
        <w:numPr>
          <w:ilvl w:val="0"/>
          <w:numId w:val="1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As a result of the rejection of Jews of Christ</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earthly kingdom, the church was substituted as an entirely new concept given to man, not found in the Old Testament.  Thus, the PM refers to the church age as a parenthesis, (___): a mystery gap that must run from the coming of Christ to the second coming when the kingdom will be established.</w:t>
      </w:r>
    </w:p>
    <w:p>
      <w:pPr>
        <w:pStyle w:val="Body"/>
        <w:bidi w:val="0"/>
        <w:ind w:left="720" w:right="0" w:hanging="11"/>
        <w:jc w:val="left"/>
        <w:rPr>
          <w:rFonts w:ascii="Times New Roman" w:cs="Times New Roman" w:hAnsi="Times New Roman" w:eastAsia="Times New Roman"/>
          <w:sz w:val="24"/>
          <w:szCs w:val="24"/>
          <w:u w:color="000000"/>
          <w:rtl w:val="0"/>
          <w:lang w:val="en-US"/>
        </w:rPr>
      </w:pPr>
    </w:p>
    <w:p>
      <w:pPr>
        <w:pStyle w:val="Body"/>
        <w:bidi w:val="0"/>
        <w:ind w:left="0" w:right="0" w:firstLine="0"/>
        <w:jc w:val="left"/>
        <w:rPr>
          <w:sz w:val="24"/>
          <w:szCs w:val="24"/>
          <w:rtl w:val="0"/>
          <w:lang w:val="en-US"/>
        </w:rPr>
      </w:pPr>
      <w:r>
        <w:rPr>
          <w:rStyle w:val="questions"/>
          <w:rFonts w:ascii="Arial" w:cs="Arial Unicode MS" w:hAnsi="Arial" w:eastAsia="Arial Unicode MS"/>
          <w:b w:val="1"/>
          <w:bCs w:val="1"/>
          <w:i w:val="0"/>
          <w:iCs w:val="0"/>
          <w:sz w:val="24"/>
          <w:szCs w:val="24"/>
          <w:u w:color="000000"/>
          <w:rtl w:val="0"/>
          <w:lang w:val="en-US"/>
        </w:rPr>
        <w:t xml:space="preserve">4).  Even though the word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church</w:t>
      </w:r>
      <w:r>
        <w:rPr>
          <w:rStyle w:val="questions"/>
          <w:rFonts w:ascii="Arial" w:cs="Arial Unicode MS" w:hAnsi="Arial" w:eastAsia="Arial Unicode MS" w:hint="default"/>
          <w:b w:val="1"/>
          <w:bCs w:val="1"/>
          <w:i w:val="0"/>
          <w:iCs w:val="0"/>
          <w:sz w:val="24"/>
          <w:szCs w:val="24"/>
          <w:u w:color="000000"/>
          <w:rtl w:val="0"/>
          <w:lang w:val="en-US"/>
        </w:rPr>
        <w:t xml:space="preserve">” </w:t>
      </w:r>
      <w:r>
        <w:rPr>
          <w:rStyle w:val="questions"/>
          <w:rFonts w:ascii="Arial" w:cs="Arial Unicode MS" w:hAnsi="Arial" w:eastAsia="Arial Unicode MS"/>
          <w:b w:val="1"/>
          <w:bCs w:val="1"/>
          <w:i w:val="0"/>
          <w:iCs w:val="0"/>
          <w:sz w:val="24"/>
          <w:szCs w:val="24"/>
          <w:u w:color="000000"/>
          <w:rtl w:val="0"/>
          <w:lang w:val="en-US"/>
        </w:rPr>
        <w:t>is not found in the OT, is the concept present in Old Testament, Gen. 12:3, Gal. 3:8?</w:t>
      </w:r>
    </w:p>
    <w:p>
      <w:pPr>
        <w:pStyle w:val="Body"/>
        <w:bidi w:val="0"/>
      </w:pPr>
    </w:p>
    <w:p>
      <w:pPr>
        <w:pStyle w:val="Body"/>
        <w:bidi w:val="0"/>
        <w:rPr>
          <w:sz w:val="24"/>
          <w:szCs w:val="24"/>
          <w:lang w:val="en-US"/>
        </w:rPr>
      </w:pPr>
    </w:p>
    <w:p>
      <w:pPr>
        <w:pStyle w:val="Body"/>
        <w:numPr>
          <w:ilvl w:val="0"/>
          <w:numId w:val="15"/>
        </w:numPr>
        <w:bidi w:val="0"/>
        <w:ind w:right="0"/>
        <w:jc w:val="left"/>
        <w:rPr>
          <w:rFonts w:ascii="Times New Roman" w:hAnsi="Times New Roman" w:hint="default"/>
          <w:sz w:val="24"/>
          <w:szCs w:val="24"/>
          <w:u w:color="000000"/>
          <w:rtl w:val="0"/>
          <w:lang w:val="en-US"/>
        </w:rPr>
      </w:pP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Because the nation has rejected Him, the Lord announces the severance of every natural tie by which he was bound to the nation(Matt. 12:46-50).  From this announcement of the Lord concerning the rejection of the nation, definite movement may be traced in the withdrawal of the offer of the kingdom.  In the parables (Matt. 13:1-50) the Lord outlines the program in the development of the theocratic kingdom during the period of the King</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 xml:space="preserve">s absence, and announces the inception of an entirely new, unheralded, and unexpected program </w:t>
      </w:r>
      <w:r>
        <w:rPr>
          <w:rFonts w:ascii="Times New Roman" w:hAnsi="Times New Roman" w:hint="default"/>
          <w:i w:val="1"/>
          <w:iCs w:val="1"/>
          <w:sz w:val="24"/>
          <w:szCs w:val="24"/>
          <w:u w:color="000000"/>
          <w:rtl w:val="0"/>
          <w:lang w:val="en-US"/>
        </w:rPr>
        <w:t xml:space="preserve">– </w:t>
      </w:r>
      <w:r>
        <w:rPr>
          <w:rFonts w:ascii="Times New Roman" w:hAnsi="Times New Roman"/>
          <w:i w:val="1"/>
          <w:iCs w:val="1"/>
          <w:sz w:val="24"/>
          <w:szCs w:val="24"/>
          <w:u w:color="000000"/>
          <w:rtl w:val="0"/>
          <w:lang w:val="en-US"/>
        </w:rPr>
        <w:t>the church (Matt. 16:13-20).  He prepares the disciples for a long delay in the kingdom program as it relates to Israel (Luke 19:11-27).  He promise the second advent at which time the kingdom program with Israel will be resumed (Matt. 24:37-</w:t>
      </w:r>
      <w:r>
        <w:rPr>
          <w:rFonts w:ascii="Times New Roman" w:hAnsi="Times New Roman"/>
          <w:i w:val="1"/>
          <w:iCs w:val="1"/>
          <w:sz w:val="24"/>
          <w:szCs w:val="24"/>
          <w:u w:color="000000"/>
          <w:rtl w:val="0"/>
          <w:lang w:val="en-US"/>
        </w:rPr>
        <w:t>5</w:t>
      </w:r>
      <w:r>
        <w:rPr>
          <w:rFonts w:ascii="Times New Roman" w:hAnsi="Times New Roman"/>
          <w:i w:val="1"/>
          <w:iCs w:val="1"/>
          <w:sz w:val="24"/>
          <w:szCs w:val="24"/>
          <w:u w:color="000000"/>
          <w:rtl w:val="0"/>
          <w:lang w:val="en-US"/>
        </w:rPr>
        <w:t>1), and give the nation signs that will herald His second advent (Matt. 24:4-26).</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vertAlign w:val="superscript"/>
          <w:rtl w:val="0"/>
          <w:lang w:val="en-US"/>
        </w:rPr>
        <w:t>6,</w:t>
      </w:r>
      <w:r>
        <w:rPr>
          <w:rFonts w:ascii="Times New Roman" w:hAnsi="Times New Roman"/>
          <w:i w:val="1"/>
          <w:iCs w:val="1"/>
          <w:sz w:val="24"/>
          <w:szCs w:val="24"/>
          <w:u w:color="000000"/>
          <w:vertAlign w:val="superscript"/>
          <w:rtl w:val="0"/>
          <w:lang w:val="en-US"/>
        </w:rPr>
        <w:t xml:space="preserve"> pgs.</w:t>
      </w:r>
      <w:r>
        <w:rPr>
          <w:rFonts w:ascii="Times New Roman" w:hAnsi="Times New Roman"/>
          <w:i w:val="1"/>
          <w:iCs w:val="1"/>
          <w:sz w:val="24"/>
          <w:szCs w:val="24"/>
          <w:u w:color="000000"/>
          <w:vertAlign w:val="superscript"/>
          <w:rtl w:val="0"/>
          <w:lang w:val="en-US"/>
        </w:rPr>
        <w:t xml:space="preserve"> 463-464</w:t>
      </w:r>
    </w:p>
    <w:p>
      <w:pPr>
        <w:pStyle w:val="Body"/>
        <w:bidi w:val="0"/>
        <w:ind w:left="720" w:right="0" w:hanging="11"/>
        <w:jc w:val="left"/>
        <w:rPr>
          <w:rFonts w:ascii="Times New Roman" w:cs="Times New Roman" w:hAnsi="Times New Roman" w:eastAsia="Times New Roman"/>
          <w:sz w:val="24"/>
          <w:szCs w:val="24"/>
          <w:u w:color="000000"/>
          <w:rtl w:val="0"/>
          <w:lang w:val="en-US"/>
        </w:rPr>
      </w:pPr>
    </w:p>
    <w:p>
      <w:pPr>
        <w:pStyle w:val="Body"/>
        <w:bidi w:val="0"/>
        <w:ind w:left="0" w:right="0" w:firstLine="0"/>
        <w:jc w:val="left"/>
        <w:rPr>
          <w:sz w:val="24"/>
          <w:szCs w:val="24"/>
          <w:rtl w:val="0"/>
          <w:lang w:val="en-US"/>
        </w:rPr>
      </w:pPr>
      <w:r>
        <w:rPr>
          <w:rStyle w:val="questions"/>
          <w:rFonts w:ascii="Arial" w:cs="Arial Unicode MS" w:hAnsi="Arial" w:eastAsia="Arial Unicode MS"/>
          <w:b w:val="1"/>
          <w:bCs w:val="1"/>
          <w:i w:val="0"/>
          <w:iCs w:val="0"/>
          <w:sz w:val="24"/>
          <w:szCs w:val="24"/>
          <w:u w:color="000000"/>
          <w:rtl w:val="0"/>
          <w:lang w:val="en-US"/>
        </w:rPr>
        <w:t>5).  Does Luke 19:11-27 provide support that Jesus was preparing his disciples for a delay in the kingdom?  Provide information supporting your answer.</w:t>
      </w:r>
    </w:p>
    <w:p>
      <w:pPr>
        <w:pStyle w:val="Body"/>
        <w:bidi w:val="0"/>
      </w:pPr>
    </w:p>
    <w:p>
      <w:pPr>
        <w:pStyle w:val="Body"/>
        <w:bidi w:val="0"/>
        <w:rPr>
          <w:sz w:val="24"/>
          <w:szCs w:val="24"/>
          <w:lang w:val="en-US"/>
        </w:rPr>
      </w:pPr>
    </w:p>
    <w:p>
      <w:pPr>
        <w:pStyle w:val="Body"/>
        <w:numPr>
          <w:ilvl w:val="0"/>
          <w:numId w:val="14"/>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The Covenant with Abraham</w:t>
      </w:r>
      <w:r>
        <w:rPr>
          <w:rFonts w:ascii="Times New Roman" w:hAnsi="Times New Roman"/>
          <w:sz w:val="24"/>
          <w:szCs w:val="24"/>
          <w:u w:color="000000"/>
          <w:rtl w:val="0"/>
          <w:lang w:val="en-US"/>
        </w:rPr>
        <w:t xml:space="preserve"> (#3)</w:t>
      </w:r>
      <w:r>
        <w:rPr>
          <w:rFonts w:ascii="Times New Roman" w:hAnsi="Times New Roman"/>
          <w:sz w:val="24"/>
          <w:szCs w:val="24"/>
          <w:u w:color="000000"/>
          <w:rtl w:val="0"/>
          <w:lang w:val="en-US"/>
        </w:rPr>
        <w:t>.</w:t>
      </w:r>
    </w:p>
    <w:p>
      <w:pPr>
        <w:pStyle w:val="Body"/>
        <w:numPr>
          <w:ilvl w:val="0"/>
          <w:numId w:val="1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One of the most basic features of PM is the concept of the unconditional and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eternal</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covenant made with Abraham.</w:t>
      </w:r>
    </w:p>
    <w:p>
      <w:pPr>
        <w:pStyle w:val="Body"/>
        <w:bidi w:val="0"/>
        <w:ind w:left="720" w:right="0" w:hanging="11"/>
        <w:jc w:val="left"/>
        <w:rPr>
          <w:rFonts w:ascii="Times New Roman" w:cs="Times New Roman" w:hAnsi="Times New Roman" w:eastAsia="Times New Roman"/>
          <w:sz w:val="24"/>
          <w:szCs w:val="24"/>
          <w:u w:color="000000"/>
          <w:rtl w:val="0"/>
          <w:lang w:val="en-US"/>
        </w:rPr>
      </w:pPr>
    </w:p>
    <w:p>
      <w:pPr>
        <w:pStyle w:val="Body"/>
        <w:numPr>
          <w:ilvl w:val="0"/>
          <w:numId w:val="15"/>
        </w:numPr>
        <w:bidi w:val="0"/>
        <w:ind w:right="0"/>
        <w:jc w:val="left"/>
        <w:rPr>
          <w:rFonts w:ascii="Times New Roman" w:hAnsi="Times New Roman" w:hint="default"/>
          <w:sz w:val="24"/>
          <w:szCs w:val="24"/>
          <w:u w:color="000000"/>
          <w:rtl w:val="0"/>
          <w:lang w:val="en-US"/>
        </w:rPr>
      </w:pP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 xml:space="preserve">The question as to whether the Abrahamic covenant is conditional or unconditional is recognized as the crux of the whole discussion of the problem relative to the </w:t>
      </w:r>
      <w:r>
        <w:rPr>
          <w:rFonts w:ascii="Times New Roman" w:hAnsi="Times New Roman"/>
          <w:i w:val="1"/>
          <w:iCs w:val="1"/>
          <w:sz w:val="24"/>
          <w:szCs w:val="24"/>
          <w:u w:color="000000"/>
          <w:rtl w:val="0"/>
          <w:lang w:val="en-US"/>
        </w:rPr>
        <w:t>fulfillment</w:t>
      </w:r>
      <w:r>
        <w:rPr>
          <w:rFonts w:ascii="Times New Roman" w:hAnsi="Times New Roman"/>
          <w:i w:val="1"/>
          <w:iCs w:val="1"/>
          <w:sz w:val="24"/>
          <w:szCs w:val="24"/>
          <w:u w:color="000000"/>
          <w:rtl w:val="0"/>
          <w:lang w:val="en-US"/>
        </w:rPr>
        <w:t xml:space="preserve"> of the Abrahamic covenant.  When it has been determined that the Abrahamic covenant is an unconditional covenant made with Israel, and therefore cannot be either abrogated or fulfilled by people other than the nation of Israel, it is seen that Israel has promises regarding a land and a seed which determine the future program of God.</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vertAlign w:val="superscript"/>
          <w:rtl w:val="0"/>
          <w:lang w:val="en-US"/>
        </w:rPr>
        <w:t>6,</w:t>
      </w:r>
      <w:r>
        <w:rPr>
          <w:rFonts w:ascii="Times New Roman" w:hAnsi="Times New Roman"/>
          <w:i w:val="1"/>
          <w:iCs w:val="1"/>
          <w:sz w:val="24"/>
          <w:szCs w:val="24"/>
          <w:u w:color="000000"/>
          <w:vertAlign w:val="superscript"/>
          <w:rtl w:val="0"/>
          <w:lang w:val="en-US"/>
        </w:rPr>
        <w:t xml:space="preserve"> </w:t>
      </w:r>
      <w:r>
        <w:rPr>
          <w:rFonts w:ascii="Times New Roman" w:hAnsi="Times New Roman"/>
          <w:i w:val="1"/>
          <w:iCs w:val="1"/>
          <w:sz w:val="24"/>
          <w:szCs w:val="24"/>
          <w:u w:color="000000"/>
          <w:vertAlign w:val="superscript"/>
          <w:rtl w:val="0"/>
          <w:lang w:val="en-US"/>
        </w:rPr>
        <w:t>pgs</w:t>
      </w:r>
      <w:r>
        <w:rPr>
          <w:rFonts w:ascii="Times New Roman" w:hAnsi="Times New Roman"/>
          <w:i w:val="1"/>
          <w:iCs w:val="1"/>
          <w:sz w:val="24"/>
          <w:szCs w:val="24"/>
          <w:u w:color="000000"/>
          <w:vertAlign w:val="superscript"/>
          <w:rtl w:val="0"/>
          <w:lang w:val="en-US"/>
        </w:rPr>
        <w:t>.</w:t>
      </w:r>
      <w:r>
        <w:rPr>
          <w:rFonts w:ascii="Times New Roman" w:hAnsi="Times New Roman"/>
          <w:i w:val="1"/>
          <w:iCs w:val="1"/>
          <w:sz w:val="24"/>
          <w:szCs w:val="24"/>
          <w:u w:color="000000"/>
          <w:vertAlign w:val="superscript"/>
          <w:rtl w:val="0"/>
          <w:lang w:val="en-US"/>
        </w:rPr>
        <w:t xml:space="preserve"> 75</w:t>
      </w:r>
    </w:p>
    <w:p>
      <w:pPr>
        <w:pStyle w:val="Body"/>
        <w:bidi w:val="0"/>
        <w:ind w:left="720" w:right="0" w:hanging="11"/>
        <w:jc w:val="left"/>
        <w:rPr>
          <w:rFonts w:ascii="Times New Roman" w:cs="Times New Roman" w:hAnsi="Times New Roman" w:eastAsia="Times New Roman"/>
          <w:sz w:val="24"/>
          <w:szCs w:val="24"/>
          <w:u w:color="000000"/>
          <w:rtl w:val="0"/>
          <w:lang w:val="en-US"/>
        </w:rPr>
      </w:pPr>
    </w:p>
    <w:p>
      <w:pPr>
        <w:pStyle w:val="Body"/>
        <w:bidi w:val="0"/>
        <w:ind w:left="0" w:right="0" w:firstLine="0"/>
        <w:jc w:val="left"/>
        <w:rPr>
          <w:sz w:val="24"/>
          <w:szCs w:val="24"/>
          <w:rtl w:val="0"/>
          <w:lang w:val="en-US"/>
        </w:rPr>
      </w:pPr>
      <w:r>
        <w:rPr>
          <w:rStyle w:val="questions"/>
          <w:rFonts w:ascii="Arial" w:cs="Arial Unicode MS" w:hAnsi="Arial" w:eastAsia="Arial Unicode MS"/>
          <w:b w:val="1"/>
          <w:bCs w:val="1"/>
          <w:i w:val="0"/>
          <w:iCs w:val="0"/>
          <w:sz w:val="24"/>
          <w:szCs w:val="24"/>
          <w:u w:color="000000"/>
          <w:rtl w:val="0"/>
          <w:lang w:val="en-US"/>
        </w:rPr>
        <w:t>6).  Was the covenant to Abraham unconditional?</w:t>
      </w:r>
    </w:p>
    <w:p>
      <w:pPr>
        <w:pStyle w:val="Body"/>
        <w:bidi w:val="0"/>
      </w:pPr>
    </w:p>
    <w:p>
      <w:pPr>
        <w:pStyle w:val="Body"/>
        <w:bidi w:val="0"/>
        <w:rPr>
          <w:sz w:val="24"/>
          <w:szCs w:val="24"/>
          <w:lang w:val="en-US"/>
        </w:rPr>
      </w:pPr>
    </w:p>
    <w:p>
      <w:pPr>
        <w:pStyle w:val="Body"/>
        <w:numPr>
          <w:ilvl w:val="0"/>
          <w:numId w:val="14"/>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The Return of Israel</w:t>
      </w:r>
      <w:r>
        <w:rPr>
          <w:rFonts w:ascii="Times New Roman" w:hAnsi="Times New Roman"/>
          <w:sz w:val="24"/>
          <w:szCs w:val="24"/>
          <w:u w:color="000000"/>
          <w:rtl w:val="0"/>
          <w:lang w:val="en-US"/>
        </w:rPr>
        <w:t xml:space="preserve"> (#4)</w:t>
      </w:r>
      <w:r>
        <w:rPr>
          <w:rFonts w:ascii="Times New Roman" w:hAnsi="Times New Roman"/>
          <w:sz w:val="24"/>
          <w:szCs w:val="24"/>
          <w:u w:color="000000"/>
          <w:rtl w:val="0"/>
          <w:lang w:val="en-US"/>
        </w:rPr>
        <w:t>.</w:t>
      </w:r>
    </w:p>
    <w:p>
      <w:pPr>
        <w:pStyle w:val="Body"/>
        <w:numPr>
          <w:ilvl w:val="0"/>
          <w:numId w:val="1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PM believes that Israel must return to its land and become a great nation</w:t>
      </w:r>
      <w:r>
        <w:rPr>
          <w:rFonts w:ascii="Times New Roman" w:hAnsi="Times New Roman"/>
          <w:sz w:val="24"/>
          <w:szCs w:val="24"/>
          <w:u w:color="000000"/>
          <w:rtl w:val="0"/>
          <w:lang w:val="en-US"/>
        </w:rPr>
        <w:t>.</w:t>
      </w:r>
    </w:p>
    <w:p>
      <w:pPr>
        <w:pStyle w:val="Body"/>
        <w:bidi w:val="0"/>
        <w:rPr>
          <w:sz w:val="24"/>
          <w:szCs w:val="24"/>
          <w:lang w:val="en-US"/>
        </w:rPr>
      </w:pPr>
    </w:p>
    <w:p>
      <w:pPr>
        <w:pStyle w:val="Body"/>
        <w:numPr>
          <w:ilvl w:val="0"/>
          <w:numId w:val="15"/>
        </w:numPr>
        <w:bidi w:val="0"/>
        <w:ind w:right="0"/>
        <w:jc w:val="left"/>
        <w:rPr>
          <w:rFonts w:ascii="Times New Roman" w:hAnsi="Times New Roman" w:hint="default"/>
          <w:sz w:val="24"/>
          <w:szCs w:val="24"/>
          <w:u w:color="000000"/>
          <w:rtl w:val="0"/>
          <w:lang w:val="en-US"/>
        </w:rPr>
      </w:pP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The Abrahamic covenant required that Israel continue as a nation forever in order to fulfill the everlasting covenant (Ge. 17:7) and in order to have the land as an everlasting possession (Gen. 17:8).  All the facts discussed previously, to the point that Israel continues as a nation forever, possesses the land forever is not disinherited, is not supplanted by the church, and that Israel</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s basic covenants are dependent upon God</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 xml:space="preserve">s faithfulness alone for </w:t>
      </w:r>
      <w:r>
        <w:rPr>
          <w:rFonts w:ascii="Times New Roman" w:hAnsi="Times New Roman"/>
          <w:i w:val="1"/>
          <w:iCs w:val="1"/>
          <w:sz w:val="24"/>
          <w:szCs w:val="24"/>
          <w:u w:color="000000"/>
          <w:rtl w:val="0"/>
          <w:lang w:val="en-US"/>
        </w:rPr>
        <w:t>fulfillment</w:t>
      </w:r>
      <w:r>
        <w:rPr>
          <w:rFonts w:ascii="Times New Roman" w:hAnsi="Times New Roman"/>
          <w:i w:val="1"/>
          <w:iCs w:val="1"/>
          <w:sz w:val="24"/>
          <w:szCs w:val="24"/>
          <w:u w:color="000000"/>
          <w:rtl w:val="0"/>
          <w:lang w:val="en-US"/>
        </w:rPr>
        <w:t>, combine to require Israel</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s restoration after these centuries of dispersion and chastening.  The conclusion that Israel has a future restoration is based upon these facts along with the voluminous testimony of the prophets concerning Israel</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s coming golden age.</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vertAlign w:val="superscript"/>
          <w:rtl w:val="0"/>
          <w:lang w:val="en-US"/>
        </w:rPr>
        <w:t>6</w:t>
      </w:r>
      <w:r>
        <w:rPr>
          <w:rFonts w:ascii="Times New Roman" w:hAnsi="Times New Roman"/>
          <w:i w:val="1"/>
          <w:iCs w:val="1"/>
          <w:sz w:val="24"/>
          <w:szCs w:val="24"/>
          <w:u w:color="000000"/>
          <w:vertAlign w:val="superscript"/>
          <w:rtl w:val="0"/>
          <w:lang w:val="en-US"/>
        </w:rPr>
        <w:t>,</w:t>
      </w:r>
      <w:r>
        <w:rPr>
          <w:rFonts w:ascii="Times New Roman" w:hAnsi="Times New Roman"/>
          <w:i w:val="1"/>
          <w:iCs w:val="1"/>
          <w:sz w:val="24"/>
          <w:szCs w:val="24"/>
          <w:u w:color="000000"/>
          <w:vertAlign w:val="superscript"/>
          <w:rtl w:val="0"/>
          <w:lang w:val="en-US"/>
        </w:rPr>
        <w:t xml:space="preserve"> </w:t>
      </w:r>
      <w:r>
        <w:rPr>
          <w:rFonts w:ascii="Times New Roman" w:hAnsi="Times New Roman"/>
          <w:i w:val="1"/>
          <w:iCs w:val="1"/>
          <w:sz w:val="24"/>
          <w:szCs w:val="24"/>
          <w:u w:color="000000"/>
          <w:vertAlign w:val="superscript"/>
          <w:rtl w:val="0"/>
          <w:lang w:val="en-US"/>
        </w:rPr>
        <w:t>pgs 184</w:t>
      </w:r>
    </w:p>
    <w:p>
      <w:pPr>
        <w:pStyle w:val="Body"/>
        <w:bidi w:val="0"/>
        <w:ind w:left="720" w:right="0" w:hanging="11"/>
        <w:jc w:val="left"/>
        <w:rPr>
          <w:rFonts w:ascii="Times New Roman" w:cs="Times New Roman" w:hAnsi="Times New Roman" w:eastAsia="Times New Roman"/>
          <w:sz w:val="24"/>
          <w:szCs w:val="24"/>
          <w:u w:color="000000"/>
          <w:rtl w:val="0"/>
          <w:lang w:val="en-US"/>
        </w:rPr>
      </w:pPr>
    </w:p>
    <w:p>
      <w:pPr>
        <w:pStyle w:val="Body"/>
        <w:bidi w:val="0"/>
        <w:ind w:left="0" w:right="0" w:firstLine="0"/>
        <w:jc w:val="left"/>
        <w:rPr>
          <w:sz w:val="24"/>
          <w:szCs w:val="24"/>
          <w:rtl w:val="0"/>
          <w:lang w:val="en-US"/>
        </w:rPr>
      </w:pPr>
      <w:r>
        <w:rPr>
          <w:rStyle w:val="questions"/>
          <w:rFonts w:ascii="Arial" w:cs="Arial Unicode MS" w:hAnsi="Arial" w:eastAsia="Arial Unicode MS"/>
          <w:b w:val="1"/>
          <w:bCs w:val="1"/>
          <w:i w:val="0"/>
          <w:iCs w:val="0"/>
          <w:sz w:val="24"/>
          <w:szCs w:val="24"/>
          <w:u w:color="000000"/>
          <w:rtl w:val="0"/>
          <w:lang w:val="en-US"/>
        </w:rPr>
        <w:t xml:space="preserve">7).  When the Bible uses the words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everlasting</w:t>
      </w:r>
      <w:r>
        <w:rPr>
          <w:rStyle w:val="questions"/>
          <w:rFonts w:ascii="Arial" w:cs="Arial Unicode MS" w:hAnsi="Arial" w:eastAsia="Arial Unicode MS" w:hint="default"/>
          <w:b w:val="1"/>
          <w:bCs w:val="1"/>
          <w:i w:val="0"/>
          <w:iCs w:val="0"/>
          <w:sz w:val="24"/>
          <w:szCs w:val="24"/>
          <w:u w:color="000000"/>
          <w:rtl w:val="0"/>
          <w:lang w:val="en-US"/>
        </w:rPr>
        <w:t xml:space="preserve">” </w:t>
      </w:r>
      <w:r>
        <w:rPr>
          <w:rStyle w:val="questions"/>
          <w:rFonts w:ascii="Arial" w:cs="Arial Unicode MS" w:hAnsi="Arial" w:eastAsia="Arial Unicode MS"/>
          <w:b w:val="1"/>
          <w:bCs w:val="1"/>
          <w:i w:val="0"/>
          <w:iCs w:val="0"/>
          <w:sz w:val="24"/>
          <w:szCs w:val="24"/>
          <w:u w:color="000000"/>
          <w:rtl w:val="0"/>
          <w:lang w:val="en-US"/>
        </w:rPr>
        <w:t xml:space="preserve">or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forever</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 how does one interpret its meaning, 1Ki. 18:12-13, Ps. 21:4?</w:t>
      </w:r>
    </w:p>
    <w:p>
      <w:pPr>
        <w:pStyle w:val="Body"/>
        <w:bidi w:val="0"/>
      </w:pPr>
    </w:p>
    <w:p>
      <w:pPr>
        <w:pStyle w:val="Body"/>
        <w:bidi w:val="0"/>
      </w:pPr>
      <w:r>
        <w:rPr>
          <w:rFonts w:ascii="Arial Unicode MS" w:cs="Arial Unicode MS" w:hAnsi="Arial Unicode MS" w:eastAsia="Arial Unicode MS"/>
          <w:b w:val="0"/>
          <w:bCs w:val="0"/>
          <w:i w:val="0"/>
          <w:iCs w:val="0"/>
        </w:rPr>
        <w:br w:type="page"/>
      </w:r>
    </w:p>
    <w:p>
      <w:pPr>
        <w:pStyle w:val="Body"/>
        <w:bidi w:val="0"/>
        <w:rPr>
          <w:sz w:val="24"/>
          <w:szCs w:val="24"/>
          <w:lang w:val="en-US"/>
        </w:rPr>
      </w:pPr>
    </w:p>
    <w:p>
      <w:pPr>
        <w:pStyle w:val="Body"/>
        <w:numPr>
          <w:ilvl w:val="0"/>
          <w:numId w:val="14"/>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The Throne of David</w:t>
      </w:r>
      <w:r>
        <w:rPr>
          <w:rFonts w:ascii="Times New Roman" w:hAnsi="Times New Roman"/>
          <w:sz w:val="24"/>
          <w:szCs w:val="24"/>
          <w:u w:color="000000"/>
          <w:rtl w:val="0"/>
          <w:lang w:val="en-US"/>
        </w:rPr>
        <w:t xml:space="preserve"> (#5)</w:t>
      </w:r>
      <w:r>
        <w:rPr>
          <w:rFonts w:ascii="Times New Roman" w:hAnsi="Times New Roman"/>
          <w:sz w:val="24"/>
          <w:szCs w:val="24"/>
          <w:u w:color="000000"/>
          <w:rtl w:val="0"/>
          <w:lang w:val="en-US"/>
        </w:rPr>
        <w:t>.</w:t>
      </w:r>
    </w:p>
    <w:p>
      <w:pPr>
        <w:pStyle w:val="Body"/>
        <w:numPr>
          <w:ilvl w:val="0"/>
          <w:numId w:val="1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Christ will return to earth with the raptured saints, call the Jews back to Palestine (they will be in the process of returning, but this will complete the return), resurrect the righteous dead, and sit on David</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throne to establish the 1000 year reign in the millennium.</w:t>
      </w:r>
    </w:p>
    <w:p>
      <w:pPr>
        <w:pStyle w:val="Body"/>
        <w:bidi w:val="0"/>
      </w:pPr>
    </w:p>
    <w:p>
      <w:pPr>
        <w:pStyle w:val="Body"/>
        <w:numPr>
          <w:ilvl w:val="0"/>
          <w:numId w:val="15"/>
        </w:numPr>
        <w:bidi w:val="0"/>
        <w:ind w:right="0"/>
        <w:jc w:val="left"/>
        <w:rPr>
          <w:rFonts w:ascii="Times New Roman" w:hAnsi="Times New Roman" w:hint="default"/>
          <w:sz w:val="24"/>
          <w:szCs w:val="24"/>
          <w:u w:color="000000"/>
          <w:rtl w:val="0"/>
          <w:lang w:val="en-US"/>
        </w:rPr>
      </w:pP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 xml:space="preserve">Because of an anticipated future literal </w:t>
      </w:r>
      <w:r>
        <w:rPr>
          <w:rFonts w:ascii="Times New Roman" w:hAnsi="Times New Roman"/>
          <w:i w:val="1"/>
          <w:iCs w:val="1"/>
          <w:sz w:val="24"/>
          <w:szCs w:val="24"/>
          <w:u w:color="000000"/>
          <w:rtl w:val="0"/>
          <w:lang w:val="en-US"/>
        </w:rPr>
        <w:t>fulfillment</w:t>
      </w:r>
      <w:r>
        <w:rPr>
          <w:rFonts w:ascii="Times New Roman" w:hAnsi="Times New Roman"/>
          <w:i w:val="1"/>
          <w:iCs w:val="1"/>
          <w:sz w:val="24"/>
          <w:szCs w:val="24"/>
          <w:u w:color="000000"/>
          <w:rtl w:val="0"/>
          <w:lang w:val="en-US"/>
        </w:rPr>
        <w:t>, certain facts present themselves concerning Israel</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s future.  1. First of all, Israel must be preserved as a nation.  2.  Israel must have a national existence and be brought back into the land of her inheritance.  Since David</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s kingdom had definite geological boundaries, and those boundaries were made a feature of the promise to David concerning his sons</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s reign, the land must be give to this nation as the site of their national homeland.  3.  David</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 xml:space="preserve">s son, the Lord Jesus Christ, must return to the earth, bodily and literally, </w:t>
      </w:r>
      <w:r>
        <w:rPr>
          <w:rFonts w:ascii="Times New Roman" w:hAnsi="Times New Roman"/>
          <w:i w:val="1"/>
          <w:iCs w:val="1"/>
          <w:sz w:val="24"/>
          <w:szCs w:val="24"/>
          <w:u w:color="000000"/>
          <w:rtl w:val="0"/>
          <w:lang w:val="en-US"/>
        </w:rPr>
        <w:t>in-order</w:t>
      </w:r>
      <w:r>
        <w:rPr>
          <w:rFonts w:ascii="Times New Roman" w:hAnsi="Times New Roman"/>
          <w:i w:val="1"/>
          <w:iCs w:val="1"/>
          <w:sz w:val="24"/>
          <w:szCs w:val="24"/>
          <w:u w:color="000000"/>
          <w:rtl w:val="0"/>
          <w:lang w:val="en-US"/>
        </w:rPr>
        <w:t xml:space="preserve"> to reign over David</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s covenanted kingdom.  The allegation that Christ is seated on the Father</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 xml:space="preserve">s throne reigning over a spiritual kingdom, the church, simply does not </w:t>
      </w:r>
      <w:r>
        <w:rPr>
          <w:rFonts w:ascii="Times New Roman" w:hAnsi="Times New Roman"/>
          <w:i w:val="1"/>
          <w:iCs w:val="1"/>
          <w:sz w:val="24"/>
          <w:szCs w:val="24"/>
          <w:u w:color="000000"/>
          <w:rtl w:val="0"/>
          <w:lang w:val="en-US"/>
        </w:rPr>
        <w:t>fulfill</w:t>
      </w:r>
      <w:r>
        <w:rPr>
          <w:rFonts w:ascii="Times New Roman" w:hAnsi="Times New Roman"/>
          <w:i w:val="1"/>
          <w:iCs w:val="1"/>
          <w:sz w:val="24"/>
          <w:szCs w:val="24"/>
          <w:u w:color="000000"/>
          <w:rtl w:val="0"/>
          <w:lang w:val="en-US"/>
        </w:rPr>
        <w:t xml:space="preserve"> the promises of the covenant.  4.  A literal earthly kingdom must be constituted over which the returned Messiah reigns.  5.  This kingdom must become an eternal kingdom.  Since the </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throne</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 xml:space="preserve">, </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house</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 xml:space="preserve">, and </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kingdom</w:t>
      </w:r>
      <w:r>
        <w:rPr>
          <w:rFonts w:ascii="Times New Roman" w:hAnsi="Times New Roman" w:hint="default"/>
          <w:i w:val="1"/>
          <w:iCs w:val="1"/>
          <w:sz w:val="24"/>
          <w:szCs w:val="24"/>
          <w:u w:color="000000"/>
          <w:rtl w:val="0"/>
          <w:lang w:val="en-US"/>
        </w:rPr>
        <w:t xml:space="preserve">” </w:t>
      </w:r>
      <w:r>
        <w:rPr>
          <w:rFonts w:ascii="Times New Roman" w:hAnsi="Times New Roman"/>
          <w:i w:val="1"/>
          <w:iCs w:val="1"/>
          <w:sz w:val="24"/>
          <w:szCs w:val="24"/>
          <w:u w:color="000000"/>
          <w:rtl w:val="0"/>
          <w:lang w:val="en-US"/>
        </w:rPr>
        <w:t>were all promised to David in perpetuity, there must be no end to the Messiah</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s reign over David</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s kingdom from David</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s throne.</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vertAlign w:val="superscript"/>
          <w:rtl w:val="0"/>
          <w:lang w:val="en-US"/>
        </w:rPr>
        <w:t>6,</w:t>
      </w:r>
      <w:r>
        <w:rPr>
          <w:rFonts w:ascii="Times New Roman" w:hAnsi="Times New Roman"/>
          <w:i w:val="1"/>
          <w:iCs w:val="1"/>
          <w:sz w:val="24"/>
          <w:szCs w:val="24"/>
          <w:u w:color="000000"/>
          <w:vertAlign w:val="superscript"/>
          <w:rtl w:val="0"/>
          <w:lang w:val="en-US"/>
        </w:rPr>
        <w:t xml:space="preserve"> </w:t>
      </w:r>
      <w:r>
        <w:rPr>
          <w:rFonts w:ascii="Times New Roman" w:hAnsi="Times New Roman"/>
          <w:i w:val="1"/>
          <w:iCs w:val="1"/>
          <w:sz w:val="24"/>
          <w:szCs w:val="24"/>
          <w:u w:color="000000"/>
          <w:vertAlign w:val="superscript"/>
          <w:rtl w:val="0"/>
          <w:lang w:val="en-US"/>
        </w:rPr>
        <w:t>pgs 114-115</w:t>
      </w:r>
    </w:p>
    <w:p>
      <w:pPr>
        <w:pStyle w:val="Body"/>
        <w:bidi w:val="0"/>
        <w:rPr>
          <w:sz w:val="24"/>
          <w:szCs w:val="24"/>
          <w:lang w:val="en-US"/>
        </w:rPr>
      </w:pPr>
    </w:p>
    <w:p>
      <w:pPr>
        <w:pStyle w:val="Body"/>
        <w:numPr>
          <w:ilvl w:val="0"/>
          <w:numId w:val="14"/>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The Rapture</w:t>
      </w:r>
      <w:r>
        <w:rPr>
          <w:rFonts w:ascii="Times New Roman" w:hAnsi="Times New Roman"/>
          <w:sz w:val="24"/>
          <w:szCs w:val="24"/>
          <w:u w:color="000000"/>
          <w:rtl w:val="0"/>
          <w:lang w:val="en-US"/>
        </w:rPr>
        <w:t xml:space="preserve"> (#6)</w:t>
      </w:r>
      <w:r>
        <w:rPr>
          <w:rFonts w:ascii="Times New Roman" w:hAnsi="Times New Roman"/>
          <w:sz w:val="24"/>
          <w:szCs w:val="24"/>
          <w:u w:color="000000"/>
          <w:rtl w:val="0"/>
          <w:lang w:val="en-US"/>
        </w:rPr>
        <w:t>.</w:t>
      </w:r>
    </w:p>
    <w:p>
      <w:pPr>
        <w:pStyle w:val="Body"/>
        <w:numPr>
          <w:ilvl w:val="0"/>
          <w:numId w:val="1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This theory states that the  saints on earth will be removed from the earth to meet Christ in the clouds.  There is a great deal of confusion among PM concerning who will be raptured and when.  Some say it will happen after 7 years of tribulation, others in the middle of this period and the prevalent view is that it will happen before the tribulation begins.</w:t>
      </w:r>
    </w:p>
    <w:p>
      <w:pPr>
        <w:pStyle w:val="Body"/>
        <w:bidi w:val="0"/>
        <w:rPr>
          <w:sz w:val="24"/>
          <w:szCs w:val="24"/>
          <w:lang w:val="en-US"/>
        </w:rPr>
      </w:pPr>
    </w:p>
    <w:p>
      <w:pPr>
        <w:pStyle w:val="Body"/>
        <w:numPr>
          <w:ilvl w:val="0"/>
          <w:numId w:val="15"/>
        </w:numPr>
        <w:bidi w:val="0"/>
        <w:ind w:right="0"/>
        <w:jc w:val="left"/>
        <w:rPr>
          <w:rFonts w:ascii="Times New Roman" w:hAnsi="Times New Roman" w:hint="default"/>
          <w:sz w:val="24"/>
          <w:szCs w:val="24"/>
          <w:u w:color="000000"/>
          <w:rtl w:val="0"/>
          <w:lang w:val="en-US"/>
        </w:rPr>
      </w:pP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The third prevalent interpretation of the question of the time of rapture is relation to the tribulation period is the pre-tribulation interpretation, which hold that the church, the body of Christ, in its entirety, will by resurrection and translation, be removed from the earth before any part of the seventieth week of Daniel begins.</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vertAlign w:val="superscript"/>
          <w:rtl w:val="0"/>
          <w:lang w:val="en-US"/>
        </w:rPr>
        <w:t>6,</w:t>
      </w:r>
      <w:r>
        <w:rPr>
          <w:rFonts w:ascii="Times New Roman" w:hAnsi="Times New Roman"/>
          <w:i w:val="1"/>
          <w:iCs w:val="1"/>
          <w:sz w:val="24"/>
          <w:szCs w:val="24"/>
          <w:u w:color="000000"/>
          <w:vertAlign w:val="superscript"/>
          <w:rtl w:val="0"/>
          <w:lang w:val="en-US"/>
        </w:rPr>
        <w:t xml:space="preserve"> </w:t>
      </w:r>
      <w:r>
        <w:rPr>
          <w:rFonts w:ascii="Times New Roman" w:hAnsi="Times New Roman"/>
          <w:i w:val="1"/>
          <w:iCs w:val="1"/>
          <w:sz w:val="24"/>
          <w:szCs w:val="24"/>
          <w:u w:color="000000"/>
          <w:vertAlign w:val="superscript"/>
          <w:rtl w:val="0"/>
          <w:lang w:val="en-US"/>
        </w:rPr>
        <w:t>pgs 193</w:t>
      </w:r>
    </w:p>
    <w:p>
      <w:pPr>
        <w:pStyle w:val="Body"/>
        <w:bidi w:val="0"/>
        <w:ind w:left="720" w:right="0" w:hanging="11"/>
        <w:jc w:val="left"/>
        <w:rPr>
          <w:rFonts w:ascii="Times New Roman" w:cs="Times New Roman" w:hAnsi="Times New Roman" w:eastAsia="Times New Roman"/>
          <w:i w:val="1"/>
          <w:iCs w:val="1"/>
          <w:sz w:val="24"/>
          <w:szCs w:val="24"/>
          <w:u w:color="000000"/>
          <w:vertAlign w:val="superscript"/>
          <w:rtl w:val="0"/>
          <w:lang w:val="en-US"/>
        </w:rPr>
      </w:pPr>
    </w:p>
    <w:p>
      <w:pPr>
        <w:pStyle w:val="Body"/>
        <w:numPr>
          <w:ilvl w:val="0"/>
          <w:numId w:val="1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The main scripture supporting the rapture according to PM is </w:t>
      </w:r>
      <w:r>
        <w:rPr>
          <w:rFonts w:ascii="Times New Roman" w:hAnsi="Times New Roman"/>
          <w:sz w:val="24"/>
          <w:szCs w:val="24"/>
          <w:u w:color="000000"/>
          <w:rtl w:val="0"/>
          <w:lang w:val="en-US"/>
        </w:rPr>
        <w:t>1</w:t>
      </w:r>
      <w:r>
        <w:rPr>
          <w:rFonts w:ascii="Times New Roman" w:hAnsi="Times New Roman"/>
          <w:sz w:val="24"/>
          <w:szCs w:val="24"/>
          <w:u w:color="000000"/>
          <w:rtl w:val="0"/>
          <w:lang w:val="en-US"/>
        </w:rPr>
        <w:t>Thess. 4:17.</w:t>
      </w:r>
      <w:r>
        <w:rPr>
          <w:rFonts w:ascii="Arial Unicode MS" w:cs="Arial Unicode MS" w:hAnsi="Arial Unicode MS" w:eastAsia="Arial Unicode MS"/>
          <w:b w:val="0"/>
          <w:bCs w:val="0"/>
          <w:i w:val="0"/>
          <w:iCs w:val="0"/>
          <w:sz w:val="24"/>
          <w:szCs w:val="24"/>
          <w:u w:color="000000"/>
          <w:rtl w:val="0"/>
          <w:lang w:val="en-US"/>
        </w:rPr>
        <w:br w:type="page"/>
      </w:r>
    </w:p>
    <w:p>
      <w:pPr>
        <w:pStyle w:val="Lesson No."/>
        <w:spacing w:before="0"/>
        <w:rPr>
          <w:sz w:val="24"/>
          <w:szCs w:val="24"/>
          <w:rtl w:val="0"/>
          <w:lang w:val="en-US"/>
        </w:rPr>
      </w:pPr>
      <w:r>
        <w:rPr>
          <w:rtl w:val="0"/>
          <w:lang w:val="en-US"/>
        </w:rPr>
        <w:t>Lesson 3</w:t>
      </w:r>
    </w:p>
    <w:p>
      <w:pPr>
        <w:pStyle w:val="Heading Red"/>
        <w:bidi w:val="0"/>
        <w:rPr>
          <w:sz w:val="32"/>
          <w:szCs w:val="32"/>
          <w:rtl w:val="0"/>
        </w:rPr>
      </w:pPr>
      <w:r>
        <w:rPr>
          <w:rFonts w:cs="Arial Unicode MS" w:eastAsia="Arial Unicode MS"/>
          <w:outline w:val="0"/>
          <w:color w:val="ff2600"/>
          <w:u w:val="single"/>
          <w:rtl w:val="0"/>
          <w:lang w:val="it-IT"/>
          <w14:textFill>
            <w14:solidFill>
              <w14:srgbClr w14:val="FF2600"/>
            </w14:solidFill>
          </w14:textFill>
        </w:rPr>
        <w:t>Premillennial Doctrine</w:t>
      </w:r>
      <w:r>
        <w:rPr>
          <w:rFonts w:cs="Arial Unicode MS" w:eastAsia="Arial Unicode MS"/>
          <w:outline w:val="0"/>
          <w:color w:val="ff2600"/>
          <w:u w:val="single"/>
          <w:rtl w:val="0"/>
          <w:lang w:val="en-US"/>
          <w14:textFill>
            <w14:solidFill>
              <w14:srgbClr w14:val="FF2600"/>
            </w14:solidFill>
          </w14:textFill>
        </w:rPr>
        <w:t xml:space="preserve"> </w:t>
      </w:r>
      <w:r>
        <w:rPr>
          <w:rFonts w:cs="Arial Unicode MS" w:eastAsia="Arial Unicode MS"/>
          <w:b w:val="0"/>
          <w:bCs w:val="0"/>
          <w:outline w:val="0"/>
          <w:color w:val="ff2600"/>
          <w:sz w:val="22"/>
          <w:szCs w:val="22"/>
          <w:rtl w:val="0"/>
          <w:lang w:val="en-US"/>
          <w14:textFill>
            <w14:solidFill>
              <w14:srgbClr w14:val="FF2600"/>
            </w14:solidFill>
          </w14:textFill>
        </w:rPr>
        <w:t>(Part 2)</w:t>
      </w:r>
    </w:p>
    <w:p>
      <w:pPr>
        <w:pStyle w:val="Body"/>
        <w:bidi w:val="0"/>
        <w:ind w:left="0" w:right="0" w:firstLine="0"/>
        <w:jc w:val="center"/>
        <w:rPr>
          <w:rFonts w:ascii="Times New Roman" w:cs="Times New Roman" w:hAnsi="Times New Roman" w:eastAsia="Times New Roman"/>
          <w:outline w:val="0"/>
          <w:color w:val="0432ff"/>
          <w:sz w:val="28"/>
          <w:szCs w:val="28"/>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Sunday, March 13</w:t>
      </w:r>
    </w:p>
    <w:p>
      <w:pPr>
        <w:pStyle w:val="Body"/>
        <w:bidi w:val="0"/>
        <w:ind w:left="0" w:right="0" w:firstLine="0"/>
        <w:jc w:val="left"/>
        <w:rPr>
          <w:rFonts w:ascii="Times New Roman" w:cs="Times New Roman" w:hAnsi="Times New Roman" w:eastAsia="Times New Roman"/>
          <w:sz w:val="28"/>
          <w:szCs w:val="28"/>
          <w:u w:color="000000"/>
          <w:rtl w:val="0"/>
          <w:lang w:val="en-US"/>
        </w:rPr>
      </w:pPr>
    </w:p>
    <w:p>
      <w:pPr>
        <w:pStyle w:val="Heading 2"/>
        <w:keepNext w:val="0"/>
        <w:tabs>
          <w:tab w:val="left" w:pos="1080"/>
        </w:tabs>
        <w:bidi w:val="0"/>
        <w:spacing w:before="120" w:after="0"/>
        <w:ind w:left="0" w:right="0" w:firstLine="0"/>
        <w:jc w:val="left"/>
        <w:outlineLvl w:val="0"/>
        <w:rPr>
          <w:rFonts w:ascii="Arial" w:cs="Arial" w:hAnsi="Arial" w:eastAsia="Arial"/>
          <w:sz w:val="28"/>
          <w:szCs w:val="28"/>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 xml:space="preserve">Objective:  Understand this doctrine </w:t>
      </w:r>
      <w:r>
        <w:rPr>
          <w:rFonts w:ascii="Arial" w:hAnsi="Arial"/>
          <w:sz w:val="24"/>
          <w:szCs w:val="24"/>
          <w:u w:color="000000"/>
          <w:rtl w:val="0"/>
          <w:lang w:val="en-US"/>
        </w:rPr>
        <w:t>by examining the 10 Elements of PM.</w:t>
      </w:r>
    </w:p>
    <w:p>
      <w:pPr>
        <w:pStyle w:val="Heading 2"/>
        <w:keepNext w:val="0"/>
        <w:tabs>
          <w:tab w:val="left" w:pos="1080"/>
        </w:tabs>
        <w:bidi w:val="0"/>
        <w:spacing w:before="120" w:after="0"/>
        <w:ind w:left="0" w:right="0" w:firstLine="0"/>
        <w:jc w:val="left"/>
        <w:outlineLvl w:val="0"/>
        <w:rPr>
          <w:rFonts w:ascii="Arial" w:cs="Arial" w:hAnsi="Arial" w:eastAsia="Arial"/>
          <w:b w:val="0"/>
          <w:bCs w:val="0"/>
          <w:sz w:val="24"/>
          <w:szCs w:val="24"/>
          <w:u w:color="000000"/>
          <w:rtl w:val="0"/>
          <w:lang w:val="en-US"/>
        </w:rPr>
      </w:pPr>
      <w:r>
        <w:rPr>
          <w:rFonts w:ascii="Arial" w:hAnsi="Arial"/>
          <w:b w:val="0"/>
          <w:bCs w:val="0"/>
          <w:sz w:val="24"/>
          <w:szCs w:val="24"/>
          <w:u w:color="000000"/>
          <w:rtl w:val="0"/>
          <w:lang w:val="en-US"/>
        </w:rPr>
        <w:t xml:space="preserve">Doctrine will be tested against Scripture later in the course.  The questions below are probing in nature to understand the assumptions and implications of this doctrine.  </w:t>
      </w:r>
      <w:r>
        <w:rPr>
          <w:rFonts w:ascii="Arial" w:hAnsi="Arial"/>
          <w:b w:val="0"/>
          <w:bCs w:val="0"/>
          <w:sz w:val="20"/>
          <w:szCs w:val="20"/>
          <w:u w:color="000000"/>
          <w:rtl w:val="0"/>
          <w:lang w:val="en-US"/>
        </w:rPr>
        <w:t xml:space="preserve">The source for these elements:  </w:t>
      </w:r>
      <w:r>
        <w:rPr>
          <w:rFonts w:ascii="Arial" w:hAnsi="Arial"/>
          <w:b w:val="0"/>
          <w:bCs w:val="0"/>
          <w:sz w:val="20"/>
          <w:szCs w:val="20"/>
          <w:u w:val="single" w:color="000000"/>
          <w:rtl w:val="0"/>
          <w:lang w:val="en-US"/>
        </w:rPr>
        <w:t>Things to Come</w:t>
      </w:r>
      <w:r>
        <w:rPr>
          <w:rFonts w:ascii="Arial" w:hAnsi="Arial"/>
          <w:b w:val="0"/>
          <w:bCs w:val="0"/>
          <w:sz w:val="20"/>
          <w:szCs w:val="20"/>
          <w:u w:color="000000"/>
          <w:rtl w:val="0"/>
          <w:lang w:val="en-US"/>
        </w:rPr>
        <w:t>, Pentecost, J. Dwight, Grand Rapids, Zondervan Publishing House, 1964.</w:t>
      </w:r>
    </w:p>
    <w:p>
      <w:pPr>
        <w:pStyle w:val="Body"/>
        <w:bidi w:val="0"/>
        <w:ind w:left="720" w:right="0" w:hanging="360"/>
        <w:jc w:val="left"/>
        <w:rPr>
          <w:rFonts w:ascii="Times New Roman" w:cs="Times New Roman" w:hAnsi="Times New Roman" w:eastAsia="Times New Roman"/>
          <w:sz w:val="24"/>
          <w:szCs w:val="24"/>
          <w:u w:color="000000"/>
          <w:rtl w:val="0"/>
          <w:lang w:val="en-US"/>
        </w:rPr>
      </w:pPr>
    </w:p>
    <w:p>
      <w:pPr>
        <w:pStyle w:val="Body"/>
        <w:numPr>
          <w:ilvl w:val="0"/>
          <w:numId w:val="16"/>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Revival of Roman Empire, the Anti-Christ, the False Prophet</w:t>
      </w:r>
      <w:r>
        <w:rPr>
          <w:rFonts w:ascii="Times New Roman" w:hAnsi="Times New Roman"/>
          <w:sz w:val="24"/>
          <w:szCs w:val="24"/>
          <w:u w:color="000000"/>
          <w:rtl w:val="0"/>
          <w:lang w:val="en-US"/>
        </w:rPr>
        <w:t xml:space="preserve"> (#7)</w:t>
      </w:r>
      <w:r>
        <w:rPr>
          <w:rFonts w:ascii="Times New Roman" w:hAnsi="Times New Roman"/>
          <w:sz w:val="24"/>
          <w:szCs w:val="24"/>
          <w:u w:color="000000"/>
          <w:rtl w:val="0"/>
          <w:lang w:val="en-US"/>
        </w:rPr>
        <w:t>.</w:t>
      </w:r>
    </w:p>
    <w:p>
      <w:pPr>
        <w:pStyle w:val="Body"/>
        <w:numPr>
          <w:ilvl w:val="0"/>
          <w:numId w:val="15"/>
        </w:numPr>
        <w:bidi w:val="0"/>
        <w:ind w:right="0"/>
        <w:jc w:val="left"/>
        <w:rPr>
          <w:rFonts w:ascii="Times New Roman" w:hAnsi="Times New Roman"/>
          <w:sz w:val="24"/>
          <w:szCs w:val="24"/>
          <w:u w:color="000000"/>
          <w:rtl w:val="0"/>
          <w:lang w:val="en-US"/>
        </w:rPr>
      </w:pPr>
      <w:r>
        <w:rPr>
          <w:rFonts w:ascii="Times New Roman" w:hAnsi="Times New Roman"/>
          <w:sz w:val="24"/>
          <w:szCs w:val="24"/>
          <w:u w:val="single" w:color="000000"/>
          <w:rtl w:val="0"/>
          <w:lang w:val="en-US"/>
        </w:rPr>
        <w:t>Roman Empire</w:t>
      </w:r>
      <w:r>
        <w:rPr>
          <w:rFonts w:ascii="Times New Roman" w:hAnsi="Times New Roman"/>
          <w:sz w:val="24"/>
          <w:szCs w:val="24"/>
          <w:u w:color="000000"/>
          <w:rtl w:val="0"/>
          <w:lang w:val="en-US"/>
        </w:rPr>
        <w:t xml:space="preserve">.  The sensationalized activities of the so called last days are centered for the PM in the revival of the Roman Empire and the revealing of the Anti-Christ.  The Tribulation and the Battle of Armageddon both involve the Revived Roman Empire as well as many of the other portions of what is called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unfilled prophecy</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The PM position on the establishment of the Kingdom in Daniel 2:44 is the reason why they feel the Roman Empire must be revived.  The Millennialist denies the establishment of the Kingdom on the day of Pentecost, 33 A.D. while the Roman Caesars ruled.  The millennial plan for the Kingdom  is that it is to be established when the Lord returns at the end of the world.  But Daniel 2:44 clearly teaches that the Roman Kings would be ruling when the Kingdom is established.  Therefore, if the Lord is going to establish His kingdom when He returns, the PM must re-establish the Roman Empire before the Lord returns so Daniel 2:44 can be true.  They call this the second phase of Roman Empire.</w:t>
      </w:r>
    </w:p>
    <w:p>
      <w:pPr>
        <w:pStyle w:val="Body"/>
        <w:numPr>
          <w:ilvl w:val="0"/>
          <w:numId w:val="15"/>
        </w:numPr>
        <w:bidi w:val="0"/>
        <w:ind w:right="0"/>
        <w:jc w:val="left"/>
        <w:rPr>
          <w:rFonts w:ascii="Times New Roman" w:hAnsi="Times New Roman"/>
          <w:sz w:val="24"/>
          <w:szCs w:val="24"/>
          <w:u w:color="000000"/>
          <w:rtl w:val="0"/>
          <w:lang w:val="en-US"/>
        </w:rPr>
      </w:pPr>
      <w:r>
        <w:rPr>
          <w:rFonts w:ascii="Times New Roman" w:hAnsi="Times New Roman"/>
          <w:sz w:val="24"/>
          <w:szCs w:val="24"/>
          <w:u w:val="single" w:color="000000"/>
          <w:rtl w:val="0"/>
          <w:lang w:val="en-US"/>
        </w:rPr>
        <w:t>Roman Empire</w:t>
      </w:r>
      <w:r>
        <w:rPr>
          <w:rFonts w:ascii="Times New Roman" w:hAnsi="Times New Roman"/>
          <w:sz w:val="24"/>
          <w:szCs w:val="24"/>
          <w:u w:color="000000"/>
          <w:rtl w:val="0"/>
          <w:lang w:val="en-US"/>
        </w:rPr>
        <w:t xml:space="preserve">.  </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 xml:space="preserve">When Caesar sent his memorable dispatch, </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I came, I saw, I conquered,</w:t>
      </w:r>
      <w:r>
        <w:rPr>
          <w:rFonts w:ascii="Times New Roman" w:hAnsi="Times New Roman" w:hint="default"/>
          <w:i w:val="1"/>
          <w:iCs w:val="1"/>
          <w:sz w:val="24"/>
          <w:szCs w:val="24"/>
          <w:u w:color="000000"/>
          <w:rtl w:val="0"/>
          <w:lang w:val="en-US"/>
        </w:rPr>
        <w:t xml:space="preserve">” </w:t>
      </w:r>
      <w:r>
        <w:rPr>
          <w:rFonts w:ascii="Times New Roman" w:hAnsi="Times New Roman"/>
          <w:i w:val="1"/>
          <w:iCs w:val="1"/>
          <w:sz w:val="24"/>
          <w:szCs w:val="24"/>
          <w:u w:color="000000"/>
          <w:rtl w:val="0"/>
          <w:lang w:val="en-US"/>
        </w:rPr>
        <w:t xml:space="preserve">the scribes of his day might have said, </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We shall record these historic words immediately.</w:t>
      </w:r>
      <w:r>
        <w:rPr>
          <w:rFonts w:ascii="Times New Roman" w:hAnsi="Times New Roman" w:hint="default"/>
          <w:i w:val="1"/>
          <w:iCs w:val="1"/>
          <w:sz w:val="24"/>
          <w:szCs w:val="24"/>
          <w:u w:color="000000"/>
          <w:rtl w:val="0"/>
          <w:lang w:val="en-US"/>
        </w:rPr>
        <w:t xml:space="preserve">”  </w:t>
      </w:r>
      <w:r>
        <w:rPr>
          <w:rFonts w:ascii="Times New Roman" w:hAnsi="Times New Roman"/>
          <w:i w:val="1"/>
          <w:iCs w:val="1"/>
          <w:sz w:val="24"/>
          <w:szCs w:val="24"/>
          <w:u w:color="000000"/>
          <w:rtl w:val="0"/>
          <w:lang w:val="en-US"/>
        </w:rPr>
        <w:t>Perhaps Latin students</w:t>
      </w:r>
      <w:r>
        <w:rPr>
          <w:rFonts w:ascii="Times New Roman" w:hAnsi="Times New Roman" w:hint="default"/>
          <w:i w:val="1"/>
          <w:iCs w:val="1"/>
          <w:sz w:val="24"/>
          <w:szCs w:val="24"/>
          <w:u w:color="000000"/>
          <w:rtl w:val="0"/>
          <w:lang w:val="en-US"/>
        </w:rPr>
        <w:t xml:space="preserve">’ </w:t>
      </w:r>
      <w:r>
        <w:rPr>
          <w:rFonts w:ascii="Times New Roman" w:hAnsi="Times New Roman"/>
          <w:i w:val="1"/>
          <w:iCs w:val="1"/>
          <w:sz w:val="24"/>
          <w:szCs w:val="24"/>
          <w:u w:color="000000"/>
          <w:rtl w:val="0"/>
          <w:lang w:val="en-US"/>
        </w:rPr>
        <w:t xml:space="preserve">centuries from now will be required to memorize them.  But Rome fell.  And Caesar died as any mortal must.  And the Empire will be revived shortly before the return of Christ to this earth.  A new Caesar will head this empire and </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Veni vidi, vici</w:t>
      </w:r>
      <w:r>
        <w:rPr>
          <w:rFonts w:ascii="Times New Roman" w:hAnsi="Times New Roman" w:hint="default"/>
          <w:i w:val="1"/>
          <w:iCs w:val="1"/>
          <w:sz w:val="24"/>
          <w:szCs w:val="24"/>
          <w:u w:color="000000"/>
          <w:rtl w:val="0"/>
          <w:lang w:val="en-US"/>
        </w:rPr>
        <w:t xml:space="preserve">” </w:t>
      </w:r>
      <w:r>
        <w:rPr>
          <w:rFonts w:ascii="Times New Roman" w:hAnsi="Times New Roman"/>
          <w:i w:val="1"/>
          <w:iCs w:val="1"/>
          <w:sz w:val="24"/>
          <w:szCs w:val="24"/>
          <w:u w:color="000000"/>
          <w:rtl w:val="0"/>
          <w:lang w:val="en-US"/>
        </w:rPr>
        <w:t>will leap out of the first-year Latin books and become a reality of the times.</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vertAlign w:val="superscript"/>
          <w:rtl w:val="0"/>
          <w:lang w:val="en-US"/>
        </w:rPr>
        <w:t xml:space="preserve">6 </w:t>
      </w:r>
      <w:r>
        <w:rPr>
          <w:rFonts w:ascii="Times New Roman" w:hAnsi="Times New Roman"/>
          <w:i w:val="1"/>
          <w:iCs w:val="1"/>
          <w:sz w:val="24"/>
          <w:szCs w:val="24"/>
          <w:u w:color="000000"/>
          <w:vertAlign w:val="superscript"/>
          <w:rtl w:val="0"/>
          <w:lang w:val="en-US"/>
        </w:rPr>
        <w:t>pgs</w:t>
      </w:r>
      <w:r>
        <w:rPr>
          <w:rFonts w:ascii="Times New Roman" w:hAnsi="Times New Roman"/>
          <w:i w:val="1"/>
          <w:iCs w:val="1"/>
          <w:sz w:val="24"/>
          <w:szCs w:val="24"/>
          <w:u w:color="000000"/>
          <w:vertAlign w:val="superscript"/>
          <w:rtl w:val="0"/>
          <w:lang w:val="en-US"/>
        </w:rPr>
        <w:t>.</w:t>
      </w:r>
      <w:r>
        <w:rPr>
          <w:rFonts w:ascii="Times New Roman" w:hAnsi="Times New Roman"/>
          <w:i w:val="1"/>
          <w:iCs w:val="1"/>
          <w:sz w:val="24"/>
          <w:szCs w:val="24"/>
          <w:u w:color="000000"/>
          <w:vertAlign w:val="superscript"/>
          <w:rtl w:val="0"/>
          <w:lang w:val="en-US"/>
        </w:rPr>
        <w:t xml:space="preserve"> 88-89</w:t>
      </w:r>
    </w:p>
    <w:p>
      <w:pPr>
        <w:pStyle w:val="Body"/>
        <w:bidi w:val="0"/>
        <w:ind w:left="720" w:right="0" w:hanging="11"/>
        <w:jc w:val="left"/>
        <w:rPr>
          <w:rFonts w:ascii="Times New Roman" w:cs="Times New Roman" w:hAnsi="Times New Roman" w:eastAsia="Times New Roman"/>
          <w:i w:val="1"/>
          <w:iCs w:val="1"/>
          <w:sz w:val="24"/>
          <w:szCs w:val="24"/>
          <w:u w:color="000000"/>
          <w:vertAlign w:val="superscript"/>
          <w:rtl w:val="0"/>
          <w:lang w:val="en-US"/>
        </w:rPr>
      </w:pPr>
    </w:p>
    <w:p>
      <w:pPr>
        <w:pStyle w:val="Body"/>
        <w:bidi w:val="0"/>
        <w:rPr>
          <w:sz w:val="24"/>
          <w:szCs w:val="24"/>
          <w:rtl w:val="0"/>
          <w:lang w:val="en-US"/>
        </w:rPr>
      </w:pPr>
      <w:r>
        <w:rPr>
          <w:rStyle w:val="questions"/>
          <w:b w:val="1"/>
          <w:bCs w:val="1"/>
          <w:u w:color="000000"/>
          <w:rtl w:val="0"/>
          <w:lang w:val="en-US"/>
        </w:rPr>
        <w:t>1).  What is the time marker in Dan. 2:44?</w:t>
      </w:r>
    </w:p>
    <w:p>
      <w:pPr>
        <w:pStyle w:val="Body"/>
        <w:bidi w:val="0"/>
        <w:ind w:left="720"/>
        <w:rPr>
          <w:sz w:val="24"/>
          <w:szCs w:val="24"/>
          <w:rtl w:val="0"/>
          <w:lang w:val="en-US"/>
        </w:rPr>
      </w:pPr>
    </w:p>
    <w:p>
      <w:pPr>
        <w:pStyle w:val="Body"/>
        <w:bidi w:val="0"/>
        <w:ind w:left="720"/>
        <w:rPr>
          <w:sz w:val="24"/>
          <w:szCs w:val="24"/>
          <w:rtl w:val="0"/>
          <w:lang w:val="en-US"/>
        </w:rPr>
      </w:pPr>
    </w:p>
    <w:p>
      <w:pPr>
        <w:pStyle w:val="Body"/>
        <w:ind w:left="360" w:hanging="360"/>
        <w:rPr>
          <w:rStyle w:val="questions"/>
          <w:b w:val="1"/>
          <w:bCs w:val="1"/>
          <w:u w:color="000000"/>
          <w:rtl w:val="0"/>
          <w:lang w:val="en-US"/>
        </w:rPr>
      </w:pPr>
      <w:r>
        <w:rPr>
          <w:rStyle w:val="questions"/>
          <w:b w:val="1"/>
          <w:bCs w:val="1"/>
          <w:u w:color="000000"/>
          <w:rtl w:val="0"/>
          <w:lang w:val="en-US"/>
        </w:rPr>
        <w:t xml:space="preserve">2).  There is a second happening in Dan. 2:44 beside setting up an eternal kingdom. </w:t>
      </w:r>
      <w:r>
        <w:rPr>
          <w:sz w:val="24"/>
          <w:szCs w:val="24"/>
          <w:rtl w:val="0"/>
          <w:lang w:val="en-US"/>
        </w:rPr>
        <w:t xml:space="preserve"> </w:t>
      </w:r>
      <w:r>
        <w:rPr>
          <w:rStyle w:val="questions"/>
          <w:b w:val="1"/>
          <w:bCs w:val="1"/>
          <w:u w:color="000000"/>
          <w:rtl w:val="0"/>
          <w:lang w:val="en-US"/>
        </w:rPr>
        <w:t xml:space="preserve">What is it? </w:t>
      </w:r>
    </w:p>
    <w:p>
      <w:pPr>
        <w:pStyle w:val="Body"/>
        <w:bidi w:val="0"/>
        <w:rPr>
          <w:sz w:val="24"/>
          <w:szCs w:val="24"/>
          <w:rtl w:val="0"/>
          <w:lang w:val="en-US"/>
        </w:rPr>
      </w:pPr>
    </w:p>
    <w:p>
      <w:pPr>
        <w:pStyle w:val="Body"/>
        <w:bidi w:val="0"/>
        <w:rPr>
          <w:rFonts w:ascii="Times New Roman" w:cs="Times New Roman" w:hAnsi="Times New Roman" w:eastAsia="Times New Roman"/>
          <w:i w:val="1"/>
          <w:iCs w:val="1"/>
          <w:sz w:val="24"/>
          <w:szCs w:val="24"/>
          <w:vertAlign w:val="superscript"/>
          <w:lang w:val="en-US"/>
        </w:rPr>
      </w:pPr>
    </w:p>
    <w:p>
      <w:pPr>
        <w:pStyle w:val="Body"/>
        <w:numPr>
          <w:ilvl w:val="0"/>
          <w:numId w:val="15"/>
        </w:numPr>
        <w:bidi w:val="0"/>
        <w:ind w:right="0"/>
        <w:jc w:val="left"/>
        <w:rPr>
          <w:rFonts w:ascii="Times New Roman" w:hAnsi="Times New Roman"/>
          <w:sz w:val="24"/>
          <w:szCs w:val="24"/>
          <w:u w:color="000000"/>
          <w:rtl w:val="0"/>
          <w:lang w:val="en-US"/>
        </w:rPr>
      </w:pPr>
      <w:r>
        <w:rPr>
          <w:rFonts w:ascii="Times New Roman" w:hAnsi="Times New Roman"/>
          <w:sz w:val="24"/>
          <w:szCs w:val="24"/>
          <w:u w:val="single" w:color="000000"/>
          <w:rtl w:val="0"/>
          <w:lang w:val="en-US"/>
        </w:rPr>
        <w:t>Anti-Christ</w:t>
      </w:r>
      <w:r>
        <w:rPr>
          <w:rFonts w:ascii="Times New Roman" w:hAnsi="Times New Roman"/>
          <w:i w:val="1"/>
          <w:iCs w:val="1"/>
          <w:sz w:val="24"/>
          <w:szCs w:val="24"/>
          <w:u w:color="000000"/>
          <w:rtl w:val="0"/>
          <w:lang w:val="en-US"/>
        </w:rPr>
        <w:t xml:space="preserve">. </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 xml:space="preserve">Heading the revived Roman Empire will be a man of such magnetism, such power, and such influence, that he will for a time be the greatest dictator the world has every known.  He will be the completely godless, diabolically evil </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future fuehrer.</w:t>
      </w:r>
      <w:r>
        <w:rPr>
          <w:rFonts w:ascii="Times New Roman" w:hAnsi="Times New Roman" w:hint="default"/>
          <w:i w:val="1"/>
          <w:iCs w:val="1"/>
          <w:sz w:val="24"/>
          <w:szCs w:val="24"/>
          <w:u w:color="000000"/>
          <w:rtl w:val="0"/>
          <w:lang w:val="en-US"/>
        </w:rPr>
        <w:t xml:space="preserve">”  </w:t>
      </w:r>
      <w:r>
        <w:rPr>
          <w:rFonts w:ascii="Times New Roman" w:hAnsi="Times New Roman"/>
          <w:i w:val="1"/>
          <w:iCs w:val="1"/>
          <w:sz w:val="24"/>
          <w:szCs w:val="24"/>
          <w:u w:color="000000"/>
          <w:rtl w:val="0"/>
          <w:lang w:val="en-US"/>
        </w:rPr>
        <w:t xml:space="preserve">A new world dictator will first reveal himself in the role of a peacemaker in the Middle East.  This event will take place during the first stage of the revived Roman Empire, the fourth world empire described by Daniel.  Symbolically, the new world leader is depicted as </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 xml:space="preserve">another horn, a little one who will emerge in the ten-nation Mediterranean Confederacy (Dan 7:8 NASB).  </w:t>
      </w:r>
      <w:r>
        <w:rPr>
          <w:rFonts w:ascii="Times New Roman" w:hAnsi="Times New Roman" w:hint="default"/>
          <w:i w:val="1"/>
          <w:iCs w:val="1"/>
          <w:sz w:val="24"/>
          <w:szCs w:val="24"/>
          <w:u w:color="000000"/>
          <w:rtl w:val="0"/>
          <w:lang w:val="en-US"/>
        </w:rPr>
        <w:t xml:space="preserve">… </w:t>
      </w:r>
      <w:r>
        <w:rPr>
          <w:rFonts w:ascii="Times New Roman" w:hAnsi="Times New Roman"/>
          <w:i w:val="1"/>
          <w:iCs w:val="1"/>
          <w:sz w:val="24"/>
          <w:szCs w:val="24"/>
          <w:u w:color="000000"/>
          <w:rtl w:val="0"/>
          <w:lang w:val="en-US"/>
        </w:rPr>
        <w:t>Daniel identified this man as the one who eventually will become the final world dictator, the AntiChrist described in Revelation.  He is described as different from the other ten leaders, speaking out against God, persecuting believers in God, and growing in power until he controls the entire world for a period of forty-two months.</w:t>
      </w:r>
      <w:r>
        <w:rPr>
          <w:rFonts w:ascii="Times New Roman" w:hAnsi="Times New Roman" w:hint="default"/>
          <w:i w:val="1"/>
          <w:iCs w:val="1"/>
          <w:sz w:val="24"/>
          <w:szCs w:val="24"/>
          <w:u w:color="000000"/>
          <w:rtl w:val="0"/>
          <w:lang w:val="en-US"/>
        </w:rPr>
        <w:t xml:space="preserve">”  </w:t>
      </w:r>
      <w:r>
        <w:rPr>
          <w:rFonts w:ascii="Times New Roman" w:hAnsi="Times New Roman"/>
          <w:i w:val="1"/>
          <w:iCs w:val="1"/>
          <w:sz w:val="24"/>
          <w:szCs w:val="24"/>
          <w:u w:color="000000"/>
          <w:rtl w:val="0"/>
          <w:lang w:val="en-US"/>
        </w:rPr>
        <w:t xml:space="preserve">Dan 7:24, 12:11, Rev. 13:5 </w:t>
      </w:r>
      <w:r>
        <w:rPr>
          <w:rFonts w:ascii="Times New Roman" w:hAnsi="Times New Roman"/>
          <w:i w:val="1"/>
          <w:iCs w:val="1"/>
          <w:sz w:val="24"/>
          <w:szCs w:val="24"/>
          <w:u w:color="000000"/>
          <w:vertAlign w:val="superscript"/>
          <w:rtl w:val="0"/>
          <w:lang w:val="en-US"/>
        </w:rPr>
        <w:t xml:space="preserve">6 </w:t>
      </w:r>
      <w:r>
        <w:rPr>
          <w:rFonts w:ascii="Times New Roman" w:hAnsi="Times New Roman"/>
          <w:i w:val="1"/>
          <w:iCs w:val="1"/>
          <w:sz w:val="24"/>
          <w:szCs w:val="24"/>
          <w:u w:color="000000"/>
          <w:vertAlign w:val="superscript"/>
          <w:rtl w:val="0"/>
          <w:lang w:val="en-US"/>
        </w:rPr>
        <w:t>pgs</w:t>
      </w:r>
      <w:r>
        <w:rPr>
          <w:rFonts w:ascii="Times New Roman" w:hAnsi="Times New Roman"/>
          <w:i w:val="1"/>
          <w:iCs w:val="1"/>
          <w:sz w:val="24"/>
          <w:szCs w:val="24"/>
          <w:u w:color="000000"/>
          <w:vertAlign w:val="superscript"/>
          <w:rtl w:val="0"/>
          <w:lang w:val="en-US"/>
        </w:rPr>
        <w:t>.</w:t>
      </w:r>
      <w:r>
        <w:rPr>
          <w:rFonts w:ascii="Times New Roman" w:hAnsi="Times New Roman"/>
          <w:i w:val="1"/>
          <w:iCs w:val="1"/>
          <w:sz w:val="24"/>
          <w:szCs w:val="24"/>
          <w:u w:color="000000"/>
          <w:vertAlign w:val="superscript"/>
          <w:rtl w:val="0"/>
          <w:lang w:val="en-US"/>
        </w:rPr>
        <w:t xml:space="preserve"> 138-139</w:t>
      </w:r>
    </w:p>
    <w:p>
      <w:pPr>
        <w:pStyle w:val="Body"/>
        <w:bidi w:val="0"/>
        <w:ind w:left="720" w:right="0" w:hanging="11"/>
        <w:jc w:val="left"/>
        <w:rPr>
          <w:rFonts w:ascii="Times New Roman" w:cs="Times New Roman" w:hAnsi="Times New Roman" w:eastAsia="Times New Roman"/>
          <w:i w:val="1"/>
          <w:iCs w:val="1"/>
          <w:sz w:val="24"/>
          <w:szCs w:val="24"/>
          <w:u w:color="000000"/>
          <w:vertAlign w:val="superscript"/>
          <w:rtl w:val="0"/>
          <w:lang w:val="en-US"/>
        </w:rPr>
      </w:pPr>
    </w:p>
    <w:p>
      <w:pPr>
        <w:pStyle w:val="Body"/>
        <w:ind w:left="360" w:hanging="360"/>
        <w:rPr>
          <w:sz w:val="24"/>
          <w:szCs w:val="24"/>
          <w:rtl w:val="0"/>
          <w:lang w:val="en-US"/>
        </w:rPr>
      </w:pPr>
      <w:r>
        <w:rPr>
          <w:rStyle w:val="questions"/>
          <w:b w:val="1"/>
          <w:bCs w:val="1"/>
          <w:u w:color="000000"/>
          <w:rtl w:val="0"/>
          <w:lang w:val="en-US"/>
        </w:rPr>
        <w:t xml:space="preserve">3).  Where in the Bible is the </w:t>
      </w:r>
      <w:r>
        <w:rPr>
          <w:rStyle w:val="questions"/>
          <w:b w:val="1"/>
          <w:bCs w:val="1"/>
          <w:u w:color="000000"/>
          <w:rtl w:val="0"/>
          <w:lang w:val="en-US"/>
        </w:rPr>
        <w:t>“</w:t>
      </w:r>
      <w:r>
        <w:rPr>
          <w:rStyle w:val="questions"/>
          <w:b w:val="1"/>
          <w:bCs w:val="1"/>
          <w:u w:color="000000"/>
          <w:rtl w:val="0"/>
          <w:lang w:val="en-US"/>
        </w:rPr>
        <w:t>antichrist</w:t>
      </w:r>
      <w:r>
        <w:rPr>
          <w:rStyle w:val="questions"/>
          <w:b w:val="1"/>
          <w:bCs w:val="1"/>
          <w:u w:color="000000"/>
          <w:rtl w:val="0"/>
          <w:lang w:val="en-US"/>
        </w:rPr>
        <w:t xml:space="preserve">” </w:t>
      </w:r>
      <w:r>
        <w:rPr>
          <w:rStyle w:val="questions"/>
          <w:b w:val="1"/>
          <w:bCs w:val="1"/>
          <w:u w:color="000000"/>
          <w:rtl w:val="0"/>
          <w:lang w:val="en-US"/>
        </w:rPr>
        <w:t>described?</w:t>
      </w:r>
    </w:p>
    <w:p>
      <w:pPr>
        <w:pStyle w:val="Body"/>
        <w:bidi w:val="0"/>
        <w:rPr>
          <w:sz w:val="24"/>
          <w:szCs w:val="24"/>
          <w:rtl w:val="0"/>
          <w:lang w:val="en-US"/>
        </w:rPr>
      </w:pPr>
    </w:p>
    <w:p>
      <w:pPr>
        <w:pStyle w:val="Body"/>
        <w:bidi w:val="0"/>
        <w:rPr>
          <w:rFonts w:ascii="Times New Roman" w:cs="Times New Roman" w:hAnsi="Times New Roman" w:eastAsia="Times New Roman"/>
          <w:i w:val="1"/>
          <w:iCs w:val="1"/>
          <w:sz w:val="24"/>
          <w:szCs w:val="24"/>
          <w:lang w:val="en-US"/>
        </w:rPr>
      </w:pPr>
    </w:p>
    <w:p>
      <w:pPr>
        <w:pStyle w:val="Body"/>
        <w:numPr>
          <w:ilvl w:val="0"/>
          <w:numId w:val="15"/>
        </w:numPr>
        <w:bidi w:val="0"/>
        <w:ind w:right="0"/>
        <w:jc w:val="left"/>
        <w:rPr>
          <w:rFonts w:ascii="Times New Roman" w:hAnsi="Times New Roman"/>
          <w:sz w:val="24"/>
          <w:szCs w:val="24"/>
          <w:u w:color="000000"/>
          <w:rtl w:val="0"/>
          <w:lang w:val="en-US"/>
        </w:rPr>
      </w:pPr>
      <w:r>
        <w:rPr>
          <w:rFonts w:ascii="Times New Roman" w:hAnsi="Times New Roman"/>
          <w:sz w:val="24"/>
          <w:szCs w:val="24"/>
          <w:u w:val="single" w:color="000000"/>
          <w:rtl w:val="0"/>
          <w:lang w:val="en-US"/>
        </w:rPr>
        <w:t>False Prophet</w:t>
      </w:r>
      <w:r>
        <w:rPr>
          <w:rFonts w:ascii="Times New Roman" w:hAnsi="Times New Roman"/>
          <w:i w:val="1"/>
          <w:iCs w:val="1"/>
          <w:sz w:val="24"/>
          <w:szCs w:val="24"/>
          <w:u w:color="000000"/>
          <w:rtl w:val="0"/>
          <w:lang w:val="en-US"/>
        </w:rPr>
        <w:t xml:space="preserve">.  </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 xml:space="preserve">In Revelation 13:11-18 we are introduced to this infamous character.  This person, who is called the second beast, is going to be a Jew.  Many believe he will be from the tribe of Dan, which is one of the tribes of the original progenitors of the nation of Israel.  The False Prophet (he is called that in Revelation 19:20 and 20:10) will be a master of satanic magic.  This future False Prophet is going to be a devilish John the Baptist.  He will aid and glorify this Roman Dictator; he will proclaim him the saviour of the world and make people worship him as God.  It is logical to ask how the False Prophet will force this worship of the Roman Dictator.  He will be given control over the economies of the world system and cause everyone who will now swear allegiance to the Dictator to be put to death or to be in a situation where they cannot buy or sell or hold a job.  Everyone will be give a tattoo or make </w:t>
      </w:r>
      <w:r>
        <w:rPr>
          <w:rFonts w:ascii="Times New Roman" w:hAnsi="Times New Roman"/>
          <w:i w:val="1"/>
          <w:iCs w:val="1"/>
          <w:sz w:val="24"/>
          <w:szCs w:val="24"/>
          <w:u w:color="000000"/>
          <w:rtl w:val="0"/>
          <w:lang w:val="en-US"/>
        </w:rPr>
        <w:t xml:space="preserve">??? </w:t>
      </w:r>
      <w:r>
        <w:rPr>
          <w:rFonts w:ascii="Times New Roman" w:hAnsi="Times New Roman"/>
          <w:i w:val="1"/>
          <w:iCs w:val="1"/>
          <w:sz w:val="24"/>
          <w:szCs w:val="24"/>
          <w:u w:color="000000"/>
          <w:rtl w:val="0"/>
          <w:lang w:val="en-US"/>
        </w:rPr>
        <w:t xml:space="preserve">on either his forehead or forehand, only if he swears allegiance to the Dictator as being God.  Symbolically, this mark will be 666.  Six is said to be the number of man in Scripture and a triad or three is the number for God.  Consequently, when you triple </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six</w:t>
      </w:r>
      <w:r>
        <w:rPr>
          <w:rFonts w:ascii="Times New Roman" w:hAnsi="Times New Roman" w:hint="default"/>
          <w:i w:val="1"/>
          <w:iCs w:val="1"/>
          <w:sz w:val="24"/>
          <w:szCs w:val="24"/>
          <w:u w:color="000000"/>
          <w:rtl w:val="0"/>
          <w:lang w:val="en-US"/>
        </w:rPr>
        <w:t xml:space="preserve">” </w:t>
      </w:r>
      <w:r>
        <w:rPr>
          <w:rFonts w:ascii="Times New Roman" w:hAnsi="Times New Roman"/>
          <w:i w:val="1"/>
          <w:iCs w:val="1"/>
          <w:sz w:val="24"/>
          <w:szCs w:val="24"/>
          <w:u w:color="000000"/>
          <w:rtl w:val="0"/>
          <w:lang w:val="en-US"/>
        </w:rPr>
        <w:t>it is the symbol of man making himself God.</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vertAlign w:val="superscript"/>
          <w:rtl w:val="0"/>
          <w:lang w:val="en-US"/>
        </w:rPr>
        <w:t xml:space="preserve">6 </w:t>
      </w:r>
      <w:r>
        <w:rPr>
          <w:rFonts w:ascii="Times New Roman" w:hAnsi="Times New Roman"/>
          <w:i w:val="1"/>
          <w:iCs w:val="1"/>
          <w:sz w:val="24"/>
          <w:szCs w:val="24"/>
          <w:u w:color="000000"/>
          <w:vertAlign w:val="superscript"/>
          <w:rtl w:val="0"/>
          <w:lang w:val="en-US"/>
        </w:rPr>
        <w:t>pgs 112-113</w:t>
      </w: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numPr>
          <w:ilvl w:val="0"/>
          <w:numId w:val="14"/>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The Great Tribulation</w:t>
      </w:r>
      <w:r>
        <w:rPr>
          <w:rFonts w:ascii="Times New Roman" w:hAnsi="Times New Roman"/>
          <w:sz w:val="24"/>
          <w:szCs w:val="24"/>
          <w:u w:color="000000"/>
          <w:rtl w:val="0"/>
          <w:lang w:val="en-US"/>
        </w:rPr>
        <w:t xml:space="preserve"> (#8)</w:t>
      </w:r>
      <w:r>
        <w:rPr>
          <w:rFonts w:ascii="Times New Roman" w:hAnsi="Times New Roman"/>
          <w:sz w:val="24"/>
          <w:szCs w:val="24"/>
          <w:u w:color="000000"/>
          <w:rtl w:val="0"/>
          <w:lang w:val="en-US"/>
        </w:rPr>
        <w:t>.</w:t>
      </w:r>
    </w:p>
    <w:p>
      <w:pPr>
        <w:pStyle w:val="Body"/>
        <w:numPr>
          <w:ilvl w:val="0"/>
          <w:numId w:val="1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When the rapture signals the beginning of the last seven year period before the second coming and the establishment of the Millennium, the great tribulation will begin.  The church will be raptured (taken to heaven) and the Holy Spirit will be removed.  An outbreak of evil and tribulation such as the earth has never known will begin, we are told.  The purpose of this tribulation is:  1.  bring about the conversion of Jews, 2.  turn the Gentiles to God, 3. pour out judgment on unbelievers.</w:t>
      </w:r>
    </w:p>
    <w:p>
      <w:pPr>
        <w:pStyle w:val="Body"/>
        <w:bidi w:val="0"/>
        <w:rPr>
          <w:sz w:val="24"/>
          <w:szCs w:val="24"/>
          <w:lang w:val="en-US"/>
        </w:rPr>
      </w:pPr>
    </w:p>
    <w:p>
      <w:pPr>
        <w:pStyle w:val="Body"/>
        <w:numPr>
          <w:ilvl w:val="0"/>
          <w:numId w:val="15"/>
        </w:numPr>
        <w:bidi w:val="0"/>
        <w:ind w:right="0"/>
        <w:jc w:val="left"/>
        <w:rPr>
          <w:rFonts w:ascii="Times New Roman" w:hAnsi="Times New Roman" w:hint="default"/>
          <w:sz w:val="24"/>
          <w:szCs w:val="24"/>
          <w:u w:color="000000"/>
          <w:rtl w:val="0"/>
          <w:lang w:val="en-US"/>
        </w:rPr>
      </w:pP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 xml:space="preserve">The first great purpose of the tribulation is to prepare the nation Israel for her Messiah.  The prophecy of Jeremiah (30:7) make it clear that this time that is coming has particular reference to Israel, for it is </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the time of Jacob</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s trouble</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  God</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s purpose for Israel in the Tribulation is to bring about the conversion of a multitude of Jews, who will enter into the blessings of the kingdom and experience the fulfilment of all Israel</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s covenants.  The good news that the King is about to return will be preached (Matt. 24:14) so that Israel may be turned to their deliverer.</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vertAlign w:val="superscript"/>
          <w:rtl w:val="0"/>
          <w:lang w:val="en-US"/>
        </w:rPr>
        <w:t>6, pgs. 237</w:t>
      </w:r>
    </w:p>
    <w:p>
      <w:pPr>
        <w:pStyle w:val="Body"/>
        <w:bidi w:val="0"/>
        <w:ind w:left="720" w:right="0" w:hanging="11"/>
        <w:jc w:val="left"/>
        <w:rPr>
          <w:rtl w:val="0"/>
        </w:rPr>
      </w:pPr>
      <w:r>
        <w:rPr>
          <w:rFonts w:ascii="Arial Unicode MS" w:cs="Arial Unicode MS" w:hAnsi="Arial Unicode MS" w:eastAsia="Arial Unicode MS"/>
          <w:b w:val="0"/>
          <w:bCs w:val="0"/>
          <w:i w:val="0"/>
          <w:iCs w:val="0"/>
          <w:sz w:val="24"/>
          <w:szCs w:val="24"/>
          <w:u w:color="000000"/>
          <w:vertAlign w:val="superscript"/>
          <w:rtl w:val="0"/>
          <w:lang w:val="en-US"/>
        </w:rPr>
        <w:br w:type="page"/>
      </w:r>
    </w:p>
    <w:p>
      <w:pPr>
        <w:pStyle w:val="Body"/>
        <w:bidi w:val="0"/>
        <w:ind w:left="720" w:right="0" w:hanging="11"/>
        <w:jc w:val="left"/>
        <w:rPr>
          <w:rFonts w:ascii="Times New Roman" w:cs="Times New Roman" w:hAnsi="Times New Roman" w:eastAsia="Times New Roman"/>
          <w:i w:val="1"/>
          <w:iCs w:val="1"/>
          <w:sz w:val="24"/>
          <w:szCs w:val="24"/>
          <w:u w:color="000000"/>
          <w:rtl w:val="0"/>
          <w:lang w:val="en-US"/>
        </w:rPr>
      </w:pPr>
    </w:p>
    <w:p>
      <w:pPr>
        <w:pStyle w:val="Body"/>
        <w:bidi w:val="0"/>
        <w:rPr>
          <w:sz w:val="24"/>
          <w:szCs w:val="24"/>
          <w:rtl w:val="0"/>
          <w:lang w:val="en-US"/>
        </w:rPr>
      </w:pPr>
      <w:r>
        <w:rPr>
          <w:rStyle w:val="questions"/>
          <w:b w:val="1"/>
          <w:bCs w:val="1"/>
          <w:u w:color="000000"/>
          <w:rtl w:val="0"/>
          <w:lang w:val="en-US"/>
        </w:rPr>
        <w:t>4).  What prophecy does Jer. 30:1-8 refer to (note vs. 30:3)?</w:t>
      </w:r>
      <w:r>
        <w:rPr>
          <w:sz w:val="24"/>
          <w:szCs w:val="24"/>
          <w:rtl w:val="0"/>
          <w:lang w:val="en-US"/>
        </w:rPr>
        <w:t xml:space="preserve"> </w:t>
      </w:r>
    </w:p>
    <w:p>
      <w:pPr>
        <w:pStyle w:val="Body"/>
        <w:bidi w:val="0"/>
        <w:ind w:left="720"/>
        <w:rPr>
          <w:sz w:val="24"/>
          <w:szCs w:val="24"/>
          <w:rtl w:val="0"/>
          <w:lang w:val="en-US"/>
        </w:rPr>
      </w:pPr>
    </w:p>
    <w:p>
      <w:pPr>
        <w:pStyle w:val="Body"/>
        <w:bidi w:val="0"/>
        <w:ind w:left="720"/>
        <w:rPr>
          <w:sz w:val="24"/>
          <w:szCs w:val="24"/>
          <w:rtl w:val="0"/>
          <w:lang w:val="en-US"/>
        </w:rPr>
      </w:pPr>
    </w:p>
    <w:p>
      <w:pPr>
        <w:pStyle w:val="Body"/>
        <w:bidi w:val="0"/>
        <w:rPr>
          <w:sz w:val="24"/>
          <w:szCs w:val="24"/>
          <w:lang w:val="en-US"/>
        </w:rPr>
      </w:pPr>
    </w:p>
    <w:p>
      <w:pPr>
        <w:pStyle w:val="Body"/>
        <w:numPr>
          <w:ilvl w:val="0"/>
          <w:numId w:val="14"/>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Armageddon</w:t>
      </w:r>
      <w:r>
        <w:rPr>
          <w:rFonts w:ascii="Times New Roman" w:hAnsi="Times New Roman"/>
          <w:sz w:val="24"/>
          <w:szCs w:val="24"/>
          <w:u w:color="000000"/>
          <w:rtl w:val="0"/>
          <w:lang w:val="en-US"/>
        </w:rPr>
        <w:t xml:space="preserve"> (#9)</w:t>
      </w:r>
      <w:r>
        <w:rPr>
          <w:rFonts w:ascii="Times New Roman" w:hAnsi="Times New Roman"/>
          <w:sz w:val="24"/>
          <w:szCs w:val="24"/>
          <w:u w:color="000000"/>
          <w:rtl w:val="0"/>
          <w:lang w:val="en-US"/>
        </w:rPr>
        <w:t>.</w:t>
      </w:r>
    </w:p>
    <w:p>
      <w:pPr>
        <w:pStyle w:val="Body"/>
        <w:numPr>
          <w:ilvl w:val="0"/>
          <w:numId w:val="1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First, according to PM, this take place at the conclusion of the 70</w:t>
      </w:r>
      <w:r>
        <w:rPr>
          <w:rFonts w:ascii="Times New Roman" w:hAnsi="Times New Roman"/>
          <w:sz w:val="24"/>
          <w:szCs w:val="24"/>
          <w:u w:color="000000"/>
          <w:vertAlign w:val="superscript"/>
          <w:rtl w:val="0"/>
          <w:lang w:val="en-US"/>
        </w:rPr>
        <w:t>th</w:t>
      </w:r>
      <w:r>
        <w:rPr>
          <w:rFonts w:ascii="Times New Roman" w:hAnsi="Times New Roman"/>
          <w:sz w:val="24"/>
          <w:szCs w:val="24"/>
          <w:u w:color="000000"/>
          <w:rtl w:val="0"/>
          <w:lang w:val="en-US"/>
        </w:rPr>
        <w:t xml:space="preserve"> week which represents the last 7 years before the second coming of the Lord.  During these last 7 years, there is a building of events which will lead to this great Battle of Battles.  Secondly, there is the development of world leaders that causes this to take place.  Revelation 16:13 speaks of these three influences that will drive the world to the brink of disaster.</w:t>
      </w:r>
    </w:p>
    <w:p>
      <w:pPr>
        <w:pStyle w:val="Body"/>
        <w:numPr>
          <w:ilvl w:val="0"/>
          <w:numId w:val="1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Nations Involved in the Millennium.</w:t>
      </w:r>
    </w:p>
    <w:p>
      <w:pPr>
        <w:pStyle w:val="Body"/>
        <w:numPr>
          <w:ilvl w:val="0"/>
          <w:numId w:val="17"/>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King of the North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Soviet Bloc.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Gog of the Land of Magog</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Ez</w:t>
      </w:r>
      <w:r>
        <w:rPr>
          <w:rFonts w:ascii="Times New Roman" w:hAnsi="Times New Roman"/>
          <w:sz w:val="24"/>
          <w:szCs w:val="24"/>
          <w:u w:color="000000"/>
          <w:rtl w:val="0"/>
          <w:lang w:val="en-US"/>
        </w:rPr>
        <w:t>e</w:t>
      </w:r>
      <w:r>
        <w:rPr>
          <w:rFonts w:ascii="Times New Roman" w:hAnsi="Times New Roman"/>
          <w:sz w:val="24"/>
          <w:szCs w:val="24"/>
          <w:u w:color="000000"/>
          <w:rtl w:val="0"/>
          <w:lang w:val="en-US"/>
        </w:rPr>
        <w:t>k. 38:2, 39:1.</w:t>
      </w:r>
    </w:p>
    <w:p>
      <w:pPr>
        <w:pStyle w:val="Body"/>
        <w:numPr>
          <w:ilvl w:val="0"/>
          <w:numId w:val="17"/>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King of the East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Pan-Oriental Bloc.  Dan. 11:44 &amp; Rev. 16:12.</w:t>
      </w:r>
    </w:p>
    <w:p>
      <w:pPr>
        <w:pStyle w:val="Body"/>
        <w:numPr>
          <w:ilvl w:val="0"/>
          <w:numId w:val="17"/>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King of the West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(Ten Nation Federation) AntiChrist.  Revived Roman Empire.</w:t>
      </w:r>
    </w:p>
    <w:p>
      <w:pPr>
        <w:pStyle w:val="Body"/>
        <w:numPr>
          <w:ilvl w:val="0"/>
          <w:numId w:val="17"/>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King of the South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Pan-Arabic Bloc.  Dan. 11:40.</w:t>
      </w:r>
    </w:p>
    <w:p>
      <w:pPr>
        <w:pStyle w:val="Body"/>
        <w:bidi w:val="0"/>
        <w:ind w:left="993" w:right="0" w:hanging="284"/>
        <w:jc w:val="left"/>
        <w:rPr>
          <w:rFonts w:ascii="Times New Roman" w:cs="Times New Roman" w:hAnsi="Times New Roman" w:eastAsia="Times New Roman"/>
          <w:sz w:val="24"/>
          <w:szCs w:val="24"/>
          <w:u w:color="000000"/>
          <w:rtl w:val="0"/>
          <w:lang w:val="en-US"/>
        </w:rPr>
      </w:pPr>
    </w:p>
    <w:p>
      <w:pPr>
        <w:pStyle w:val="Body"/>
        <w:bidi w:val="0"/>
        <w:rPr>
          <w:sz w:val="24"/>
          <w:szCs w:val="24"/>
          <w:rtl w:val="0"/>
          <w:lang w:val="en-US"/>
        </w:rPr>
      </w:pPr>
      <w:r>
        <w:rPr>
          <w:rStyle w:val="questions"/>
          <w:b w:val="1"/>
          <w:bCs w:val="1"/>
          <w:u w:color="000000"/>
          <w:rtl w:val="0"/>
          <w:lang w:val="en-US"/>
        </w:rPr>
        <w:t>5).  What logic is used to associate Biblical Prophecy to these modern nations?</w:t>
      </w:r>
    </w:p>
    <w:p>
      <w:pPr>
        <w:pStyle w:val="Body"/>
        <w:bidi w:val="0"/>
        <w:ind w:left="720"/>
        <w:rPr>
          <w:sz w:val="24"/>
          <w:szCs w:val="24"/>
          <w:rtl w:val="0"/>
          <w:lang w:val="en-US"/>
        </w:rPr>
      </w:pPr>
    </w:p>
    <w:p>
      <w:pPr>
        <w:pStyle w:val="Body"/>
        <w:bidi w:val="0"/>
        <w:rPr>
          <w:sz w:val="24"/>
          <w:szCs w:val="24"/>
          <w:lang w:val="en-US"/>
        </w:rPr>
      </w:pPr>
    </w:p>
    <w:p>
      <w:pPr>
        <w:pStyle w:val="Body"/>
        <w:numPr>
          <w:ilvl w:val="0"/>
          <w:numId w:val="14"/>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The Millennium</w:t>
      </w:r>
      <w:r>
        <w:rPr>
          <w:rFonts w:ascii="Times New Roman" w:hAnsi="Times New Roman"/>
          <w:sz w:val="24"/>
          <w:szCs w:val="24"/>
          <w:u w:color="000000"/>
          <w:rtl w:val="0"/>
          <w:lang w:val="en-US"/>
        </w:rPr>
        <w:t xml:space="preserve"> (#10)</w:t>
      </w:r>
      <w:r>
        <w:rPr>
          <w:rFonts w:ascii="Times New Roman" w:hAnsi="Times New Roman"/>
          <w:sz w:val="24"/>
          <w:szCs w:val="24"/>
          <w:u w:color="000000"/>
          <w:rtl w:val="0"/>
          <w:lang w:val="en-US"/>
        </w:rPr>
        <w:t>.</w:t>
      </w:r>
    </w:p>
    <w:p>
      <w:pPr>
        <w:pStyle w:val="Body"/>
        <w:numPr>
          <w:ilvl w:val="0"/>
          <w:numId w:val="1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After the second coming of Christ, the Millennium finally is here.  Destroyed are the forces of evil, Christ is victorious.  He sits ruling on David</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s throne, the temple is rebuilt and the 1000 years of ultimate utopia begins.  Scofield tells us,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It is impossible to conceive to what heights of spiritual, intellectual, and physical perfection humanity will attain in this, its coming age of righteousness and peace</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w:t>
      </w:r>
    </w:p>
    <w:p>
      <w:pPr>
        <w:pStyle w:val="Body"/>
        <w:bidi w:val="0"/>
        <w:ind w:left="720" w:right="0" w:hanging="11"/>
        <w:jc w:val="left"/>
        <w:rPr>
          <w:rFonts w:ascii="Times New Roman" w:cs="Times New Roman" w:hAnsi="Times New Roman" w:eastAsia="Times New Roman"/>
          <w:sz w:val="24"/>
          <w:szCs w:val="24"/>
          <w:u w:color="000000"/>
          <w:rtl w:val="0"/>
          <w:lang w:val="en-US"/>
        </w:rPr>
      </w:pPr>
    </w:p>
    <w:p>
      <w:pPr>
        <w:pStyle w:val="Body"/>
        <w:numPr>
          <w:ilvl w:val="0"/>
          <w:numId w:val="1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A Return to Judaism</w:t>
      </w:r>
      <w:r>
        <w:rPr>
          <w:rFonts w:ascii="Times New Roman" w:hAnsi="Times New Roman"/>
          <w:i w:val="1"/>
          <w:iCs w:val="1"/>
          <w:sz w:val="24"/>
          <w:szCs w:val="24"/>
          <w:u w:color="000000"/>
          <w:rtl w:val="0"/>
          <w:lang w:val="en-US"/>
        </w:rPr>
        <w:t xml:space="preserve">.  </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 xml:space="preserve">Passages of the Old Testament which have been studied previously anticipating a future day of glory for Israel find their </w:t>
      </w:r>
      <w:r>
        <w:rPr>
          <w:rFonts w:ascii="Times New Roman" w:hAnsi="Times New Roman"/>
          <w:i w:val="1"/>
          <w:iCs w:val="1"/>
          <w:sz w:val="24"/>
          <w:szCs w:val="24"/>
          <w:u w:color="000000"/>
          <w:rtl w:val="0"/>
          <w:lang w:val="en-US"/>
        </w:rPr>
        <w:t>fulfillment</w:t>
      </w:r>
      <w:r>
        <w:rPr>
          <w:rFonts w:ascii="Times New Roman" w:hAnsi="Times New Roman"/>
          <w:i w:val="1"/>
          <w:iCs w:val="1"/>
          <w:sz w:val="24"/>
          <w:szCs w:val="24"/>
          <w:u w:color="000000"/>
          <w:rtl w:val="0"/>
          <w:lang w:val="en-US"/>
        </w:rPr>
        <w:t xml:space="preserve"> in the millennial reign of Christ.  The regathering of Israel, a prominent theme of most of the prophets, has its purpose realized in the re-establishment of Israel in their ancient land.  Israel as a nation is delivered from her persecutors in the time of tribulation and brought into the place of blessing and restoration</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vertAlign w:val="superscript"/>
          <w:rtl w:val="0"/>
          <w:lang w:val="en-US"/>
        </w:rPr>
        <w:t>9, pgs. 303</w:t>
      </w:r>
    </w:p>
    <w:p>
      <w:pPr>
        <w:pStyle w:val="Body"/>
        <w:bidi w:val="0"/>
        <w:ind w:left="720" w:right="0" w:hanging="11"/>
        <w:jc w:val="left"/>
        <w:rPr>
          <w:rFonts w:ascii="Times New Roman" w:cs="Times New Roman" w:hAnsi="Times New Roman" w:eastAsia="Times New Roman"/>
          <w:i w:val="1"/>
          <w:iCs w:val="1"/>
          <w:sz w:val="24"/>
          <w:szCs w:val="24"/>
          <w:u w:color="000000"/>
          <w:vertAlign w:val="superscript"/>
          <w:rtl w:val="0"/>
          <w:lang w:val="en-US"/>
        </w:rPr>
      </w:pPr>
    </w:p>
    <w:p>
      <w:pPr>
        <w:pStyle w:val="Body"/>
        <w:numPr>
          <w:ilvl w:val="0"/>
          <w:numId w:val="1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Gentiles will be the servants of the Jews.  Is. 14:1-2, 49:22-23, 60:14, 61:5, Zech</w:t>
      </w:r>
      <w:r>
        <w:rPr>
          <w:rFonts w:ascii="Times New Roman" w:hAnsi="Times New Roman"/>
          <w:sz w:val="24"/>
          <w:szCs w:val="24"/>
          <w:u w:color="000000"/>
          <w:rtl w:val="0"/>
          <w:lang w:val="en-US"/>
        </w:rPr>
        <w:t>.</w:t>
      </w:r>
      <w:r>
        <w:rPr>
          <w:rFonts w:ascii="Times New Roman" w:hAnsi="Times New Roman"/>
          <w:sz w:val="24"/>
          <w:szCs w:val="24"/>
          <w:u w:color="000000"/>
          <w:rtl w:val="0"/>
          <w:lang w:val="en-US"/>
        </w:rPr>
        <w:t xml:space="preserve"> 8:22-23.</w:t>
      </w:r>
      <w:r>
        <w:rPr>
          <w:rFonts w:ascii="Times New Roman" w:hAnsi="Times New Roman"/>
          <w:sz w:val="24"/>
          <w:szCs w:val="24"/>
          <w:u w:color="000000"/>
          <w:vertAlign w:val="superscript"/>
          <w:rtl w:val="0"/>
          <w:lang w:val="en-US"/>
        </w:rPr>
        <w:t xml:space="preserve"> 6, pgs. 508</w:t>
      </w:r>
    </w:p>
    <w:p>
      <w:pPr>
        <w:pStyle w:val="Body"/>
        <w:numPr>
          <w:ilvl w:val="0"/>
          <w:numId w:val="1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Jerusalem will be the center of the world.  Is. 2:2-4, Jer. 3:17.</w:t>
      </w:r>
      <w:r>
        <w:rPr>
          <w:rFonts w:ascii="Times New Roman" w:hAnsi="Times New Roman"/>
          <w:sz w:val="24"/>
          <w:szCs w:val="24"/>
          <w:u w:color="000000"/>
          <w:vertAlign w:val="superscript"/>
          <w:rtl w:val="0"/>
          <w:lang w:val="en-US"/>
        </w:rPr>
        <w:t xml:space="preserve"> 6</w:t>
      </w:r>
    </w:p>
    <w:p>
      <w:pPr>
        <w:pStyle w:val="Body"/>
        <w:numPr>
          <w:ilvl w:val="0"/>
          <w:numId w:val="1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Worship in Ezekiel</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Temple.  Is. 2:4, Micah 4:1-4, Ezek. 37:26, 49:22-23, 60:14, 61:5, Zech 8:22-23.</w:t>
      </w:r>
      <w:r>
        <w:rPr>
          <w:rFonts w:ascii="Times New Roman" w:hAnsi="Times New Roman"/>
          <w:sz w:val="24"/>
          <w:szCs w:val="24"/>
          <w:u w:color="000000"/>
          <w:vertAlign w:val="superscript"/>
          <w:rtl w:val="0"/>
          <w:lang w:val="en-US"/>
        </w:rPr>
        <w:t xml:space="preserve"> 6, pgs. 514</w:t>
      </w:r>
    </w:p>
    <w:p>
      <w:pPr>
        <w:pStyle w:val="Body"/>
        <w:numPr>
          <w:ilvl w:val="0"/>
          <w:numId w:val="1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Reinstitution of s system of animal sacrifices in the Temple.  Ezek. 43:18, 46:24, Zech. 14:16, Is. 56:6-8.</w:t>
      </w:r>
      <w:r>
        <w:rPr>
          <w:rFonts w:ascii="Times New Roman" w:hAnsi="Times New Roman"/>
          <w:sz w:val="24"/>
          <w:szCs w:val="24"/>
          <w:u w:color="000000"/>
          <w:vertAlign w:val="superscript"/>
          <w:rtl w:val="0"/>
          <w:lang w:val="en-US"/>
        </w:rPr>
        <w:t xml:space="preserve"> 6, pgs. 517</w:t>
      </w:r>
    </w:p>
    <w:p>
      <w:pPr>
        <w:pStyle w:val="Body"/>
        <w:bidi w:val="0"/>
        <w:ind w:left="0" w:right="0" w:firstLine="0"/>
        <w:jc w:val="left"/>
        <w:rPr>
          <w:rFonts w:ascii="Times New Roman" w:cs="Times New Roman" w:hAnsi="Times New Roman" w:eastAsia="Times New Roman"/>
          <w:sz w:val="24"/>
          <w:szCs w:val="24"/>
          <w:u w:color="000000"/>
          <w:rtl w:val="0"/>
          <w:lang w:val="en-US"/>
        </w:rPr>
      </w:pPr>
    </w:p>
    <w:p>
      <w:pPr>
        <w:pStyle w:val="Body"/>
        <w:bidi w:val="0"/>
        <w:rPr>
          <w:sz w:val="24"/>
          <w:szCs w:val="24"/>
          <w:rtl w:val="0"/>
          <w:lang w:val="en-US"/>
        </w:rPr>
      </w:pPr>
      <w:r>
        <w:rPr>
          <w:rStyle w:val="questions"/>
          <w:b w:val="1"/>
          <w:bCs w:val="1"/>
          <w:u w:color="000000"/>
          <w:rtl w:val="0"/>
          <w:lang w:val="en-US"/>
        </w:rPr>
        <w:t xml:space="preserve">6).  What happens to elements 2 thru 10 if element #1 is untrue? </w:t>
      </w:r>
    </w:p>
    <w:p>
      <w:pPr>
        <w:pStyle w:val="Body"/>
        <w:bidi w:val="0"/>
        <w:rPr>
          <w:rtl w:val="0"/>
        </w:rPr>
      </w:pPr>
    </w:p>
    <w:p>
      <w:pPr>
        <w:pStyle w:val="Body"/>
        <w:bidi w:val="0"/>
        <w:spacing w:before="100" w:after="100"/>
        <w:ind w:left="360" w:right="0" w:firstLine="0"/>
        <w:jc w:val="left"/>
        <w:outlineLvl w:val="1"/>
        <w:rPr>
          <w:rFonts w:ascii="Georgia" w:cs="Georgia" w:hAnsi="Georgia" w:eastAsia="Georgia"/>
          <w:b w:val="1"/>
          <w:bCs w:val="1"/>
          <w:outline w:val="0"/>
          <w:color w:val="666666"/>
          <w:kern w:val="36"/>
          <w:sz w:val="30"/>
          <w:szCs w:val="30"/>
          <w:u w:color="666666"/>
          <w:rtl w:val="0"/>
          <w:lang w:val="en-US"/>
          <w14:textFill>
            <w14:solidFill>
              <w14:srgbClr w14:val="666666"/>
            </w14:solidFill>
          </w14:textFill>
        </w:rPr>
      </w:pPr>
      <w:r>
        <w:rPr>
          <w:rFonts w:ascii="Georgia" w:cs="Georgia" w:hAnsi="Georgia" w:eastAsia="Georgia"/>
          <w:b w:val="1"/>
          <w:bCs w:val="1"/>
          <w:outline w:val="0"/>
          <w:color w:val="666666"/>
          <w:kern w:val="36"/>
          <w:sz w:val="30"/>
          <w:szCs w:val="30"/>
          <w:u w:color="666666"/>
          <w:rtl w:val="0"/>
          <w:lang w:val="en-US"/>
          <w14:textFill>
            <w14:solidFill>
              <w14:srgbClr w14:val="666666"/>
            </w14:solidFill>
          </w14:textFill>
        </w:rPr>
        <w:drawing xmlns:a="http://schemas.openxmlformats.org/drawingml/2006/main">
          <wp:inline distT="0" distB="0" distL="0" distR="0">
            <wp:extent cx="5943473" cy="4031116"/>
            <wp:effectExtent l="0" t="0" r="0" b="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0">
                      <a:extLst/>
                    </a:blip>
                    <a:stretch>
                      <a:fillRect/>
                    </a:stretch>
                  </pic:blipFill>
                  <pic:spPr>
                    <a:xfrm>
                      <a:off x="0" y="0"/>
                      <a:ext cx="5943473" cy="4031116"/>
                    </a:xfrm>
                    <a:prstGeom prst="rect">
                      <a:avLst/>
                    </a:prstGeom>
                    <a:ln w="12700" cap="flat">
                      <a:noFill/>
                      <a:miter lim="400000"/>
                    </a:ln>
                    <a:effectLst/>
                  </pic:spPr>
                </pic:pic>
              </a:graphicData>
            </a:graphic>
          </wp:inline>
        </w:drawing>
      </w:r>
    </w:p>
    <w:p>
      <w:pPr>
        <w:pStyle w:val="Body"/>
        <w:bidi w:val="0"/>
        <w:rPr>
          <w:rFonts w:ascii="Arial" w:cs="Arial" w:hAnsi="Arial" w:eastAsia="Arial"/>
          <w:b w:val="1"/>
          <w:bCs w:val="1"/>
          <w:rtl w:val="0"/>
        </w:rPr>
      </w:pPr>
    </w:p>
    <w:p>
      <w:pPr>
        <w:pStyle w:val="Heading 2"/>
        <w:keepNext w:val="0"/>
        <w:tabs>
          <w:tab w:val="left" w:pos="1080"/>
        </w:tabs>
        <w:bidi w:val="0"/>
        <w:spacing w:before="120" w:after="0"/>
        <w:ind w:left="0" w:right="0" w:firstLine="0"/>
        <w:jc w:val="center"/>
        <w:outlineLvl w:val="0"/>
        <w:rPr>
          <w:rFonts w:ascii="Arial" w:cs="Arial" w:hAnsi="Arial" w:eastAsia="Arial"/>
          <w:sz w:val="20"/>
          <w:szCs w:val="20"/>
          <w:u w:color="000000"/>
          <w:rtl w:val="0"/>
          <w:lang w:val="en-US"/>
        </w:rPr>
      </w:pPr>
    </w:p>
    <w:p>
      <w:pPr>
        <w:pStyle w:val="Body"/>
        <w:bidi w:val="0"/>
        <w:ind w:left="360" w:right="0" w:firstLine="0"/>
        <w:jc w:val="left"/>
        <w:rPr>
          <w:rtl w:val="0"/>
        </w:rPr>
        <w:sectPr>
          <w:headerReference w:type="default" r:id="rId11"/>
          <w:pgSz w:w="12240" w:h="15840" w:orient="portrait"/>
          <w:pgMar w:top="1080" w:right="1080" w:bottom="1080" w:left="1440" w:header="720" w:footer="720"/>
          <w:titlePg w:val="1"/>
          <w:bidi w:val="0"/>
        </w:sectPr>
      </w:pPr>
    </w:p>
    <w:p>
      <w:pPr>
        <w:pStyle w:val="Lesson No."/>
        <w:spacing w:before="0"/>
        <w:rPr>
          <w:lang w:val="en-US"/>
        </w:rPr>
      </w:pPr>
      <w:r>
        <w:rPr>
          <w:rtl w:val="0"/>
          <w:lang w:val="en-US"/>
        </w:rPr>
        <w:t>Lesson 4</w:t>
      </w:r>
    </w:p>
    <w:p>
      <w:pPr>
        <w:pStyle w:val="Lesson Title"/>
        <w:spacing w:before="0"/>
        <w:rPr>
          <w:rFonts w:ascii="Helvetica" w:cs="Helvetica" w:hAnsi="Helvetica" w:eastAsia="Helvetica"/>
          <w:sz w:val="32"/>
          <w:szCs w:val="32"/>
          <w:rtl w:val="0"/>
        </w:rPr>
      </w:pPr>
      <w:bookmarkStart w:name="_Toc3" w:id="4"/>
      <w:r>
        <w:rPr>
          <w:rFonts w:ascii="Helvetica" w:hAnsi="Helvetica"/>
          <w:outline w:val="0"/>
          <w:color w:val="ff2600"/>
          <w:sz w:val="32"/>
          <w:szCs w:val="32"/>
          <w:rtl w:val="0"/>
          <w:lang w:val="en-US"/>
          <w14:textFill>
            <w14:solidFill>
              <w14:srgbClr w14:val="FF2600"/>
            </w14:solidFill>
          </w14:textFill>
        </w:rPr>
        <w:t>History.</w:t>
      </w:r>
      <w:bookmarkEnd w:id="4"/>
    </w:p>
    <w:p>
      <w:pPr>
        <w:pStyle w:val="Body"/>
        <w:bidi w:val="0"/>
        <w:ind w:left="0" w:right="0" w:firstLine="0"/>
        <w:jc w:val="center"/>
        <w:rPr>
          <w:rFonts w:ascii="Times New Roman" w:cs="Times New Roman" w:hAnsi="Times New Roman" w:eastAsia="Times New Roman"/>
          <w:outline w:val="0"/>
          <w:color w:val="0432ff"/>
          <w:sz w:val="28"/>
          <w:szCs w:val="28"/>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Wednesday, March 16</w:t>
      </w:r>
    </w:p>
    <w:p>
      <w:pPr>
        <w:pStyle w:val="Body"/>
        <w:bidi w:val="0"/>
        <w:ind w:left="0" w:right="0" w:firstLine="0"/>
        <w:jc w:val="left"/>
        <w:rPr>
          <w:rFonts w:ascii="Times New Roman" w:cs="Times New Roman" w:hAnsi="Times New Roman" w:eastAsia="Times New Roman"/>
          <w:sz w:val="28"/>
          <w:szCs w:val="28"/>
          <w:u w:color="000000"/>
          <w:rtl w:val="0"/>
          <w:lang w:val="en-US"/>
        </w:rPr>
      </w:pPr>
    </w:p>
    <w:p>
      <w:pPr>
        <w:pStyle w:val="Heading 2"/>
        <w:keepNext w:val="0"/>
        <w:tabs>
          <w:tab w:val="left" w:pos="1080"/>
        </w:tabs>
        <w:bidi w:val="0"/>
        <w:spacing w:before="120" w:after="0"/>
        <w:ind w:left="0" w:right="0" w:firstLine="0"/>
        <w:jc w:val="left"/>
        <w:outlineLvl w:val="0"/>
        <w:rPr>
          <w:rFonts w:ascii="Arial" w:cs="Arial" w:hAnsi="Arial" w:eastAsia="Arial"/>
          <w:sz w:val="28"/>
          <w:szCs w:val="28"/>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0" w:right="0" w:firstLine="0"/>
        <w:jc w:val="left"/>
        <w:outlineLvl w:val="0"/>
        <w:rPr>
          <w:rFonts w:ascii="Arial" w:cs="Arial" w:hAnsi="Arial" w:eastAsia="Arial"/>
          <w:sz w:val="20"/>
          <w:szCs w:val="20"/>
          <w:u w:color="000000"/>
          <w:rtl w:val="0"/>
          <w:lang w:val="en-US"/>
        </w:rPr>
      </w:pPr>
      <w:r>
        <w:rPr>
          <w:rFonts w:ascii="Arial" w:hAnsi="Arial"/>
          <w:sz w:val="24"/>
          <w:szCs w:val="24"/>
          <w:u w:color="000000"/>
          <w:rtl w:val="0"/>
          <w:lang w:val="en-US"/>
        </w:rPr>
        <w:t xml:space="preserve">Objective: </w:t>
      </w:r>
      <w:r>
        <w:rPr>
          <w:rFonts w:ascii="Arial" w:hAnsi="Arial"/>
          <w:sz w:val="24"/>
          <w:szCs w:val="24"/>
          <w:u w:color="000000"/>
          <w:rtl w:val="0"/>
          <w:lang w:val="en-US"/>
        </w:rPr>
        <w:t xml:space="preserve"> </w:t>
      </w:r>
      <w:r>
        <w:rPr>
          <w:rFonts w:ascii="Arial" w:hAnsi="Arial"/>
          <w:sz w:val="24"/>
          <w:szCs w:val="24"/>
          <w:u w:color="000000"/>
          <w:rtl w:val="0"/>
          <w:lang w:val="en-US"/>
        </w:rPr>
        <w:t>Understand the history of how this doctrine came into being.</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p>
    <w:p>
      <w:pPr>
        <w:pStyle w:val="Heading 2"/>
        <w:keepNext w:val="0"/>
        <w:numPr>
          <w:ilvl w:val="0"/>
          <w:numId w:val="18"/>
        </w:numPr>
        <w:bidi w:val="0"/>
        <w:spacing w:before="120" w:after="0"/>
        <w:ind w:right="0"/>
        <w:jc w:val="left"/>
        <w:outlineLvl w:val="0"/>
        <w:rPr>
          <w:rFonts w:ascii="Arial" w:hAnsi="Arial"/>
          <w:sz w:val="24"/>
          <w:szCs w:val="24"/>
          <w:u w:val="single" w:color="000000"/>
          <w:rtl w:val="0"/>
          <w:lang w:val="en-US"/>
        </w:rPr>
      </w:pPr>
      <w:r>
        <w:rPr>
          <w:rFonts w:ascii="Arial" w:hAnsi="Arial"/>
          <w:sz w:val="24"/>
          <w:szCs w:val="24"/>
          <w:u w:val="single" w:color="000000"/>
          <w:rtl w:val="0"/>
          <w:lang w:val="en-US"/>
        </w:rPr>
        <w:t>The Jews in the Bible.</w:t>
      </w:r>
    </w:p>
    <w:p>
      <w:pPr>
        <w:pStyle w:val="Body"/>
        <w:bidi w:val="0"/>
        <w:ind w:left="0" w:right="0" w:firstLine="0"/>
        <w:jc w:val="left"/>
        <w:rPr>
          <w:rFonts w:ascii="Times New Roman" w:cs="Times New Roman" w:hAnsi="Times New Roman" w:eastAsia="Times New Roman"/>
          <w:sz w:val="24"/>
          <w:szCs w:val="24"/>
          <w:u w:color="000000"/>
          <w:rtl w:val="0"/>
          <w:lang w:val="en-US"/>
        </w:rPr>
      </w:pPr>
    </w:p>
    <w:p>
      <w:pPr>
        <w:pStyle w:val="Body"/>
        <w:bidi w:val="0"/>
        <w:rPr>
          <w:sz w:val="24"/>
          <w:szCs w:val="24"/>
          <w:rtl w:val="0"/>
          <w:lang w:val="en-US"/>
        </w:rPr>
      </w:pPr>
      <w:r>
        <w:rPr>
          <w:rStyle w:val="questions"/>
          <w:b w:val="1"/>
          <w:bCs w:val="1"/>
          <w:u w:color="000000"/>
          <w:rtl w:val="0"/>
          <w:lang w:val="en-US"/>
        </w:rPr>
        <w:t>1).  What kind of a kingdom were the Jews in the Bible expecting, John 6:15, Mark, 11:9-10, Acts 1:6?</w:t>
      </w:r>
    </w:p>
    <w:p>
      <w:pPr>
        <w:pStyle w:val="Body"/>
        <w:bidi w:val="0"/>
        <w:rPr>
          <w:sz w:val="24"/>
          <w:szCs w:val="24"/>
        </w:rPr>
      </w:pPr>
    </w:p>
    <w:p>
      <w:pPr>
        <w:pStyle w:val="Default"/>
        <w:numPr>
          <w:ilvl w:val="0"/>
          <w:numId w:val="20"/>
        </w:numPr>
        <w:bidi w:val="0"/>
        <w:spacing w:before="100" w:after="100"/>
        <w:ind w:right="0"/>
        <w:jc w:val="left"/>
        <w:rPr>
          <w:rFonts w:ascii="Times New Roman" w:hAnsi="Times New Roman" w:hint="default"/>
          <w:sz w:val="24"/>
          <w:szCs w:val="24"/>
          <w:u w:color="000000"/>
          <w:rtl w:val="0"/>
          <w:lang w:val="en-US"/>
        </w:rPr>
      </w:pP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 xml:space="preserve">Jesus therefore perceiving that they were intending </w:t>
      </w:r>
      <w:r>
        <w:rPr>
          <w:rFonts w:ascii="Times New Roman" w:hAnsi="Times New Roman" w:hint="default"/>
          <w:i w:val="1"/>
          <w:iCs w:val="1"/>
          <w:sz w:val="24"/>
          <w:szCs w:val="24"/>
          <w:u w:color="000000"/>
          <w:rtl w:val="0"/>
          <w:lang w:val="en-US"/>
        </w:rPr>
        <w:t xml:space="preserve">… </w:t>
      </w:r>
      <w:r>
        <w:rPr>
          <w:rFonts w:ascii="Times New Roman" w:hAnsi="Times New Roman"/>
          <w:i w:val="1"/>
          <w:iCs w:val="1"/>
          <w:sz w:val="24"/>
          <w:szCs w:val="24"/>
          <w:u w:color="000000"/>
          <w:rtl w:val="0"/>
          <w:lang w:val="en-US"/>
        </w:rPr>
        <w:t xml:space="preserve">to make Him King </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w:t>
      </w:r>
      <w:r>
        <w:rPr>
          <w:rFonts w:ascii="Times New Roman" w:hAnsi="Times New Roman"/>
          <w:sz w:val="24"/>
          <w:szCs w:val="24"/>
          <w:u w:color="000000"/>
          <w:rtl w:val="0"/>
          <w:lang w:val="en-US"/>
        </w:rPr>
        <w:t xml:space="preserve"> John 6:15.</w:t>
      </w:r>
    </w:p>
    <w:p>
      <w:pPr>
        <w:pStyle w:val="Default"/>
        <w:numPr>
          <w:ilvl w:val="0"/>
          <w:numId w:val="20"/>
        </w:numPr>
        <w:bidi w:val="0"/>
        <w:spacing w:before="100" w:after="100"/>
        <w:ind w:right="0"/>
        <w:jc w:val="left"/>
        <w:rPr>
          <w:rFonts w:ascii="Times New Roman" w:hAnsi="Times New Roman" w:hint="default"/>
          <w:sz w:val="24"/>
          <w:szCs w:val="24"/>
          <w:u w:color="000000"/>
          <w:rtl w:val="0"/>
          <w:lang w:val="en-US"/>
        </w:rPr>
      </w:pP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 xml:space="preserve">And those </w:t>
      </w:r>
      <w:r>
        <w:rPr>
          <w:rFonts w:ascii="Times New Roman" w:hAnsi="Times New Roman" w:hint="default"/>
          <w:i w:val="1"/>
          <w:iCs w:val="1"/>
          <w:sz w:val="24"/>
          <w:szCs w:val="24"/>
          <w:u w:color="000000"/>
          <w:rtl w:val="0"/>
          <w:lang w:val="en-US"/>
        </w:rPr>
        <w:t xml:space="preserve">… </w:t>
      </w:r>
      <w:r>
        <w:rPr>
          <w:rFonts w:ascii="Times New Roman" w:hAnsi="Times New Roman"/>
          <w:i w:val="1"/>
          <w:iCs w:val="1"/>
          <w:sz w:val="24"/>
          <w:szCs w:val="24"/>
          <w:u w:color="000000"/>
          <w:rtl w:val="0"/>
          <w:lang w:val="en-US"/>
        </w:rPr>
        <w:t xml:space="preserve">crying out </w:t>
      </w:r>
      <w:r>
        <w:rPr>
          <w:rFonts w:ascii="Times New Roman" w:hAnsi="Times New Roman" w:hint="default"/>
          <w:i w:val="1"/>
          <w:iCs w:val="1"/>
          <w:sz w:val="24"/>
          <w:szCs w:val="24"/>
          <w:u w:color="000000"/>
          <w:rtl w:val="0"/>
          <w:lang w:val="en-US"/>
        </w:rPr>
        <w:t xml:space="preserve">… </w:t>
      </w:r>
      <w:r>
        <w:rPr>
          <w:rFonts w:ascii="Times New Roman" w:hAnsi="Times New Roman"/>
          <w:i w:val="1"/>
          <w:iCs w:val="1"/>
          <w:sz w:val="24"/>
          <w:szCs w:val="24"/>
          <w:u w:color="000000"/>
          <w:rtl w:val="0"/>
          <w:lang w:val="en-US"/>
        </w:rPr>
        <w:t>Blessed is the coming kingdom of our father David</w:t>
      </w:r>
      <w:r>
        <w:rPr>
          <w:rFonts w:ascii="Times New Roman" w:hAnsi="Times New Roman" w:hint="default"/>
          <w:i w:val="1"/>
          <w:iCs w:val="1"/>
          <w:sz w:val="24"/>
          <w:szCs w:val="24"/>
          <w:u w:color="000000"/>
          <w:rtl w:val="0"/>
          <w:lang w:val="en-US"/>
        </w:rPr>
        <w:t>…”</w:t>
      </w:r>
      <w:r>
        <w:rPr>
          <w:rFonts w:ascii="Times New Roman" w:hAnsi="Times New Roman"/>
          <w:sz w:val="24"/>
          <w:szCs w:val="24"/>
          <w:u w:color="000000"/>
          <w:rtl w:val="0"/>
          <w:lang w:val="en-US"/>
        </w:rPr>
        <w:t>, Mk. 11:9-10.</w:t>
      </w:r>
    </w:p>
    <w:p>
      <w:pPr>
        <w:pStyle w:val="Default"/>
        <w:numPr>
          <w:ilvl w:val="0"/>
          <w:numId w:val="20"/>
        </w:numPr>
        <w:bidi w:val="0"/>
        <w:spacing w:before="100" w:after="100"/>
        <w:ind w:right="0"/>
        <w:jc w:val="left"/>
        <w:rPr>
          <w:rFonts w:ascii="Times New Roman" w:hAnsi="Times New Roman" w:hint="default"/>
          <w:sz w:val="24"/>
          <w:szCs w:val="24"/>
          <w:u w:color="000000"/>
          <w:rtl w:val="0"/>
          <w:lang w:val="en-US"/>
        </w:rPr>
      </w:pPr>
      <w:r>
        <w:rPr>
          <w:rFonts w:ascii="Times New Roman" w:hAnsi="Times New Roman" w:hint="default"/>
          <w:sz w:val="24"/>
          <w:szCs w:val="24"/>
          <w:u w:color="000000"/>
          <w:rtl w:val="0"/>
          <w:lang w:val="en-US"/>
        </w:rPr>
        <w:t>“</w:t>
      </w:r>
      <w:r>
        <w:rPr>
          <w:rFonts w:ascii="Times New Roman" w:hAnsi="Times New Roman"/>
          <w:i w:val="1"/>
          <w:iCs w:val="1"/>
          <w:sz w:val="24"/>
          <w:szCs w:val="24"/>
          <w:u w:color="000000"/>
          <w:rtl w:val="0"/>
          <w:lang w:val="en-US"/>
        </w:rPr>
        <w:t>6</w:t>
      </w:r>
      <w:r>
        <w:rPr>
          <w:rFonts w:ascii="Times New Roman" w:hAnsi="Times New Roman" w:hint="default"/>
          <w:i w:val="1"/>
          <w:iCs w:val="1"/>
          <w:sz w:val="24"/>
          <w:szCs w:val="24"/>
          <w:u w:color="000000"/>
          <w:rtl w:val="0"/>
          <w:lang w:val="en-US"/>
        </w:rPr>
        <w:t>  </w:t>
      </w:r>
      <w:r>
        <w:rPr>
          <w:rFonts w:ascii="Times New Roman" w:hAnsi="Times New Roman"/>
          <w:i w:val="1"/>
          <w:iCs w:val="1"/>
          <w:sz w:val="24"/>
          <w:szCs w:val="24"/>
          <w:u w:color="000000"/>
          <w:rtl w:val="0"/>
          <w:lang w:val="en-US"/>
        </w:rPr>
        <w:t>And so when they had come together, they were asking Him, saying, "Lord, is it at this time You are restoring the kingdom to Israel?</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Acts 1:6.</w:t>
      </w:r>
    </w:p>
    <w:p>
      <w:pPr>
        <w:pStyle w:val="Heading 2"/>
        <w:keepNext w:val="0"/>
        <w:numPr>
          <w:ilvl w:val="0"/>
          <w:numId w:val="21"/>
        </w:numPr>
        <w:bidi w:val="0"/>
        <w:spacing w:before="120" w:after="0"/>
        <w:ind w:right="0"/>
        <w:jc w:val="left"/>
        <w:outlineLvl w:val="0"/>
        <w:rPr>
          <w:rFonts w:ascii="Arial" w:hAnsi="Arial"/>
          <w:sz w:val="24"/>
          <w:szCs w:val="24"/>
          <w:u w:val="single" w:color="000000"/>
          <w:rtl w:val="0"/>
          <w:lang w:val="en-US"/>
        </w:rPr>
      </w:pPr>
      <w:r>
        <w:rPr>
          <w:rFonts w:ascii="Arial" w:hAnsi="Arial"/>
          <w:sz w:val="24"/>
          <w:szCs w:val="24"/>
          <w:u w:val="single" w:color="000000"/>
          <w:rtl w:val="0"/>
          <w:lang w:val="en-US"/>
        </w:rPr>
        <w:t>Jewish  - 1st Century.</w:t>
      </w:r>
    </w:p>
    <w:p>
      <w:pPr>
        <w:pStyle w:val="Default"/>
        <w:numPr>
          <w:ilvl w:val="0"/>
          <w:numId w:val="23"/>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Some Jews believed in a temporary earthly messianic kingdom.</w:t>
      </w:r>
    </w:p>
    <w:p>
      <w:pPr>
        <w:pStyle w:val="Default"/>
        <w:numPr>
          <w:ilvl w:val="1"/>
          <w:numId w:val="20"/>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 Based on interpretation developed within the</w:t>
      </w:r>
      <w:r>
        <w:rPr>
          <w:rFonts w:ascii="Times New Roman" w:hAnsi="Times New Roman"/>
          <w:sz w:val="24"/>
          <w:szCs w:val="24"/>
          <w:u w:color="000000"/>
          <w:rtl w:val="0"/>
          <w:lang w:val="en-US"/>
        </w:rPr>
        <w:t xml:space="preserve"> </w:t>
      </w:r>
      <w:r>
        <w:rPr>
          <w:rFonts w:ascii="Times New Roman" w:hAnsi="Times New Roman"/>
          <w:outline w:val="0"/>
          <w:color w:val="000000"/>
          <w:sz w:val="24"/>
          <w:szCs w:val="24"/>
          <w:u w:color="0000ff"/>
          <w:rtl w:val="0"/>
          <w:lang w:val="en-US"/>
          <w14:textFill>
            <w14:solidFill>
              <w14:srgbClr w14:val="000000"/>
            </w14:solidFill>
          </w14:textFill>
        </w:rPr>
        <w:t>apocalyptic</w:t>
      </w:r>
      <w:r>
        <w:rPr>
          <w:rFonts w:ascii="Times New Roman" w:hAnsi="Times New Roman"/>
          <w:sz w:val="24"/>
          <w:szCs w:val="24"/>
          <w:u w:color="000000"/>
          <w:rtl w:val="0"/>
          <w:lang w:val="en-US"/>
        </w:rPr>
        <w:t xml:space="preserve"> literature of </w:t>
      </w:r>
      <w:r>
        <w:rPr>
          <w:rFonts w:ascii="Times New Roman" w:hAnsi="Times New Roman"/>
          <w:outline w:val="0"/>
          <w:color w:val="000000"/>
          <w:sz w:val="24"/>
          <w:szCs w:val="24"/>
          <w:u w:color="0000ff"/>
          <w:rtl w:val="0"/>
          <w:lang w:val="en-US"/>
          <w14:textFill>
            <w14:solidFill>
              <w14:srgbClr w14:val="000000"/>
            </w14:solidFill>
          </w14:textFill>
        </w:rPr>
        <w:t>early Judaism</w:t>
      </w:r>
      <w:r>
        <w:rPr>
          <w:rFonts w:ascii="Times New Roman" w:hAnsi="Times New Roman"/>
          <w:sz w:val="24"/>
          <w:szCs w:val="24"/>
          <w:u w:color="000000"/>
          <w:rtl w:val="0"/>
          <w:lang w:val="en-US"/>
        </w:rPr>
        <w:t>.</w:t>
      </w:r>
    </w:p>
    <w:p>
      <w:pPr>
        <w:pStyle w:val="Default"/>
        <w:numPr>
          <w:ilvl w:val="1"/>
          <w:numId w:val="20"/>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There was an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age to come</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which was commonly viewed as a nationalistic golden age in which the hopes of the prophets would become a reality for the nation of Israel.</w:t>
      </w:r>
    </w:p>
    <w:p>
      <w:pPr>
        <w:pStyle w:val="Default"/>
        <w:numPr>
          <w:ilvl w:val="0"/>
          <w:numId w:val="24"/>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A temporary messianic kingdom in 1 Enoch</w:t>
      </w:r>
      <w:r>
        <w:rPr>
          <w:rFonts w:ascii="Times New Roman" w:hAnsi="Times New Roman"/>
          <w:sz w:val="24"/>
          <w:szCs w:val="24"/>
          <w:u w:color="000000"/>
          <w:rtl w:val="0"/>
          <w:lang w:val="en-US"/>
        </w:rPr>
        <w:t xml:space="preserve"> (</w:t>
      </w:r>
      <w:r>
        <w:rPr>
          <w:rFonts w:ascii="Times New Roman" w:hAnsi="Times New Roman"/>
          <w:sz w:val="24"/>
          <w:szCs w:val="24"/>
          <w:u w:color="000000"/>
          <w:rtl w:val="0"/>
          <w:lang w:val="en-US"/>
        </w:rPr>
        <w:t>https://www.holybooks.com/wp-content/uploads/The-book-of-Enoch.pdf</w:t>
      </w:r>
      <w:r>
        <w:rPr>
          <w:rFonts w:ascii="Times New Roman" w:hAnsi="Times New Roman"/>
          <w:sz w:val="24"/>
          <w:szCs w:val="24"/>
          <w:u w:color="000000"/>
          <w:rtl w:val="0"/>
          <w:lang w:val="en-US"/>
        </w:rPr>
        <w:t>)</w:t>
      </w:r>
      <w:r>
        <w:rPr>
          <w:rFonts w:ascii="Times New Roman" w:hAnsi="Times New Roman"/>
          <w:sz w:val="24"/>
          <w:szCs w:val="24"/>
          <w:u w:color="000000"/>
          <w:rtl w:val="0"/>
          <w:lang w:val="en-US"/>
        </w:rPr>
        <w:t>.</w:t>
      </w:r>
    </w:p>
    <w:p>
      <w:pPr>
        <w:pStyle w:val="Default"/>
        <w:numPr>
          <w:ilvl w:val="0"/>
          <w:numId w:val="26"/>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The earliest instance in Jewish literature that teaches an earthly temporary messianic age prior to an eternal state began with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The Apocalypse of Weeks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contained in </w:t>
      </w:r>
      <w:r>
        <w:rPr>
          <w:rFonts w:ascii="Times New Roman" w:hAnsi="Times New Roman"/>
          <w:outline w:val="0"/>
          <w:color w:val="000000"/>
          <w:sz w:val="24"/>
          <w:szCs w:val="24"/>
          <w:u w:color="0000ff"/>
          <w:rtl w:val="0"/>
          <w:lang w:val="en-US"/>
          <w14:textFill>
            <w14:solidFill>
              <w14:srgbClr w14:val="000000"/>
            </w14:solidFill>
          </w14:textFill>
        </w:rPr>
        <w:t>1 Enoch</w:t>
      </w:r>
      <w:r>
        <w:rPr>
          <w:rFonts w:ascii="Times New Roman" w:hAnsi="Times New Roman"/>
          <w:sz w:val="24"/>
          <w:szCs w:val="24"/>
          <w:u w:color="000000"/>
          <w:rtl w:val="0"/>
          <w:lang w:val="en-US"/>
        </w:rPr>
        <w:t xml:space="preserve"> </w:t>
      </w:r>
      <w:r>
        <w:rPr>
          <w:rFonts w:ascii="Times New Roman" w:hAnsi="Times New Roman"/>
          <w:sz w:val="24"/>
          <w:szCs w:val="24"/>
          <w:u w:color="000000"/>
          <w:rtl w:val="0"/>
          <w:lang w:val="en-US"/>
        </w:rPr>
        <w:t xml:space="preserve">91-107. </w:t>
      </w:r>
    </w:p>
    <w:p>
      <w:pPr>
        <w:pStyle w:val="Default"/>
        <w:numPr>
          <w:ilvl w:val="0"/>
          <w:numId w:val="26"/>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This work likely dates to the early second century</w:t>
      </w:r>
      <w:r>
        <w:rPr>
          <w:rFonts w:ascii="Times New Roman" w:hAnsi="Times New Roman"/>
          <w:outline w:val="0"/>
          <w:color w:val="0000ff"/>
          <w:sz w:val="24"/>
          <w:szCs w:val="24"/>
          <w:u w:val="single" w:color="0000ff"/>
          <w:vertAlign w:val="superscript"/>
          <w:rtl w:val="0"/>
          <w:lang w:val="en-US"/>
          <w14:textFill>
            <w14:solidFill>
              <w14:srgbClr w14:val="0000FF"/>
            </w14:solidFill>
          </w14:textFill>
        </w:rPr>
        <w:t>[5]</w:t>
      </w:r>
      <w:r>
        <w:rPr>
          <w:rFonts w:ascii="Times New Roman" w:hAnsi="Times New Roman"/>
          <w:sz w:val="24"/>
          <w:szCs w:val="24"/>
          <w:u w:color="000000"/>
          <w:rtl w:val="0"/>
          <w:lang w:val="en-US"/>
        </w:rPr>
        <w:t xml:space="preserve"> and shows a schematization of the divine history divided into ten ambiguous periods of time called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weeks.</w:t>
      </w:r>
      <w:r>
        <w:rPr>
          <w:rFonts w:ascii="Times New Roman" w:hAnsi="Times New Roman" w:hint="default"/>
          <w:sz w:val="24"/>
          <w:szCs w:val="24"/>
          <w:u w:color="000000"/>
          <w:rtl w:val="0"/>
          <w:lang w:val="en-US"/>
        </w:rPr>
        <w:t>”</w:t>
      </w:r>
    </w:p>
    <w:p>
      <w:pPr>
        <w:pStyle w:val="Default"/>
        <w:numPr>
          <w:ilvl w:val="0"/>
          <w:numId w:val="26"/>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 In the </w:t>
      </w:r>
      <w:r>
        <w:rPr>
          <w:rFonts w:ascii="Times New Roman" w:hAnsi="Times New Roman"/>
          <w:outline w:val="0"/>
          <w:color w:val="000000"/>
          <w:sz w:val="24"/>
          <w:szCs w:val="24"/>
          <w:u w:color="0000ff"/>
          <w:rtl w:val="0"/>
          <w:lang w:val="en-US"/>
          <w14:textFill>
            <w14:solidFill>
              <w14:srgbClr w14:val="000000"/>
            </w14:solidFill>
          </w14:textFill>
        </w:rPr>
        <w:t>apocalypse</w:t>
      </w:r>
      <w:r>
        <w:rPr>
          <w:rFonts w:ascii="Times New Roman" w:hAnsi="Times New Roman"/>
          <w:sz w:val="24"/>
          <w:szCs w:val="24"/>
          <w:u w:color="000000"/>
          <w:rtl w:val="0"/>
          <w:lang w:val="en-US"/>
        </w:rPr>
        <w:t>, weeks 1-7 (93:1-10) retell the biblical history from the creation of humanity to the author</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s time of writing (possibly during the Maccabean crisis). However, after the seventh "week", the temporary earthly messianic age begins and occurs for a period of three more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weeks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(93:12-15). After the temporary messianic kingdom, the creation of the new heavens and the new earth occurs (93:16).</w:t>
      </w:r>
    </w:p>
    <w:p>
      <w:pPr>
        <w:pStyle w:val="Default"/>
        <w:numPr>
          <w:ilvl w:val="0"/>
          <w:numId w:val="27"/>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 A temporary messianic kingdom in 4 Ezra.</w:t>
      </w:r>
    </w:p>
    <w:p>
      <w:pPr>
        <w:pStyle w:val="Default"/>
        <w:numPr>
          <w:ilvl w:val="0"/>
          <w:numId w:val="2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4 Ezra likely dates from soon after the </w:t>
      </w:r>
      <w:r>
        <w:rPr>
          <w:rFonts w:ascii="Times New Roman" w:hAnsi="Times New Roman"/>
          <w:sz w:val="24"/>
          <w:szCs w:val="24"/>
          <w:u w:color="000000"/>
          <w:rtl w:val="0"/>
          <w:lang w:val="en-US"/>
        </w:rPr>
        <w:t>destruction of Jerusalem</w:t>
      </w:r>
      <w:r>
        <w:rPr>
          <w:rFonts w:ascii="Times New Roman" w:hAnsi="Times New Roman"/>
          <w:sz w:val="24"/>
          <w:szCs w:val="24"/>
          <w:u w:color="000000"/>
          <w:rtl w:val="0"/>
          <w:lang w:val="en-US"/>
        </w:rPr>
        <w:t xml:space="preserve"> in A.D. 70. The </w:t>
      </w:r>
      <w:r>
        <w:rPr>
          <w:rFonts w:ascii="Times New Roman" w:hAnsi="Times New Roman"/>
          <w:sz w:val="24"/>
          <w:szCs w:val="24"/>
          <w:u w:color="000000"/>
          <w:rtl w:val="0"/>
          <w:lang w:val="en-US"/>
        </w:rPr>
        <w:t>apocryphal</w:t>
      </w:r>
      <w:r>
        <w:rPr>
          <w:rFonts w:ascii="Times New Roman" w:hAnsi="Times New Roman"/>
          <w:sz w:val="24"/>
          <w:szCs w:val="24"/>
          <w:u w:color="000000"/>
          <w:rtl w:val="0"/>
          <w:lang w:val="en-US"/>
        </w:rPr>
        <w:t xml:space="preserve"> book was apparently an attempt to explain the difficulties associated with the destruction of Jerusalem and the temple to the Jewish people.</w:t>
      </w:r>
    </w:p>
    <w:p>
      <w:pPr>
        <w:pStyle w:val="Default"/>
        <w:numPr>
          <w:ilvl w:val="0"/>
          <w:numId w:val="2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During one of the visions in the book, </w:t>
      </w:r>
      <w:r>
        <w:rPr>
          <w:rFonts w:ascii="Times New Roman" w:hAnsi="Times New Roman"/>
          <w:sz w:val="24"/>
          <w:szCs w:val="24"/>
          <w:u w:color="000000"/>
          <w:rtl w:val="0"/>
          <w:lang w:val="en-US"/>
        </w:rPr>
        <w:t>Ezra</w:t>
      </w:r>
      <w:r>
        <w:rPr>
          <w:rFonts w:ascii="Times New Roman" w:hAnsi="Times New Roman"/>
          <w:sz w:val="24"/>
          <w:szCs w:val="24"/>
          <w:u w:color="000000"/>
          <w:rtl w:val="0"/>
          <w:lang w:val="en-US"/>
        </w:rPr>
        <w:t xml:space="preserve"> received a revelation from the angel </w:t>
      </w:r>
      <w:r>
        <w:rPr>
          <w:rFonts w:ascii="Times New Roman" w:hAnsi="Times New Roman"/>
          <w:sz w:val="24"/>
          <w:szCs w:val="24"/>
          <w:u w:color="000000"/>
          <w:rtl w:val="0"/>
          <w:lang w:val="en-US"/>
        </w:rPr>
        <w:t>Uriel</w:t>
      </w:r>
      <w:r>
        <w:rPr>
          <w:rFonts w:ascii="Times New Roman" w:hAnsi="Times New Roman"/>
          <w:sz w:val="24"/>
          <w:szCs w:val="24"/>
          <w:u w:color="000000"/>
          <w:rtl w:val="0"/>
          <w:lang w:val="en-US"/>
        </w:rPr>
        <w:t xml:space="preserve">. The angel explained that prior to the </w:t>
      </w:r>
      <w:r>
        <w:rPr>
          <w:rFonts w:ascii="Times New Roman" w:hAnsi="Times New Roman"/>
          <w:sz w:val="24"/>
          <w:szCs w:val="24"/>
          <w:u w:color="000000"/>
          <w:rtl w:val="0"/>
          <w:lang w:val="en-US"/>
        </w:rPr>
        <w:t>last judgment</w:t>
      </w:r>
      <w:r>
        <w:rPr>
          <w:rFonts w:ascii="Times New Roman" w:hAnsi="Times New Roman"/>
          <w:sz w:val="24"/>
          <w:szCs w:val="24"/>
          <w:u w:color="000000"/>
          <w:rtl w:val="0"/>
          <w:lang w:val="en-US"/>
        </w:rPr>
        <w:t xml:space="preserve">, the </w:t>
      </w:r>
      <w:r>
        <w:rPr>
          <w:rFonts w:ascii="Times New Roman" w:hAnsi="Times New Roman"/>
          <w:sz w:val="24"/>
          <w:szCs w:val="24"/>
          <w:u w:color="000000"/>
          <w:rtl w:val="0"/>
          <w:lang w:val="en-US"/>
        </w:rPr>
        <w:t>Messiah</w:t>
      </w:r>
      <w:r>
        <w:rPr>
          <w:rFonts w:ascii="Times New Roman" w:hAnsi="Times New Roman"/>
          <w:sz w:val="24"/>
          <w:szCs w:val="24"/>
          <w:u w:color="000000"/>
          <w:rtl w:val="0"/>
          <w:lang w:val="en-US"/>
        </w:rPr>
        <w:t xml:space="preserve"> will come and establish a temporary kingdom lasting 400 years after which all of creation will be obliterated including the Messiah. (7:28) Seven days after this cataclysmic event, the </w:t>
      </w:r>
      <w:r>
        <w:rPr>
          <w:rFonts w:ascii="Times New Roman" w:hAnsi="Times New Roman"/>
          <w:sz w:val="24"/>
          <w:szCs w:val="24"/>
          <w:u w:color="000000"/>
          <w:rtl w:val="0"/>
          <w:lang w:val="en-US"/>
        </w:rPr>
        <w:t>resurrection</w:t>
      </w:r>
      <w:r>
        <w:rPr>
          <w:rFonts w:ascii="Times New Roman" w:hAnsi="Times New Roman"/>
          <w:sz w:val="24"/>
          <w:szCs w:val="24"/>
          <w:u w:color="000000"/>
          <w:rtl w:val="0"/>
          <w:lang w:val="en-US"/>
        </w:rPr>
        <w:t xml:space="preserve"> and the </w:t>
      </w:r>
      <w:r>
        <w:rPr>
          <w:rFonts w:ascii="Times New Roman" w:hAnsi="Times New Roman"/>
          <w:sz w:val="24"/>
          <w:szCs w:val="24"/>
          <w:u w:color="000000"/>
          <w:rtl w:val="0"/>
          <w:lang w:val="en-US"/>
        </w:rPr>
        <w:t>judgment</w:t>
      </w:r>
      <w:r>
        <w:rPr>
          <w:rFonts w:ascii="Times New Roman" w:hAnsi="Times New Roman"/>
          <w:sz w:val="24"/>
          <w:szCs w:val="24"/>
          <w:u w:color="000000"/>
          <w:rtl w:val="0"/>
          <w:lang w:val="en-US"/>
        </w:rPr>
        <w:t xml:space="preserve"> will occur followed by the eternal state (7:36).</w:t>
      </w:r>
    </w:p>
    <w:p>
      <w:pPr>
        <w:pStyle w:val="Default"/>
        <w:numPr>
          <w:ilvl w:val="0"/>
          <w:numId w:val="30"/>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Other early Jewish contributions</w:t>
      </w:r>
    </w:p>
    <w:p>
      <w:pPr>
        <w:pStyle w:val="Default"/>
        <w:numPr>
          <w:ilvl w:val="0"/>
          <w:numId w:val="32"/>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The Jewish belief in an earthly temporary messianic age continued during and beyond the time of the writing of </w:t>
      </w:r>
      <w:r>
        <w:rPr>
          <w:rFonts w:ascii="Times New Roman" w:hAnsi="Times New Roman"/>
          <w:sz w:val="24"/>
          <w:szCs w:val="24"/>
          <w:u w:color="000000"/>
          <w:rtl w:val="0"/>
          <w:lang w:val="en-US"/>
        </w:rPr>
        <w:t>Book of Revelation</w:t>
      </w:r>
      <w:r>
        <w:rPr>
          <w:rFonts w:ascii="Times New Roman" w:hAnsi="Times New Roman"/>
          <w:sz w:val="24"/>
          <w:szCs w:val="24"/>
          <w:u w:color="000000"/>
          <w:rtl w:val="0"/>
          <w:lang w:val="en-US"/>
        </w:rPr>
        <w:t xml:space="preserve">.[7] A sample of the </w:t>
      </w:r>
      <w:r>
        <w:rPr>
          <w:rFonts w:ascii="Times New Roman" w:hAnsi="Times New Roman"/>
          <w:sz w:val="24"/>
          <w:szCs w:val="24"/>
          <w:u w:color="000000"/>
          <w:rtl w:val="0"/>
          <w:lang w:val="en-US"/>
        </w:rPr>
        <w:t>rabbinical</w:t>
      </w:r>
      <w:r>
        <w:rPr>
          <w:rFonts w:ascii="Times New Roman" w:hAnsi="Times New Roman"/>
          <w:sz w:val="24"/>
          <w:szCs w:val="24"/>
          <w:u w:color="000000"/>
          <w:rtl w:val="0"/>
          <w:lang w:val="en-US"/>
        </w:rPr>
        <w:t xml:space="preserve"> contributions to the concept are listed as follows:</w:t>
      </w:r>
    </w:p>
    <w:p>
      <w:pPr>
        <w:pStyle w:val="Default"/>
        <w:numPr>
          <w:ilvl w:val="0"/>
          <w:numId w:val="33"/>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90 A.D. Eleazar ben Hurcanus claimed that the messianic reign would last 100 years based on Psalm 90:15; </w:t>
      </w:r>
    </w:p>
    <w:p>
      <w:pPr>
        <w:pStyle w:val="Default"/>
        <w:numPr>
          <w:ilvl w:val="0"/>
          <w:numId w:val="33"/>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100 A.D.  Eleazar ben Azariah claimed that the messianic reign would last 70 years based upon Isaiah 23:15; </w:t>
      </w:r>
    </w:p>
    <w:p>
      <w:pPr>
        <w:pStyle w:val="Default"/>
        <w:numPr>
          <w:ilvl w:val="0"/>
          <w:numId w:val="33"/>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110 A.D.  Joseph ben Galilee claimed that the messianic reign would last 60 years based upon Psalm 72:5; </w:t>
      </w:r>
    </w:p>
    <w:p>
      <w:pPr>
        <w:pStyle w:val="Default"/>
        <w:numPr>
          <w:ilvl w:val="0"/>
          <w:numId w:val="33"/>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150 A.D.  Eliezer ben Joseph of Galilee claimed that the messianic reign would last 400 years based upon Genesis 15:13 and Psalm 90:15; </w:t>
      </w:r>
    </w:p>
    <w:p>
      <w:pPr>
        <w:pStyle w:val="Default"/>
        <w:numPr>
          <w:ilvl w:val="0"/>
          <w:numId w:val="33"/>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Various rabbis around the close of the first century have claimed that the messianic reign would last 2000 years based upon 4 Ezra 7:28; </w:t>
      </w:r>
    </w:p>
    <w:p>
      <w:pPr>
        <w:pStyle w:val="Default"/>
        <w:numPr>
          <w:ilvl w:val="0"/>
          <w:numId w:val="33"/>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Some contemplated that there may be no messianic reign at all. </w:t>
      </w:r>
    </w:p>
    <w:p>
      <w:pPr>
        <w:pStyle w:val="Heading 2"/>
        <w:keepNext w:val="0"/>
        <w:numPr>
          <w:ilvl w:val="0"/>
          <w:numId w:val="21"/>
        </w:numPr>
        <w:bidi w:val="0"/>
        <w:spacing w:before="120" w:after="0"/>
        <w:ind w:right="0"/>
        <w:jc w:val="left"/>
        <w:outlineLvl w:val="0"/>
        <w:rPr>
          <w:rFonts w:ascii="Arial" w:hAnsi="Arial"/>
          <w:sz w:val="24"/>
          <w:szCs w:val="24"/>
          <w:u w:val="single" w:color="000000"/>
          <w:rtl w:val="0"/>
          <w:lang w:val="en-US"/>
        </w:rPr>
      </w:pPr>
      <w:r>
        <w:rPr>
          <w:rFonts w:ascii="Arial" w:hAnsi="Arial"/>
          <w:sz w:val="24"/>
          <w:szCs w:val="24"/>
          <w:u w:val="single" w:color="000000"/>
          <w:rtl w:val="0"/>
          <w:lang w:val="en-US"/>
        </w:rPr>
        <w:t xml:space="preserve">Patristic Age  </w:t>
      </w:r>
      <w:r>
        <w:rPr>
          <w:rFonts w:ascii="Arial" w:hAnsi="Arial" w:hint="default"/>
          <w:sz w:val="24"/>
          <w:szCs w:val="24"/>
          <w:u w:val="single" w:color="000000"/>
          <w:rtl w:val="0"/>
          <w:lang w:val="en-US"/>
        </w:rPr>
        <w:t xml:space="preserve">– </w:t>
      </w:r>
      <w:r>
        <w:rPr>
          <w:rFonts w:ascii="Arial" w:hAnsi="Arial"/>
          <w:sz w:val="24"/>
          <w:szCs w:val="24"/>
          <w:u w:val="single" w:color="000000"/>
          <w:rtl w:val="0"/>
          <w:lang w:val="en-US"/>
        </w:rPr>
        <w:t>1st to 3rd Century</w:t>
      </w:r>
    </w:p>
    <w:p>
      <w:pPr>
        <w:pStyle w:val="Body"/>
        <w:numPr>
          <w:ilvl w:val="0"/>
          <w:numId w:val="35"/>
        </w:numPr>
        <w:bidi w:val="0"/>
        <w:spacing w:before="100" w:after="100"/>
        <w:ind w:right="0"/>
        <w:jc w:val="left"/>
        <w:rPr>
          <w:rFonts w:ascii="Times New Roman" w:cs="Times New Roman" w:hAnsi="Times New Roman" w:eastAsia="Times New Roman"/>
          <w:sz w:val="20"/>
          <w:szCs w:val="20"/>
          <w:u w:color="000000"/>
          <w:rtl w:val="0"/>
          <w:lang w:val="en-US"/>
        </w:rPr>
      </w:pPr>
    </w:p>
    <w:p>
      <w:pPr>
        <w:pStyle w:val="Default"/>
        <w:numPr>
          <w:ilvl w:val="0"/>
          <w:numId w:val="37"/>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For the larger part, Christian eschatology through the second and third centuries was chiliastic.</w:t>
      </w:r>
    </w:p>
    <w:p>
      <w:pPr>
        <w:pStyle w:val="Default"/>
        <w:numPr>
          <w:ilvl w:val="0"/>
          <w:numId w:val="37"/>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Many early Christian interpreters applied the earlier Jewish apocalyptic idea of a temporary Messianic kingdom to their interpretation of chapter 20 of </w:t>
      </w:r>
      <w:r>
        <w:rPr>
          <w:rFonts w:ascii="Times New Roman" w:hAnsi="Times New Roman"/>
          <w:sz w:val="24"/>
          <w:szCs w:val="24"/>
          <w:u w:color="000000"/>
          <w:rtl w:val="0"/>
          <w:lang w:val="en-US"/>
        </w:rPr>
        <w:t>John's</w:t>
      </w:r>
      <w:r>
        <w:rPr>
          <w:rFonts w:ascii="Times New Roman" w:hAnsi="Times New Roman"/>
          <w:sz w:val="24"/>
          <w:szCs w:val="24"/>
          <w:u w:color="000000"/>
          <w:rtl w:val="0"/>
          <w:lang w:val="en-US"/>
        </w:rPr>
        <w:t xml:space="preserve"> apocalypse. </w:t>
      </w:r>
    </w:p>
    <w:p>
      <w:pPr>
        <w:pStyle w:val="Default"/>
        <w:numPr>
          <w:ilvl w:val="0"/>
          <w:numId w:val="37"/>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Justin Martyr</w:t>
      </w:r>
      <w:r>
        <w:rPr>
          <w:rFonts w:ascii="Times New Roman" w:hAnsi="Times New Roman"/>
          <w:sz w:val="24"/>
          <w:szCs w:val="24"/>
          <w:u w:color="000000"/>
          <w:rtl w:val="0"/>
          <w:lang w:val="en-US"/>
        </w:rPr>
        <w:t xml:space="preserve">, </w:t>
      </w:r>
      <w:r>
        <w:rPr>
          <w:rFonts w:ascii="Times New Roman" w:hAnsi="Times New Roman"/>
          <w:sz w:val="24"/>
          <w:szCs w:val="24"/>
          <w:u w:color="000000"/>
          <w:rtl w:val="0"/>
          <w:lang w:val="en-US"/>
        </w:rPr>
        <w:t>Irenaeus</w:t>
      </w:r>
      <w:r>
        <w:rPr>
          <w:rFonts w:ascii="Times New Roman" w:hAnsi="Times New Roman"/>
          <w:sz w:val="24"/>
          <w:szCs w:val="24"/>
          <w:u w:color="000000"/>
          <w:rtl w:val="0"/>
          <w:lang w:val="en-US"/>
        </w:rPr>
        <w:t xml:space="preserve">, and </w:t>
      </w:r>
      <w:r>
        <w:rPr>
          <w:rFonts w:ascii="Times New Roman" w:hAnsi="Times New Roman"/>
          <w:sz w:val="24"/>
          <w:szCs w:val="24"/>
          <w:u w:color="000000"/>
          <w:rtl w:val="0"/>
          <w:lang w:val="en-US"/>
        </w:rPr>
        <w:t>Tertullian</w:t>
      </w:r>
      <w:r>
        <w:rPr>
          <w:rFonts w:ascii="Times New Roman" w:hAnsi="Times New Roman"/>
          <w:sz w:val="24"/>
          <w:szCs w:val="24"/>
          <w:u w:color="000000"/>
          <w:rtl w:val="0"/>
          <w:lang w:val="en-US"/>
        </w:rPr>
        <w:t xml:space="preserve"> all made explicit references to the concept of a thousand year earthly kingdom at </w:t>
      </w:r>
      <w:r>
        <w:rPr>
          <w:rFonts w:ascii="Times New Roman" w:hAnsi="Times New Roman"/>
          <w:sz w:val="24"/>
          <w:szCs w:val="24"/>
          <w:u w:color="000000"/>
          <w:rtl w:val="0"/>
          <w:lang w:val="en-US"/>
        </w:rPr>
        <w:t>Christ</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coming</w:t>
      </w:r>
      <w:r>
        <w:rPr>
          <w:rFonts w:ascii="Times New Roman" w:hAnsi="Times New Roman"/>
          <w:sz w:val="24"/>
          <w:szCs w:val="24"/>
          <w:u w:color="000000"/>
          <w:rtl w:val="0"/>
          <w:lang w:val="en-US"/>
        </w:rPr>
        <w:t xml:space="preserve">. </w:t>
      </w:r>
    </w:p>
    <w:p>
      <w:pPr>
        <w:pStyle w:val="Default"/>
        <w:numPr>
          <w:ilvl w:val="0"/>
          <w:numId w:val="3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Justin Martyr</w:t>
      </w:r>
      <w:r>
        <w:rPr>
          <w:rFonts w:ascii="Times New Roman" w:hAnsi="Times New Roman"/>
          <w:sz w:val="24"/>
          <w:szCs w:val="24"/>
          <w:u w:color="000000"/>
          <w:rtl w:val="0"/>
          <w:lang w:val="en-US"/>
        </w:rPr>
        <w:t xml:space="preserve"> in the second century was one of the first </w:t>
      </w:r>
      <w:r>
        <w:rPr>
          <w:rFonts w:ascii="Times New Roman" w:hAnsi="Times New Roman"/>
          <w:sz w:val="24"/>
          <w:szCs w:val="24"/>
          <w:u w:color="000000"/>
          <w:rtl w:val="0"/>
          <w:lang w:val="en-US"/>
        </w:rPr>
        <w:t>Christian</w:t>
      </w:r>
      <w:r>
        <w:rPr>
          <w:rFonts w:ascii="Times New Roman" w:hAnsi="Times New Roman"/>
          <w:sz w:val="24"/>
          <w:szCs w:val="24"/>
          <w:u w:color="000000"/>
          <w:rtl w:val="0"/>
          <w:lang w:val="en-US"/>
        </w:rPr>
        <w:t xml:space="preserve"> writers to clearly describe himself as continuing in the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Jewish</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belief of a temporary messianic kingdom prior to the eternal state.   </w:t>
      </w:r>
      <w:r>
        <w:rPr>
          <w:rFonts w:ascii="Times New Roman" w:hAnsi="Times New Roman"/>
          <w:sz w:val="24"/>
          <w:szCs w:val="24"/>
          <w:u w:color="000000"/>
          <w:rtl w:val="0"/>
          <w:lang w:val="en-US"/>
        </w:rPr>
        <w:t>Justin</w:t>
      </w:r>
      <w:r>
        <w:rPr>
          <w:rFonts w:ascii="Times New Roman" w:hAnsi="Times New Roman"/>
          <w:sz w:val="24"/>
          <w:szCs w:val="24"/>
          <w:u w:color="000000"/>
          <w:rtl w:val="0"/>
          <w:lang w:val="en-US"/>
        </w:rPr>
        <w:t xml:space="preserve"> wrote in chapter 80 of his work Dialogue with Trypho,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I and others who are right-minded </w:t>
      </w:r>
      <w:r>
        <w:rPr>
          <w:rFonts w:ascii="Times New Roman" w:hAnsi="Times New Roman"/>
          <w:sz w:val="24"/>
          <w:szCs w:val="24"/>
          <w:u w:color="000000"/>
          <w:rtl w:val="0"/>
          <w:lang w:val="en-US"/>
        </w:rPr>
        <w:t>Christians</w:t>
      </w:r>
      <w:r>
        <w:rPr>
          <w:rFonts w:ascii="Times New Roman" w:hAnsi="Times New Roman"/>
          <w:sz w:val="24"/>
          <w:szCs w:val="24"/>
          <w:u w:color="000000"/>
          <w:rtl w:val="0"/>
          <w:lang w:val="en-US"/>
        </w:rPr>
        <w:t xml:space="preserve"> on all points are assured that there will be a </w:t>
      </w:r>
      <w:r>
        <w:rPr>
          <w:rFonts w:ascii="Times New Roman" w:hAnsi="Times New Roman"/>
          <w:sz w:val="24"/>
          <w:szCs w:val="24"/>
          <w:u w:color="000000"/>
          <w:rtl w:val="0"/>
          <w:lang w:val="en-US"/>
        </w:rPr>
        <w:t>resurrection</w:t>
      </w:r>
      <w:r>
        <w:rPr>
          <w:rFonts w:ascii="Times New Roman" w:hAnsi="Times New Roman"/>
          <w:sz w:val="24"/>
          <w:szCs w:val="24"/>
          <w:u w:color="000000"/>
          <w:rtl w:val="0"/>
          <w:lang w:val="en-US"/>
        </w:rPr>
        <w:t xml:space="preserve"> of the dead, and a thousand years in </w:t>
      </w:r>
      <w:r>
        <w:rPr>
          <w:rFonts w:ascii="Times New Roman" w:hAnsi="Times New Roman"/>
          <w:sz w:val="24"/>
          <w:szCs w:val="24"/>
          <w:u w:color="000000"/>
          <w:rtl w:val="0"/>
          <w:lang w:val="en-US"/>
        </w:rPr>
        <w:t>Jerusalem</w:t>
      </w:r>
      <w:r>
        <w:rPr>
          <w:rFonts w:ascii="Times New Roman" w:hAnsi="Times New Roman"/>
          <w:sz w:val="24"/>
          <w:szCs w:val="24"/>
          <w:u w:color="000000"/>
          <w:rtl w:val="0"/>
          <w:lang w:val="en-US"/>
        </w:rPr>
        <w:t xml:space="preserve">, which will then be built. . . . For </w:t>
      </w:r>
      <w:r>
        <w:rPr>
          <w:rFonts w:ascii="Times New Roman" w:hAnsi="Times New Roman"/>
          <w:sz w:val="24"/>
          <w:szCs w:val="24"/>
          <w:u w:color="000000"/>
          <w:rtl w:val="0"/>
          <w:lang w:val="en-US"/>
        </w:rPr>
        <w:t>Isaiah</w:t>
      </w:r>
      <w:r>
        <w:rPr>
          <w:rFonts w:ascii="Times New Roman" w:hAnsi="Times New Roman"/>
          <w:sz w:val="24"/>
          <w:szCs w:val="24"/>
          <w:u w:color="000000"/>
          <w:rtl w:val="0"/>
          <w:lang w:val="en-US"/>
        </w:rPr>
        <w:t xml:space="preserve"> spoke in that manner concerning this period of a thousand years.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Though he conceded earlier in the same chapter that his view was not universal by saying that he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and many who belong to the pure and pious faith, and are true </w:t>
      </w:r>
      <w:r>
        <w:rPr>
          <w:rFonts w:ascii="Times New Roman" w:hAnsi="Times New Roman"/>
          <w:sz w:val="24"/>
          <w:szCs w:val="24"/>
          <w:u w:color="000000"/>
          <w:rtl w:val="0"/>
          <w:lang w:val="en-US"/>
        </w:rPr>
        <w:t>Christians</w:t>
      </w:r>
      <w:r>
        <w:rPr>
          <w:rFonts w:ascii="Times New Roman" w:hAnsi="Times New Roman"/>
          <w:sz w:val="24"/>
          <w:szCs w:val="24"/>
          <w:u w:color="000000"/>
          <w:rtl w:val="0"/>
          <w:lang w:val="en-US"/>
        </w:rPr>
        <w:t>, think otherwise.</w:t>
      </w:r>
      <w:r>
        <w:rPr>
          <w:rFonts w:ascii="Times New Roman" w:hAnsi="Times New Roman" w:hint="default"/>
          <w:sz w:val="24"/>
          <w:szCs w:val="24"/>
          <w:u w:color="000000"/>
          <w:rtl w:val="0"/>
          <w:lang w:val="en-US"/>
        </w:rPr>
        <w:t xml:space="preserve">” </w:t>
      </w:r>
    </w:p>
    <w:p>
      <w:pPr>
        <w:pStyle w:val="Default"/>
        <w:numPr>
          <w:ilvl w:val="0"/>
          <w:numId w:val="3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Irenaeus, the late second century bishop of Lyon was an outspoken premillennialist.</w:t>
      </w:r>
      <w:r>
        <w:rPr>
          <w:rFonts w:ascii="Times New Roman" w:cs="Times New Roman" w:hAnsi="Times New Roman" w:eastAsia="Times New Roman"/>
          <w:sz w:val="24"/>
          <w:szCs w:val="24"/>
          <w:u w:color="000000"/>
          <w:rtl w:val="0"/>
          <w:lang w:val="en-US"/>
        </w:rPr>
        <w:drawing xmlns:a="http://schemas.openxmlformats.org/drawingml/2006/main">
          <wp:anchor distT="57150" distB="57150" distL="57150" distR="57150" simplePos="0" relativeHeight="251659264" behindDoc="0" locked="0" layoutInCell="1" allowOverlap="1">
            <wp:simplePos x="0" y="0"/>
            <wp:positionH relativeFrom="margin">
              <wp:posOffset>4613340</wp:posOffset>
            </wp:positionH>
            <wp:positionV relativeFrom="line">
              <wp:posOffset>320625</wp:posOffset>
            </wp:positionV>
            <wp:extent cx="1073150" cy="1422400"/>
            <wp:effectExtent l="0" t="0" r="0" b="0"/>
            <wp:wrapThrough wrapText="bothSides" distL="57150" distR="57150">
              <wp:wrapPolygon edited="1">
                <wp:start x="0" y="0"/>
                <wp:lineTo x="21600" y="0"/>
                <wp:lineTo x="21600" y="21600"/>
                <wp:lineTo x="0" y="2160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2">
                      <a:extLst/>
                    </a:blip>
                    <a:stretch>
                      <a:fillRect/>
                    </a:stretch>
                  </pic:blipFill>
                  <pic:spPr>
                    <a:xfrm>
                      <a:off x="0" y="0"/>
                      <a:ext cx="1073150" cy="1422400"/>
                    </a:xfrm>
                    <a:prstGeom prst="rect">
                      <a:avLst/>
                    </a:prstGeom>
                    <a:ln w="12700" cap="flat">
                      <a:noFill/>
                      <a:miter lim="400000"/>
                    </a:ln>
                    <a:effectLst/>
                  </pic:spPr>
                </pic:pic>
              </a:graphicData>
            </a:graphic>
          </wp:anchor>
        </w:drawing>
      </w:r>
      <w:r>
        <w:rPr>
          <w:rFonts w:ascii="Times New Roman" w:hAnsi="Times New Roman"/>
          <w:sz w:val="24"/>
          <w:szCs w:val="24"/>
          <w:u w:color="000000"/>
          <w:rtl w:val="0"/>
          <w:lang w:val="en-US"/>
        </w:rPr>
        <w:t xml:space="preserve"> He is best known for his enormous tome written against the 2nd century Gnostic threat, commonly called Against Heresies. In the fifth book of Against Heresies, Irenaeus concentrates primarily on eschatology. In one passage he defends Premillennialism by arguing that a future earthly kingdom is necessary because of God's promise to Abraham, he wrote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The promise remains steadfast . . . God promised him the inheritance of the land. Yet, Abraham did not receive it during all the time of his journey there.</w:t>
      </w:r>
      <w:r>
        <w:rPr>
          <w:rFonts w:ascii="Times New Roman" w:hAnsi="Times New Roman" w:hint="default"/>
          <w:sz w:val="24"/>
          <w:szCs w:val="24"/>
          <w:u w:color="000000"/>
          <w:rtl w:val="0"/>
          <w:lang w:val="en-US"/>
        </w:rPr>
        <w:t xml:space="preserve">” </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0" w:right="0" w:firstLine="0"/>
        <w:jc w:val="right"/>
        <w:rPr>
          <w:rFonts w:ascii="Times New Roman" w:cs="Times New Roman" w:hAnsi="Times New Roman" w:eastAsia="Times New Roman"/>
          <w:sz w:val="18"/>
          <w:szCs w:val="18"/>
          <w:u w:color="000000"/>
          <w:rtl w:val="0"/>
          <w:lang w:val="en-US"/>
        </w:rPr>
      </w:pPr>
      <w:r>
        <w:rPr>
          <w:rFonts w:ascii="Times New Roman" w:hAnsi="Times New Roman"/>
          <w:sz w:val="18"/>
          <w:szCs w:val="18"/>
          <w:u w:color="000000"/>
          <w:rtl w:val="0"/>
          <w:lang w:val="en-US"/>
        </w:rPr>
        <w:t>St. Irenaeus (</w:t>
      </w:r>
      <w:r>
        <w:rPr>
          <w:rFonts w:ascii="Times New Roman" w:hAnsi="Times New Roman"/>
          <w:i w:val="1"/>
          <w:iCs w:val="1"/>
          <w:sz w:val="18"/>
          <w:szCs w:val="18"/>
          <w:u w:color="000000"/>
          <w:rtl w:val="0"/>
          <w:lang w:val="en-US"/>
        </w:rPr>
        <w:t>c.</w:t>
      </w:r>
      <w:r>
        <w:rPr>
          <w:rFonts w:ascii="Times New Roman" w:hAnsi="Times New Roman"/>
          <w:sz w:val="18"/>
          <w:szCs w:val="18"/>
          <w:u w:color="000000"/>
          <w:rtl w:val="0"/>
          <w:lang w:val="en-US"/>
        </w:rPr>
        <w:t xml:space="preserve"> 130</w:t>
      </w:r>
      <w:r>
        <w:rPr>
          <w:rFonts w:ascii="Times New Roman" w:hAnsi="Times New Roman" w:hint="default"/>
          <w:sz w:val="18"/>
          <w:szCs w:val="18"/>
          <w:u w:color="000000"/>
          <w:rtl w:val="0"/>
          <w:lang w:val="en-US"/>
        </w:rPr>
        <w:t>–</w:t>
      </w:r>
      <w:r>
        <w:rPr>
          <w:rFonts w:ascii="Times New Roman" w:hAnsi="Times New Roman"/>
          <w:sz w:val="18"/>
          <w:szCs w:val="18"/>
          <w:u w:color="000000"/>
          <w:rtl w:val="0"/>
          <w:lang w:val="en-US"/>
        </w:rPr>
        <w:t xml:space="preserve">202), </w:t>
      </w:r>
    </w:p>
    <w:p>
      <w:pPr>
        <w:pStyle w:val="Body"/>
        <w:bidi w:val="0"/>
        <w:ind w:left="0" w:right="0" w:firstLine="0"/>
        <w:jc w:val="right"/>
        <w:rPr>
          <w:rFonts w:ascii="Times New Roman" w:cs="Times New Roman" w:hAnsi="Times New Roman" w:eastAsia="Times New Roman"/>
          <w:sz w:val="18"/>
          <w:szCs w:val="18"/>
          <w:u w:color="000000"/>
          <w:rtl w:val="0"/>
          <w:lang w:val="en-US"/>
        </w:rPr>
      </w:pPr>
      <w:r>
        <w:rPr>
          <w:rFonts w:ascii="Times New Roman" w:hAnsi="Times New Roman"/>
          <w:sz w:val="18"/>
          <w:szCs w:val="18"/>
          <w:u w:color="000000"/>
          <w:rtl w:val="0"/>
          <w:lang w:val="en-US"/>
        </w:rPr>
        <w:t>an early Christian Premillennialist.</w:t>
      </w:r>
    </w:p>
    <w:p>
      <w:pPr>
        <w:pStyle w:val="Default"/>
        <w:numPr>
          <w:ilvl w:val="0"/>
          <w:numId w:val="40"/>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val="single" w:color="000000"/>
          <w:rtl w:val="0"/>
          <w:lang w:val="en-US"/>
        </w:rPr>
        <w:t xml:space="preserve">Opposition to Premillennialism.  </w:t>
      </w:r>
      <w:r>
        <w:rPr>
          <w:rFonts w:ascii="Times New Roman" w:hAnsi="Times New Roman"/>
          <w:sz w:val="24"/>
          <w:szCs w:val="24"/>
          <w:u w:color="000000"/>
          <w:rtl w:val="0"/>
          <w:lang w:val="en-US"/>
        </w:rPr>
        <w:t>Throughout the Patristic period, particularly in the 3rd century there had been rising opposition to Premillennialism.   Origen was the first to openly challenge the doctrine and there were others.</w:t>
      </w:r>
    </w:p>
    <w:p>
      <w:pPr>
        <w:pStyle w:val="Default"/>
        <w:numPr>
          <w:ilvl w:val="0"/>
          <w:numId w:val="39"/>
        </w:numPr>
        <w:bidi w:val="0"/>
        <w:spacing w:before="100" w:after="100"/>
        <w:ind w:right="0"/>
        <w:jc w:val="left"/>
        <w:rPr>
          <w:rFonts w:ascii="Times New Roman" w:cs="Times New Roman" w:hAnsi="Times New Roman" w:eastAsia="Times New Roman"/>
          <w:sz w:val="24"/>
          <w:szCs w:val="24"/>
          <w:u w:color="000000"/>
          <w:rtl w:val="0"/>
          <w:lang w:val="en-US"/>
        </w:rPr>
      </w:pPr>
    </w:p>
    <w:p>
      <w:pPr>
        <w:pStyle w:val="Heading 2"/>
        <w:keepNext w:val="0"/>
        <w:numPr>
          <w:ilvl w:val="0"/>
          <w:numId w:val="41"/>
        </w:numPr>
        <w:bidi w:val="0"/>
        <w:spacing w:before="120" w:after="0"/>
        <w:ind w:right="0"/>
        <w:jc w:val="left"/>
        <w:outlineLvl w:val="0"/>
        <w:rPr>
          <w:rFonts w:ascii="Arial" w:hAnsi="Arial"/>
          <w:sz w:val="24"/>
          <w:szCs w:val="24"/>
          <w:u w:val="single" w:color="000000"/>
          <w:rtl w:val="0"/>
          <w:lang w:val="en-US"/>
        </w:rPr>
      </w:pPr>
      <w:r>
        <w:rPr>
          <w:rFonts w:ascii="Arial" w:hAnsi="Arial"/>
          <w:sz w:val="24"/>
          <w:szCs w:val="24"/>
          <w:u w:val="single" w:color="000000"/>
          <w:rtl w:val="0"/>
          <w:lang w:val="en-US"/>
        </w:rPr>
        <w:t xml:space="preserve">4th </w:t>
      </w:r>
      <w:r>
        <w:rPr>
          <w:rFonts w:ascii="Arial" w:hAnsi="Arial" w:hint="default"/>
          <w:sz w:val="24"/>
          <w:szCs w:val="24"/>
          <w:u w:val="single" w:color="000000"/>
          <w:rtl w:val="0"/>
          <w:lang w:val="en-US"/>
        </w:rPr>
        <w:t xml:space="preserve">– </w:t>
      </w:r>
      <w:r>
        <w:rPr>
          <w:rFonts w:ascii="Arial" w:hAnsi="Arial"/>
          <w:sz w:val="24"/>
          <w:szCs w:val="24"/>
          <w:u w:val="single" w:color="000000"/>
          <w:rtl w:val="0"/>
          <w:lang w:val="en-US"/>
        </w:rPr>
        <w:t>5th Century.</w:t>
      </w:r>
    </w:p>
    <w:p>
      <w:pPr>
        <w:pStyle w:val="Default"/>
        <w:numPr>
          <w:ilvl w:val="0"/>
          <w:numId w:val="43"/>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Although he is now known as being against Premillennialism, Augustine was an advocate of it for some time. The following is from perhaps his most famous writing, The City of God,</w:t>
      </w:r>
    </w:p>
    <w:p>
      <w:pPr>
        <w:pStyle w:val="Default"/>
        <w:bidi w:val="0"/>
        <w:spacing w:before="100" w:after="100"/>
        <w:ind w:left="1134" w:right="0" w:firstLine="0"/>
        <w:jc w:val="left"/>
        <w:rPr>
          <w:rFonts w:ascii="Times New Roman" w:cs="Times New Roman" w:hAnsi="Times New Roman" w:eastAsia="Times New Roman"/>
          <w:i w:val="1"/>
          <w:iCs w:val="1"/>
          <w:sz w:val="22"/>
          <w:szCs w:val="22"/>
          <w:u w:color="000000"/>
          <w:rtl w:val="0"/>
          <w:lang w:val="en-US"/>
        </w:rPr>
      </w:pPr>
      <w:r>
        <w:rPr>
          <w:rFonts w:ascii="Times New Roman" w:hAnsi="Times New Roman" w:hint="default"/>
          <w:i w:val="1"/>
          <w:iCs w:val="1"/>
          <w:sz w:val="22"/>
          <w:szCs w:val="22"/>
          <w:u w:color="000000"/>
          <w:rtl w:val="0"/>
          <w:lang w:val="en-US"/>
        </w:rPr>
        <w:t>“</w:t>
      </w:r>
      <w:r>
        <w:rPr>
          <w:rFonts w:ascii="Times New Roman" w:hAnsi="Times New Roman"/>
          <w:i w:val="1"/>
          <w:iCs w:val="1"/>
          <w:sz w:val="22"/>
          <w:szCs w:val="22"/>
          <w:u w:color="000000"/>
          <w:rtl w:val="0"/>
          <w:lang w:val="en-US"/>
        </w:rPr>
        <w:t xml:space="preserve">The evangelist John has spoken of these two resurrections in the book which is called the Apocalypse...the Apostle John says in the foresaid book, "And I saw an angel come down from heaven. . . . Blessed and holy is he that has part in the first resurrection: on such the second death has no power; but they shall be priests of God and of Christ, and shall reign with Him a thousand years." Those who, on the strength of this passage, have suspected that the first resurrection is future and bodily, have been moved, among other things, specially by the number of a thousand years, as if it were a fit thing that the saints should thus enjoy a kind of Sabbath-rest during that period, a holy leisure after the labors of the six thousand years since man was created </w:t>
      </w:r>
      <w:r>
        <w:rPr>
          <w:rFonts w:ascii="Times New Roman" w:hAnsi="Times New Roman" w:hint="default"/>
          <w:i w:val="1"/>
          <w:iCs w:val="1"/>
          <w:sz w:val="22"/>
          <w:szCs w:val="22"/>
          <w:u w:color="000000"/>
          <w:rtl w:val="0"/>
          <w:lang w:val="en-US"/>
        </w:rPr>
        <w:t>…”</w:t>
      </w:r>
    </w:p>
    <w:p>
      <w:pPr>
        <w:pStyle w:val="Heading 2"/>
        <w:keepNext w:val="0"/>
        <w:numPr>
          <w:ilvl w:val="0"/>
          <w:numId w:val="21"/>
        </w:numPr>
        <w:bidi w:val="0"/>
        <w:spacing w:before="120" w:after="0"/>
        <w:ind w:right="0"/>
        <w:jc w:val="left"/>
        <w:outlineLvl w:val="0"/>
        <w:rPr>
          <w:rFonts w:ascii="Arial" w:hAnsi="Arial"/>
          <w:sz w:val="24"/>
          <w:szCs w:val="24"/>
          <w:u w:val="single" w:color="000000"/>
          <w:rtl w:val="0"/>
          <w:lang w:val="en-US"/>
        </w:rPr>
      </w:pPr>
      <w:r>
        <w:rPr>
          <w:rFonts w:ascii="Arial" w:hAnsi="Arial"/>
          <w:sz w:val="24"/>
          <w:szCs w:val="24"/>
          <w:u w:val="single" w:color="000000"/>
          <w:rtl w:val="0"/>
          <w:lang w:val="en-US"/>
        </w:rPr>
        <w:t>In the Middle Ages and the Reformation.</w:t>
      </w:r>
    </w:p>
    <w:p>
      <w:pPr>
        <w:pStyle w:val="Default"/>
        <w:numPr>
          <w:ilvl w:val="0"/>
          <w:numId w:val="45"/>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Influence of Augustine.</w:t>
      </w:r>
    </w:p>
    <w:p>
      <w:pPr>
        <w:pStyle w:val="Default"/>
        <w:numPr>
          <w:ilvl w:val="3"/>
          <w:numId w:val="47"/>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Oxford theologian, Alister McGrath has noted that "all medieval theology is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Augustinian</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to a greater or lesser extent."  Augustine</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s (354-430) influence shaped not only the Middle Ages, but it also influenced the Reformers, who constantly referred to his teaching in their own debates. His teaching is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still one of the most potent elements in Western religious thought.</w:t>
      </w:r>
      <w:r>
        <w:rPr>
          <w:rFonts w:ascii="Times New Roman" w:hAnsi="Times New Roman" w:hint="default"/>
          <w:sz w:val="24"/>
          <w:szCs w:val="24"/>
          <w:u w:color="000000"/>
          <w:rtl w:val="0"/>
          <w:lang w:val="en-US"/>
        </w:rPr>
        <w:t>”</w:t>
      </w:r>
    </w:p>
    <w:p>
      <w:pPr>
        <w:pStyle w:val="Default"/>
        <w:numPr>
          <w:ilvl w:val="3"/>
          <w:numId w:val="47"/>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Augustine held to the sexta-/septamillennial view common in early Christianity (see above section on Patristic Age).  Augustine divided history into two separate dispensations, first the church age (the current age of 6,000 years), and then the millennial kingdom.  Nevertheless, early in his career Augustine converted from Premillennialism to amillennialism due to immorality of Donatists who were premillennialists and the influence of Tyconius who preferred an allegorical interpretation of Revelation.</w:t>
      </w:r>
    </w:p>
    <w:p>
      <w:pPr>
        <w:pStyle w:val="Default"/>
        <w:numPr>
          <w:ilvl w:val="0"/>
          <w:numId w:val="48"/>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Medieval and Reformation Amillennialism.</w:t>
      </w:r>
    </w:p>
    <w:p>
      <w:pPr>
        <w:pStyle w:val="Default"/>
        <w:numPr>
          <w:ilvl w:val="0"/>
          <w:numId w:val="4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Augustine</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s amillennial view laid the eschatological foundation for the Middle Ages which practically abandoned Premillennialism.  The theological term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kingdom</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maintained its eschatological function, though it was not necessarily futuristic. Instead it consistently referred to the present age so that the church was currently experiencing the eschaton. Julian of Toledo (642-690) summarizes the medieval doctrine of the millennium by referring to it as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the church of God which, by the diffusion of its faith and works, is spread out as a kingdom of faith from the time of the incarnation until the time of the coming judgment.</w:t>
      </w:r>
      <w:r>
        <w:rPr>
          <w:rFonts w:ascii="Times New Roman" w:hAnsi="Times New Roman" w:hint="default"/>
          <w:sz w:val="24"/>
          <w:szCs w:val="24"/>
          <w:u w:color="000000"/>
          <w:rtl w:val="0"/>
          <w:lang w:val="en-US"/>
        </w:rPr>
        <w:t xml:space="preserve">” </w:t>
      </w:r>
    </w:p>
    <w:p>
      <w:pPr>
        <w:pStyle w:val="Default"/>
        <w:numPr>
          <w:ilvl w:val="3"/>
          <w:numId w:val="4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During the Reformation period, amillennialism continued to be the popular view of the Reformers. The Lutherans formally rejected chiliasm in the The Augsburg Confession. Likewise, the Swiss Reformer, Heinrich Bullinger wrote up the Second Helvetic Confession which</w:t>
      </w:r>
      <w:r>
        <w:rPr>
          <w:rFonts w:ascii="Times New Roman" w:hAnsi="Times New Roman"/>
          <w:sz w:val="24"/>
          <w:szCs w:val="24"/>
          <w:u w:color="000000"/>
          <w:rtl w:val="0"/>
          <w:lang w:val="en-US"/>
        </w:rPr>
        <w:t xml:space="preserve"> reads "We also reject the </w:t>
      </w:r>
      <w:r>
        <w:rPr>
          <w:rFonts w:ascii="Times New Roman" w:hAnsi="Times New Roman"/>
          <w:sz w:val="24"/>
          <w:szCs w:val="24"/>
          <w:u w:color="000000"/>
          <w:rtl w:val="0"/>
          <w:lang w:val="en-US"/>
        </w:rPr>
        <w:t xml:space="preserve">Jewish dream of a millennium, or golden age on earth, before the last judgment."  Furthermore, John Calvin wrote in Institutes that millennialism is a "fiction" that is "too childish either to need or to be worth a refutation." </w:t>
      </w:r>
    </w:p>
    <w:p>
      <w:pPr>
        <w:pStyle w:val="Default"/>
        <w:numPr>
          <w:ilvl w:val="3"/>
          <w:numId w:val="4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Contrarily, certain Anabaptists, Huguenots and Bohemian Brethren were premillennial. </w:t>
      </w:r>
    </w:p>
    <w:p>
      <w:pPr>
        <w:pStyle w:val="Heading 2"/>
        <w:keepNext w:val="0"/>
        <w:numPr>
          <w:ilvl w:val="0"/>
          <w:numId w:val="50"/>
        </w:numPr>
        <w:bidi w:val="0"/>
        <w:spacing w:before="120" w:after="0"/>
        <w:ind w:right="0"/>
        <w:jc w:val="left"/>
        <w:outlineLvl w:val="0"/>
        <w:rPr>
          <w:rFonts w:ascii="Arial" w:hAnsi="Arial"/>
          <w:sz w:val="24"/>
          <w:szCs w:val="24"/>
          <w:u w:val="single" w:color="000000"/>
          <w:rtl w:val="0"/>
          <w:lang w:val="en-US"/>
        </w:rPr>
      </w:pPr>
      <w:r>
        <w:rPr>
          <w:rFonts w:ascii="Arial" w:hAnsi="Arial"/>
          <w:sz w:val="24"/>
          <w:szCs w:val="24"/>
          <w:u w:val="single" w:color="000000"/>
          <w:rtl w:val="0"/>
          <w:lang w:val="en-US"/>
        </w:rPr>
        <w:t>The 17th and 18th centuries.</w:t>
      </w:r>
    </w:p>
    <w:p>
      <w:pPr>
        <w:pStyle w:val="Default"/>
        <w:numPr>
          <w:ilvl w:val="0"/>
          <w:numId w:val="52"/>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In the </w:t>
      </w:r>
      <w:r>
        <w:rPr>
          <w:rFonts w:ascii="Times New Roman" w:hAnsi="Times New Roman"/>
          <w:sz w:val="24"/>
          <w:szCs w:val="24"/>
          <w:u w:color="000000"/>
          <w:rtl w:val="0"/>
          <w:lang w:val="en-US"/>
        </w:rPr>
        <w:t>Modern Age</w:t>
      </w:r>
      <w:r>
        <w:rPr>
          <w:rFonts w:ascii="Times New Roman" w:hAnsi="Times New Roman"/>
          <w:sz w:val="24"/>
          <w:szCs w:val="24"/>
          <w:u w:color="000000"/>
          <w:rtl w:val="0"/>
          <w:lang w:val="en-US"/>
        </w:rPr>
        <w:t xml:space="preserve"> millenarianism gained a surprising acceptance among the </w:t>
      </w:r>
      <w:r>
        <w:rPr>
          <w:rFonts w:ascii="Times New Roman" w:hAnsi="Times New Roman"/>
          <w:sz w:val="24"/>
          <w:szCs w:val="24"/>
          <w:u w:color="000000"/>
          <w:rtl w:val="0"/>
          <w:lang w:val="en-US"/>
        </w:rPr>
        <w:t>Pietists</w:t>
      </w:r>
      <w:r>
        <w:rPr>
          <w:rFonts w:ascii="Times New Roman" w:hAnsi="Times New Roman"/>
          <w:sz w:val="24"/>
          <w:szCs w:val="24"/>
          <w:u w:color="000000"/>
          <w:rtl w:val="0"/>
          <w:lang w:val="en-US"/>
        </w:rPr>
        <w:t xml:space="preserve"> of </w:t>
      </w:r>
      <w:r>
        <w:rPr>
          <w:rFonts w:ascii="Times New Roman" w:hAnsi="Times New Roman"/>
          <w:sz w:val="24"/>
          <w:szCs w:val="24"/>
          <w:u w:color="000000"/>
          <w:rtl w:val="0"/>
          <w:lang w:val="en-US"/>
        </w:rPr>
        <w:t>Germany</w:t>
      </w:r>
      <w:r>
        <w:rPr>
          <w:rFonts w:ascii="Times New Roman" w:hAnsi="Times New Roman"/>
          <w:sz w:val="24"/>
          <w:szCs w:val="24"/>
          <w:u w:color="000000"/>
          <w:rtl w:val="0"/>
          <w:lang w:val="en-US"/>
        </w:rPr>
        <w:t xml:space="preserve"> during the 17th and 18th century.  And although they were not premillennial, the </w:t>
      </w:r>
      <w:r>
        <w:rPr>
          <w:rFonts w:ascii="Times New Roman" w:hAnsi="Times New Roman"/>
          <w:sz w:val="24"/>
          <w:szCs w:val="24"/>
          <w:u w:color="000000"/>
          <w:rtl w:val="0"/>
          <w:lang w:val="en-US"/>
        </w:rPr>
        <w:t>English</w:t>
      </w:r>
      <w:r>
        <w:rPr>
          <w:rFonts w:ascii="Times New Roman" w:hAnsi="Times New Roman"/>
          <w:sz w:val="24"/>
          <w:szCs w:val="24"/>
          <w:u w:color="000000"/>
          <w:rtl w:val="0"/>
          <w:lang w:val="en-US"/>
        </w:rPr>
        <w:t xml:space="preserve"> </w:t>
      </w:r>
      <w:r>
        <w:rPr>
          <w:rFonts w:ascii="Times New Roman" w:hAnsi="Times New Roman"/>
          <w:sz w:val="24"/>
          <w:szCs w:val="24"/>
          <w:u w:color="000000"/>
          <w:rtl w:val="0"/>
          <w:lang w:val="en-US"/>
        </w:rPr>
        <w:t>theologian</w:t>
      </w:r>
      <w:r>
        <w:rPr>
          <w:rFonts w:ascii="Times New Roman" w:hAnsi="Times New Roman"/>
          <w:sz w:val="24"/>
          <w:szCs w:val="24"/>
          <w:u w:color="000000"/>
          <w:rtl w:val="0"/>
          <w:lang w:val="en-US"/>
        </w:rPr>
        <w:t xml:space="preserve"> </w:t>
      </w:r>
      <w:r>
        <w:rPr>
          <w:rFonts w:ascii="Times New Roman" w:hAnsi="Times New Roman"/>
          <w:sz w:val="24"/>
          <w:szCs w:val="24"/>
          <w:u w:color="000000"/>
          <w:rtl w:val="0"/>
          <w:lang w:val="en-US"/>
        </w:rPr>
        <w:t>Daniel Whitby</w:t>
      </w:r>
      <w:r>
        <w:rPr>
          <w:rFonts w:ascii="Times New Roman" w:hAnsi="Times New Roman"/>
          <w:sz w:val="24"/>
          <w:szCs w:val="24"/>
          <w:u w:color="000000"/>
          <w:rtl w:val="0"/>
          <w:lang w:val="en-US"/>
        </w:rPr>
        <w:t xml:space="preserve"> (1688-1726), the </w:t>
      </w:r>
      <w:r>
        <w:rPr>
          <w:rFonts w:ascii="Times New Roman" w:hAnsi="Times New Roman"/>
          <w:sz w:val="24"/>
          <w:szCs w:val="24"/>
          <w:u w:color="000000"/>
          <w:rtl w:val="0"/>
          <w:lang w:val="en-US"/>
        </w:rPr>
        <w:t>German</w:t>
      </w:r>
      <w:r>
        <w:rPr>
          <w:rFonts w:ascii="Times New Roman" w:hAnsi="Times New Roman"/>
          <w:sz w:val="24"/>
          <w:szCs w:val="24"/>
          <w:u w:color="000000"/>
          <w:rtl w:val="0"/>
          <w:lang w:val="en-US"/>
        </w:rPr>
        <w:t xml:space="preserve"> </w:t>
      </w:r>
      <w:r>
        <w:rPr>
          <w:rFonts w:ascii="Times New Roman" w:hAnsi="Times New Roman"/>
          <w:sz w:val="24"/>
          <w:szCs w:val="24"/>
          <w:u w:color="000000"/>
          <w:rtl w:val="0"/>
          <w:lang w:val="en-US"/>
        </w:rPr>
        <w:t>Johann Albrecht Bengel</w:t>
      </w:r>
      <w:r>
        <w:rPr>
          <w:rFonts w:ascii="Times New Roman" w:hAnsi="Times New Roman"/>
          <w:sz w:val="24"/>
          <w:szCs w:val="24"/>
          <w:u w:color="000000"/>
          <w:rtl w:val="0"/>
          <w:lang w:val="en-US"/>
        </w:rPr>
        <w:t xml:space="preserve"> (1687-1752), and the American </w:t>
      </w:r>
      <w:r>
        <w:rPr>
          <w:rFonts w:ascii="Times New Roman" w:hAnsi="Times New Roman"/>
          <w:sz w:val="24"/>
          <w:szCs w:val="24"/>
          <w:u w:color="000000"/>
          <w:rtl w:val="0"/>
          <w:lang w:val="en-US"/>
        </w:rPr>
        <w:t>Jonathan Edwards</w:t>
      </w:r>
      <w:r>
        <w:rPr>
          <w:rFonts w:ascii="Times New Roman" w:hAnsi="Times New Roman"/>
          <w:sz w:val="24"/>
          <w:szCs w:val="24"/>
          <w:u w:color="000000"/>
          <w:rtl w:val="0"/>
          <w:lang w:val="en-US"/>
        </w:rPr>
        <w:t xml:space="preserve"> (1703-58)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fueled millennial ideas with new influence in the nineteenth century.</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It was authors such as these who concluded that the decline of the </w:t>
      </w:r>
      <w:r>
        <w:rPr>
          <w:rFonts w:ascii="Times New Roman" w:hAnsi="Times New Roman"/>
          <w:sz w:val="24"/>
          <w:szCs w:val="24"/>
          <w:u w:color="000000"/>
          <w:rtl w:val="0"/>
          <w:lang w:val="en-US"/>
        </w:rPr>
        <w:t>Roman Catholic Church</w:t>
      </w:r>
      <w:r>
        <w:rPr>
          <w:rFonts w:ascii="Times New Roman" w:hAnsi="Times New Roman"/>
          <w:sz w:val="24"/>
          <w:szCs w:val="24"/>
          <w:u w:color="000000"/>
          <w:rtl w:val="0"/>
          <w:lang w:val="en-US"/>
        </w:rPr>
        <w:t xml:space="preserve"> would make way for the conversion and restoration of the nation of </w:t>
      </w:r>
      <w:r>
        <w:rPr>
          <w:rFonts w:ascii="Times New Roman" w:hAnsi="Times New Roman"/>
          <w:sz w:val="24"/>
          <w:szCs w:val="24"/>
          <w:u w:color="000000"/>
          <w:rtl w:val="0"/>
          <w:lang w:val="en-US"/>
        </w:rPr>
        <w:t>Israel</w:t>
      </w:r>
      <w:r>
        <w:rPr>
          <w:rFonts w:ascii="Times New Roman" w:hAnsi="Times New Roman"/>
          <w:sz w:val="24"/>
          <w:szCs w:val="24"/>
          <w:u w:color="000000"/>
          <w:rtl w:val="0"/>
          <w:lang w:val="en-US"/>
        </w:rPr>
        <w:t>.</w:t>
      </w:r>
    </w:p>
    <w:p>
      <w:pPr>
        <w:pStyle w:val="Heading 2"/>
        <w:keepNext w:val="0"/>
        <w:numPr>
          <w:ilvl w:val="0"/>
          <w:numId w:val="53"/>
        </w:numPr>
        <w:bidi w:val="0"/>
        <w:spacing w:before="120" w:after="0"/>
        <w:ind w:right="0"/>
        <w:jc w:val="left"/>
        <w:outlineLvl w:val="0"/>
        <w:rPr>
          <w:rFonts w:ascii="Arial" w:hAnsi="Arial"/>
          <w:sz w:val="24"/>
          <w:szCs w:val="24"/>
          <w:u w:val="single" w:color="000000"/>
          <w:rtl w:val="0"/>
          <w:lang w:val="en-US"/>
        </w:rPr>
      </w:pPr>
      <w:r>
        <w:rPr>
          <w:rFonts w:ascii="Arial" w:hAnsi="Arial"/>
          <w:sz w:val="24"/>
          <w:szCs w:val="24"/>
          <w:u w:val="single" w:color="000000"/>
          <w:rtl w:val="0"/>
          <w:lang w:val="en-US"/>
        </w:rPr>
        <w:t>The 19th century to present.</w:t>
      </w:r>
    </w:p>
    <w:p>
      <w:pPr>
        <w:pStyle w:val="Default"/>
        <w:numPr>
          <w:ilvl w:val="0"/>
          <w:numId w:val="55"/>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During this time period, dispensational Premillennialism traces its roots to the 1830s and John Nelson Darby (1800-1882), a Calvinist theologian and a founder of the Plymouth Brethren. In the US, the dispensational form of Premillennialism was propagated on the popular level largely through the Scofield Reference Bible and on the academic level with Lewis Sperry Chafer</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eight volume Systematic Theology.</w:t>
      </w:r>
    </w:p>
    <w:p>
      <w:pPr>
        <w:pStyle w:val="Default"/>
        <w:numPr>
          <w:ilvl w:val="0"/>
          <w:numId w:val="55"/>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Cyrus I. Scofield and Scofield Reference Bible.</w:t>
      </w:r>
    </w:p>
    <w:p>
      <w:pPr>
        <w:pStyle w:val="Default"/>
        <w:numPr>
          <w:ilvl w:val="3"/>
          <w:numId w:val="10"/>
        </w:numPr>
        <w:bidi w:val="0"/>
        <w:spacing w:before="100" w:after="100"/>
        <w:ind w:right="0"/>
        <w:jc w:val="left"/>
        <w:rPr>
          <w:rFonts w:ascii="Times New Roman" w:cs="Times New Roman" w:hAnsi="Times New Roman" w:eastAsia="Times New Roman"/>
          <w:sz w:val="24"/>
          <w:szCs w:val="24"/>
          <w:u w:color="000000"/>
          <w:rtl w:val="0"/>
          <w:lang w:val="en-US"/>
        </w:rPr>
      </w:pPr>
      <w:r>
        <w:rPr>
          <w:rFonts w:ascii="Times New Roman" w:cs="Times New Roman" w:hAnsi="Times New Roman" w:eastAsia="Times New Roman"/>
          <w:sz w:val="24"/>
          <w:szCs w:val="24"/>
          <w:u w:color="000000"/>
          <w:rtl w:val="0"/>
          <w:lang w:val="en-US"/>
        </w:rPr>
        <w:drawing xmlns:a="http://schemas.openxmlformats.org/drawingml/2006/main">
          <wp:anchor distT="57150" distB="57150" distL="57150" distR="57150" simplePos="0" relativeHeight="251660288" behindDoc="0" locked="0" layoutInCell="1" allowOverlap="1">
            <wp:simplePos x="0" y="0"/>
            <wp:positionH relativeFrom="column">
              <wp:posOffset>4340225</wp:posOffset>
            </wp:positionH>
            <wp:positionV relativeFrom="line">
              <wp:posOffset>979169</wp:posOffset>
            </wp:positionV>
            <wp:extent cx="1714500" cy="2537461"/>
            <wp:effectExtent l="0" t="0" r="0" b="0"/>
            <wp:wrapSquare wrapText="bothSides" distL="57150" distR="57150" distT="57150" distB="5715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3">
                      <a:extLst/>
                    </a:blip>
                    <a:stretch>
                      <a:fillRect/>
                    </a:stretch>
                  </pic:blipFill>
                  <pic:spPr>
                    <a:xfrm>
                      <a:off x="0" y="0"/>
                      <a:ext cx="1714500" cy="2537461"/>
                    </a:xfrm>
                    <a:prstGeom prst="rect">
                      <a:avLst/>
                    </a:prstGeom>
                    <a:ln w="12700" cap="flat">
                      <a:noFill/>
                      <a:miter lim="400000"/>
                    </a:ln>
                    <a:effectLst/>
                  </pic:spPr>
                </pic:pic>
              </a:graphicData>
            </a:graphic>
          </wp:anchor>
        </w:drawing>
      </w:r>
      <w:r>
        <w:rPr>
          <w:rFonts w:ascii="Times New Roman" w:hAnsi="Times New Roman"/>
          <w:sz w:val="24"/>
          <w:szCs w:val="24"/>
          <w:u w:val="single" w:color="000000"/>
          <w:rtl w:val="0"/>
          <w:lang w:val="en-US"/>
        </w:rPr>
        <w:t>Biography.</w:t>
      </w:r>
      <w:r>
        <w:rPr>
          <w:rFonts w:ascii="Times New Roman" w:hAnsi="Times New Roman"/>
          <w:sz w:val="24"/>
          <w:szCs w:val="24"/>
          <w:u w:color="000000"/>
          <w:rtl w:val="0"/>
          <w:lang w:val="en-US"/>
        </w:rPr>
        <w:t xml:space="preserve">  Cyrus Scofield was born in Lenawee County, Michigan in 1843 and died in 1921.  He was involved in the Civil War, was a lawyer and even a member of the Kansas legislature.  After his conversion to evangelical Christianity in 1879, Scofield came under the mentorship of James H. Brookes, pastor of Walnut Street Presbyterian Church, St. Louis, a prominent dispensationalist premillennialist.  In 1883 Scofield was ordained as a Congregationalist minister, and he accepted the pastorate of small mission church founded by that denomination, which became the First Congregational Church in Dallas, Texas (now Scofield Memorial Church).  Scofield also served as secretary of the American Home Missionary Society of Texas and Louisiana; and in 1890, he helped found Lake Charles College (1890-1903) in Lake Charles, Louisiana. As the author of the pamphlet, "Rightly Dividing the Word of Truth" (1888), Scofield himself soon became a leader in dispensational Premillennialism, a forerunner of twentieth-century Christian fundamentalism.  In 1895, Scofield was called as pastor of Moody's church, the Trinitarian Congregational Church of East Northfield, Massachusetts, and he also took charge of Moody</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Northfield Bible Training School. Although, in theory, Scofield returned to his Dallas pastorate in 1903, his projected reference Bible consumed much of his energy, and for much of the time before its publication, he was either sick or in Europe. When the Scofield Reference Bible was published in 1909, it quickly became the most influential statement of dispensational Premillennialism, and Scofield's popularity as Bible conference speaker increased as his health continued to decline.</w:t>
      </w:r>
    </w:p>
    <w:p>
      <w:pPr>
        <w:pStyle w:val="Default"/>
        <w:numPr>
          <w:ilvl w:val="3"/>
          <w:numId w:val="10"/>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val="single" w:color="000000"/>
          <w:rtl w:val="0"/>
          <w:lang w:val="en-US"/>
        </w:rPr>
        <w:t>The Scofield Reference Bible</w:t>
      </w:r>
      <w:r>
        <w:rPr>
          <w:rFonts w:ascii="Times New Roman" w:hAnsi="Times New Roman"/>
          <w:sz w:val="24"/>
          <w:szCs w:val="24"/>
          <w:u w:color="000000"/>
          <w:rtl w:val="0"/>
          <w:lang w:val="en-US"/>
        </w:rPr>
        <w:t xml:space="preserve"> is a widely circulated annotated study Bible edited and annotated by the American Bible student Cyrus I. Scofield. Published by Oxford University Press and containing the traditional King James Version text, it first appeared in 1909 and was revised by the author in 1917.  The Scofield Bible has a commentary around the text of the Bible itself instead of in a separate volume. It also contained a cross-referencing system that tied together related verses of Scripture and allowed a reader to follow biblical themes from one chapter and book to another.   The Scofield Reference Bible promoted dispensationalism, the belief that between creation and the final judgment there were seven distinct eras of God's dealing with man and that these eras were a framework for synthesizing the message of the Bible. It was largely through the influence of Scofield's notes that dispensationalism grew in influence among fundamentalist Christians in the United States.</w:t>
      </w:r>
    </w:p>
    <w:p>
      <w:pPr>
        <w:pStyle w:val="Default"/>
        <w:numPr>
          <w:ilvl w:val="0"/>
          <w:numId w:val="56"/>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Between 1790 and the mid-19th century, Premillennialism was a popular view among English Evangelicals, even within the Anglican church. Thomas Macauly observed this and wrote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Many Christians believe that the Messiah will shortly establish a kingdom on the earth, and visibly reign over all its inhabitants.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Throughout the 19th century, Premillennialism continued to gain wider acceptance in both the US and in Britain, particularly among the Irvingites, Plymouth Brethren, Jehovah's Witnesses, Christadelphians, Church of God, and Seventh-day Adventists.   Premillen</w:t>
      </w:r>
      <w:r>
        <w:rPr>
          <w:rFonts w:ascii="Times New Roman" w:hAnsi="Times New Roman"/>
          <w:sz w:val="24"/>
          <w:szCs w:val="24"/>
          <w:u w:color="000000"/>
          <w:rtl w:val="0"/>
          <w:lang w:val="en-US"/>
        </w:rPr>
        <w:t>n</w:t>
      </w:r>
      <w:r>
        <w:rPr>
          <w:rFonts w:ascii="Times New Roman" w:hAnsi="Times New Roman"/>
          <w:sz w:val="24"/>
          <w:szCs w:val="24"/>
          <w:u w:color="000000"/>
          <w:rtl w:val="0"/>
          <w:lang w:val="en-US"/>
        </w:rPr>
        <w:t>ialism continues to be popular among Evangelical, Fundamentalist Christian, and Living Church of God communities in the 20th and 21st centuries, expanding further into the churches of Asia, Africa and South America.</w:t>
      </w:r>
    </w:p>
    <w:p>
      <w:pPr>
        <w:pStyle w:val="Default"/>
        <w:numPr>
          <w:ilvl w:val="0"/>
          <w:numId w:val="55"/>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Many traditional denominations continue to oppose the concept of a literal millennial kingdom. The Catechism of the Catholic Church teaches an amillennial position asserting that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Already they [the saints] reign with Christ; with him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they shall reign for ever and ever.</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(Article, 12. II. 1029). On the Protestant side, the Lutheran Church Missouri Synod explicitly states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When Christ returns,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new heavens and a new earth</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will be created (2 Pet. 3:10-13).</w:t>
      </w:r>
    </w:p>
    <w:p>
      <w:pPr>
        <w:pStyle w:val="Default"/>
        <w:numPr>
          <w:ilvl w:val="0"/>
          <w:numId w:val="55"/>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Whalen has noted that modern Premillennialism is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criticized roundly for na</w:t>
      </w:r>
      <w:r>
        <w:rPr>
          <w:rFonts w:ascii="Times New Roman" w:hAnsi="Times New Roman" w:hint="default"/>
          <w:sz w:val="24"/>
          <w:szCs w:val="24"/>
          <w:u w:color="000000"/>
          <w:rtl w:val="0"/>
          <w:lang w:val="en-US"/>
        </w:rPr>
        <w:t>ï</w:t>
      </w:r>
      <w:r>
        <w:rPr>
          <w:rFonts w:ascii="Times New Roman" w:hAnsi="Times New Roman"/>
          <w:sz w:val="24"/>
          <w:szCs w:val="24"/>
          <w:u w:color="000000"/>
          <w:rtl w:val="0"/>
          <w:lang w:val="en-US"/>
        </w:rPr>
        <w:t>ve scholarship which confuses the poetic and inspirational prose of prophecy with fortune telling,</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though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Premillennialists retort that they merely follow the Word of God, regardless of ridicule.</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He then notes that, nevertheless,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the virtual theology which surrounds Premillennialism is today stronger and more widely spread than at any time in history.</w:t>
      </w:r>
      <w:r>
        <w:rPr>
          <w:rFonts w:ascii="Times New Roman" w:hAnsi="Times New Roman" w:hint="default"/>
          <w:sz w:val="24"/>
          <w:szCs w:val="24"/>
          <w:u w:color="000000"/>
          <w:rtl w:val="0"/>
          <w:lang w:val="en-US"/>
        </w:rPr>
        <w:t xml:space="preserve">” </w:t>
      </w:r>
    </w:p>
    <w:p>
      <w:pPr>
        <w:pStyle w:val="Default"/>
        <w:numPr>
          <w:ilvl w:val="0"/>
          <w:numId w:val="55"/>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More recently dispensationalism has been popularized through Hal Lindsey's 1970s bestseller, The Late, Great Planet Earth and through the Left Behind Series by Tim Lahaye and Jerry Jenkins. Popular proponents of dispensational Premillennialism are John F. MacArthur, Phil Johnson, Ray Comfort, Todd Friel, Dwight Pentecost, John Walvoord, Tim Lahaye, Charles Ryrie (in the notes for the Ryrie Study Bible) and Charles Feinberg.</w:t>
      </w:r>
    </w:p>
    <w:p>
      <w:pPr>
        <w:pStyle w:val="Heading 2"/>
        <w:keepNext w:val="0"/>
        <w:tabs>
          <w:tab w:val="left" w:pos="1080"/>
        </w:tabs>
        <w:bidi w:val="0"/>
        <w:spacing w:before="120" w:after="0"/>
        <w:ind w:left="0" w:right="0" w:firstLine="0"/>
        <w:jc w:val="center"/>
        <w:outlineLvl w:val="0"/>
        <w:rPr>
          <w:rtl w:val="0"/>
        </w:rPr>
        <w:sectPr>
          <w:headerReference w:type="default" r:id="rId14"/>
          <w:pgSz w:w="12240" w:h="15840" w:orient="portrait"/>
          <w:pgMar w:top="1080" w:right="1080" w:bottom="1080" w:left="1440" w:header="720" w:footer="720"/>
          <w:titlePg w:val="1"/>
          <w:bidi w:val="0"/>
        </w:sectPr>
      </w:pPr>
    </w:p>
    <w:p>
      <w:pPr>
        <w:pStyle w:val="Lesson No."/>
        <w:spacing w:before="0"/>
        <w:rPr>
          <w:lang w:val="en-US"/>
        </w:rPr>
      </w:pPr>
      <w:r>
        <w:rPr>
          <w:rtl w:val="0"/>
          <w:lang w:val="en-US"/>
        </w:rPr>
        <w:t>Lesson 5</w:t>
      </w:r>
    </w:p>
    <w:p>
      <w:pPr>
        <w:pStyle w:val="Lesson Title"/>
        <w:spacing w:before="0"/>
        <w:rPr>
          <w:rFonts w:ascii="Helvetica" w:cs="Helvetica" w:hAnsi="Helvetica" w:eastAsia="Helvetica"/>
          <w:sz w:val="32"/>
          <w:szCs w:val="32"/>
          <w:rtl w:val="0"/>
        </w:rPr>
      </w:pPr>
      <w:bookmarkStart w:name="_Toc4" w:id="5"/>
      <w:r>
        <w:rPr>
          <w:rFonts w:ascii="Helvetica" w:hAnsi="Helvetica"/>
          <w:outline w:val="0"/>
          <w:color w:val="ff2600"/>
          <w:sz w:val="32"/>
          <w:szCs w:val="32"/>
          <w:rtl w:val="0"/>
          <w:lang w:val="en-US"/>
          <w14:textFill>
            <w14:solidFill>
              <w14:srgbClr w14:val="FF2600"/>
            </w14:solidFill>
          </w14:textFill>
        </w:rPr>
        <w:t>Land Promise Fulfilled.</w:t>
      </w:r>
      <w:bookmarkEnd w:id="5"/>
    </w:p>
    <w:p>
      <w:pPr>
        <w:pStyle w:val="Body"/>
        <w:bidi w:val="0"/>
        <w:ind w:left="0" w:right="0" w:firstLine="0"/>
        <w:jc w:val="center"/>
        <w:rPr>
          <w:rFonts w:ascii="Times New Roman" w:cs="Times New Roman" w:hAnsi="Times New Roman" w:eastAsia="Times New Roman"/>
          <w:outline w:val="0"/>
          <w:color w:val="0432ff"/>
          <w:sz w:val="28"/>
          <w:szCs w:val="28"/>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Sunday, March 20</w:t>
      </w:r>
    </w:p>
    <w:p>
      <w:pPr>
        <w:pStyle w:val="Body"/>
        <w:bidi w:val="0"/>
        <w:ind w:left="0" w:right="0" w:firstLine="0"/>
        <w:jc w:val="left"/>
        <w:rPr>
          <w:rFonts w:ascii="Times New Roman" w:cs="Times New Roman" w:hAnsi="Times New Roman" w:eastAsia="Times New Roman"/>
          <w:sz w:val="28"/>
          <w:szCs w:val="28"/>
          <w:u w:color="000000"/>
          <w:rtl w:val="0"/>
          <w:lang w:val="en-US"/>
        </w:rPr>
      </w:pPr>
    </w:p>
    <w:p>
      <w:pPr>
        <w:pStyle w:val="Heading 2"/>
        <w:keepNext w:val="0"/>
        <w:tabs>
          <w:tab w:val="left" w:pos="1080"/>
        </w:tabs>
        <w:bidi w:val="0"/>
        <w:spacing w:before="120" w:after="0"/>
        <w:ind w:left="0" w:right="0" w:firstLine="0"/>
        <w:jc w:val="left"/>
        <w:outlineLvl w:val="0"/>
        <w:rPr>
          <w:rFonts w:ascii="Arial" w:cs="Arial" w:hAnsi="Arial" w:eastAsia="Arial"/>
          <w:sz w:val="28"/>
          <w:szCs w:val="28"/>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1296" w:right="0" w:hanging="1296"/>
        <w:jc w:val="left"/>
        <w:outlineLvl w:val="0"/>
        <w:rPr>
          <w:rFonts w:ascii="Arial" w:cs="Arial" w:hAnsi="Arial" w:eastAsia="Arial"/>
          <w:i w:val="1"/>
          <w:iCs w:val="1"/>
          <w:sz w:val="20"/>
          <w:szCs w:val="20"/>
          <w:u w:color="000000"/>
          <w:rtl w:val="0"/>
          <w:lang w:val="en-US"/>
        </w:rPr>
      </w:pPr>
      <w:r>
        <w:rPr>
          <w:rFonts w:ascii="Arial" w:hAnsi="Arial"/>
          <w:sz w:val="24"/>
          <w:szCs w:val="24"/>
          <w:u w:color="000000"/>
          <w:rtl w:val="0"/>
          <w:lang w:val="en-US"/>
        </w:rPr>
        <w:t xml:space="preserve">Objective: </w:t>
      </w:r>
      <w:r>
        <w:rPr>
          <w:rFonts w:ascii="Arial" w:hAnsi="Arial"/>
          <w:sz w:val="24"/>
          <w:szCs w:val="24"/>
          <w:u w:color="000000"/>
          <w:rtl w:val="0"/>
          <w:lang w:val="en-US"/>
        </w:rPr>
        <w:t xml:space="preserve"> </w:t>
      </w:r>
      <w:r>
        <w:rPr>
          <w:rFonts w:ascii="Arial" w:hAnsi="Arial"/>
          <w:sz w:val="24"/>
          <w:szCs w:val="24"/>
          <w:u w:color="000000"/>
          <w:rtl w:val="0"/>
          <w:lang w:val="en-US"/>
        </w:rPr>
        <w:t>To clearly demonstrate that the Land Promise in Gen. 12 has been fulfilled</w:t>
      </w:r>
      <w:r>
        <w:rPr>
          <w:rFonts w:ascii="Arial" w:hAnsi="Arial"/>
          <w:sz w:val="24"/>
          <w:szCs w:val="24"/>
          <w:u w:color="000000"/>
          <w:rtl w:val="0"/>
          <w:lang w:val="en-US"/>
        </w:rPr>
        <w:t>.</w:t>
      </w:r>
    </w:p>
    <w:p>
      <w:pPr>
        <w:pStyle w:val="Heading 2"/>
        <w:keepNext w:val="0"/>
        <w:tabs>
          <w:tab w:val="left" w:pos="1080"/>
        </w:tabs>
        <w:bidi w:val="0"/>
        <w:spacing w:before="120" w:after="0"/>
        <w:ind w:left="284" w:right="0" w:hanging="284"/>
        <w:jc w:val="left"/>
        <w:outlineLvl w:val="0"/>
        <w:rPr>
          <w:rFonts w:ascii="Arial" w:cs="Arial" w:hAnsi="Arial" w:eastAsia="Arial"/>
          <w:sz w:val="24"/>
          <w:szCs w:val="24"/>
          <w:u w:color="000000"/>
          <w:rtl w:val="0"/>
          <w:lang w:val="en-US"/>
        </w:rPr>
      </w:pPr>
    </w:p>
    <w:p>
      <w:pPr>
        <w:pStyle w:val="Heading 2"/>
        <w:keepNext w:val="0"/>
        <w:numPr>
          <w:ilvl w:val="0"/>
          <w:numId w:val="57"/>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Land Promise Made.</w:t>
      </w: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bidi w:val="0"/>
        <w:ind w:left="360" w:right="0" w:hanging="360"/>
        <w:jc w:val="left"/>
        <w:rPr>
          <w:b w:val="1"/>
          <w:bCs w:val="1"/>
          <w:sz w:val="24"/>
          <w:szCs w:val="24"/>
          <w:u w:color="000000"/>
          <w:rtl w:val="0"/>
          <w:lang w:val="en-US"/>
        </w:rPr>
      </w:pPr>
      <w:r>
        <w:rPr>
          <w:rStyle w:val="questions"/>
          <w:b w:val="1"/>
          <w:bCs w:val="1"/>
          <w:u w:color="000000"/>
          <w:rtl w:val="0"/>
          <w:lang w:val="en-US"/>
        </w:rPr>
        <w:t>1).  In the following verses, what was the promise and to whom was the promise given?</w:t>
      </w:r>
    </w:p>
    <w:p>
      <w:pPr>
        <w:pStyle w:val="Default"/>
        <w:numPr>
          <w:ilvl w:val="0"/>
          <w:numId w:val="5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Gen</w:t>
      </w:r>
      <w:r>
        <w:rPr>
          <w:rFonts w:ascii="Times New Roman" w:hAnsi="Times New Roman"/>
          <w:sz w:val="24"/>
          <w:szCs w:val="24"/>
          <w:u w:color="000000"/>
          <w:rtl w:val="0"/>
          <w:lang w:val="en-US"/>
        </w:rPr>
        <w:t>.</w:t>
      </w:r>
      <w:r>
        <w:rPr>
          <w:rFonts w:ascii="Times New Roman" w:hAnsi="Times New Roman"/>
          <w:sz w:val="24"/>
          <w:szCs w:val="24"/>
          <w:u w:color="000000"/>
          <w:rtl w:val="0"/>
          <w:lang w:val="en-US"/>
        </w:rPr>
        <w:t xml:space="preserve"> 12:1,7:</w:t>
      </w:r>
    </w:p>
    <w:p>
      <w:pPr>
        <w:pStyle w:val="Default"/>
        <w:numPr>
          <w:ilvl w:val="0"/>
          <w:numId w:val="5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Gen</w:t>
      </w:r>
      <w:r>
        <w:rPr>
          <w:rFonts w:ascii="Times New Roman" w:hAnsi="Times New Roman"/>
          <w:sz w:val="24"/>
          <w:szCs w:val="24"/>
          <w:u w:color="000000"/>
          <w:rtl w:val="0"/>
          <w:lang w:val="en-US"/>
        </w:rPr>
        <w:t>.</w:t>
      </w:r>
      <w:r>
        <w:rPr>
          <w:rFonts w:ascii="Times New Roman" w:hAnsi="Times New Roman"/>
          <w:sz w:val="24"/>
          <w:szCs w:val="24"/>
          <w:u w:color="000000"/>
          <w:rtl w:val="0"/>
          <w:lang w:val="en-US"/>
        </w:rPr>
        <w:t xml:space="preserve"> 13:14-17:</w:t>
      </w:r>
    </w:p>
    <w:p>
      <w:pPr>
        <w:pStyle w:val="Default"/>
        <w:numPr>
          <w:ilvl w:val="0"/>
          <w:numId w:val="5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Gen</w:t>
      </w:r>
      <w:r>
        <w:rPr>
          <w:rFonts w:ascii="Times New Roman" w:hAnsi="Times New Roman"/>
          <w:sz w:val="24"/>
          <w:szCs w:val="24"/>
          <w:u w:color="000000"/>
          <w:rtl w:val="0"/>
          <w:lang w:val="en-US"/>
        </w:rPr>
        <w:t>.</w:t>
      </w:r>
      <w:r>
        <w:rPr>
          <w:rFonts w:ascii="Times New Roman" w:hAnsi="Times New Roman"/>
          <w:sz w:val="24"/>
          <w:szCs w:val="24"/>
          <w:u w:color="000000"/>
          <w:rtl w:val="0"/>
          <w:lang w:val="en-US"/>
        </w:rPr>
        <w:t xml:space="preserve"> 15:</w:t>
      </w:r>
      <w:r>
        <w:rPr>
          <w:rFonts w:ascii="Times New Roman" w:hAnsi="Times New Roman"/>
          <w:sz w:val="24"/>
          <w:szCs w:val="24"/>
          <w:u w:color="000000"/>
          <w:rtl w:val="0"/>
          <w:lang w:val="en-US"/>
        </w:rPr>
        <w:t>7:</w:t>
      </w: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Heading 2"/>
        <w:keepNext w:val="0"/>
        <w:numPr>
          <w:ilvl w:val="0"/>
          <w:numId w:val="60"/>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Abraham understood that he would not personally get the land.</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rPr>
          <w:rStyle w:val="questions"/>
          <w:b w:val="1"/>
          <w:bCs w:val="1"/>
          <w:u w:color="000000"/>
          <w:rtl w:val="0"/>
          <w:lang w:val="en-US"/>
        </w:rPr>
      </w:pPr>
      <w:r>
        <w:rPr>
          <w:rStyle w:val="questions"/>
          <w:b w:val="1"/>
          <w:bCs w:val="1"/>
          <w:u w:color="000000"/>
          <w:rtl w:val="0"/>
          <w:lang w:val="en-US"/>
        </w:rPr>
        <w:t>2).  In the Gen. 15:7-8, what question did Abram ask the Lord?</w:t>
      </w:r>
    </w:p>
    <w:p>
      <w:pPr>
        <w:pStyle w:val="Body"/>
        <w:bidi w:val="0"/>
        <w:rPr>
          <w:rStyle w:val="questions"/>
          <w:b w:val="1"/>
          <w:bCs w:val="1"/>
          <w:u w:color="000000"/>
          <w:rtl w:val="0"/>
          <w:lang w:val="en-US"/>
        </w:rPr>
      </w:pPr>
    </w:p>
    <w:p>
      <w:pPr>
        <w:pStyle w:val="Body"/>
        <w:bidi w:val="0"/>
        <w:rPr>
          <w:rStyle w:val="Teachers_Answer"/>
          <w:rFonts w:ascii="Times New Roman" w:cs="Times New Roman" w:hAnsi="Times New Roman" w:eastAsia="Times New Roman"/>
          <w:u w:color="000000"/>
          <w:rtl w:val="0"/>
          <w:lang w:val="en-US"/>
        </w:rPr>
      </w:pPr>
    </w:p>
    <w:p>
      <w:pPr>
        <w:pStyle w:val="Body"/>
        <w:bidi w:val="0"/>
        <w:rPr>
          <w:rStyle w:val="questions"/>
          <w:rFonts w:ascii="Times New Roman" w:cs="Times New Roman" w:hAnsi="Times New Roman" w:eastAsia="Times New Roman"/>
          <w:b w:val="1"/>
          <w:bCs w:val="1"/>
          <w:u w:color="000000"/>
          <w:rtl w:val="0"/>
          <w:lang w:val="en-US"/>
        </w:rPr>
      </w:pPr>
      <w:r>
        <w:rPr>
          <w:rStyle w:val="questions"/>
          <w:b w:val="1"/>
          <w:bCs w:val="1"/>
          <w:u w:color="000000"/>
          <w:rtl w:val="0"/>
          <w:lang w:val="en-US"/>
        </w:rPr>
        <w:t>3).  How did the Lord answer his question?</w:t>
      </w:r>
    </w:p>
    <w:p>
      <w:pPr>
        <w:pStyle w:val="Body"/>
        <w:bidi w:val="0"/>
        <w:rPr>
          <w:rStyle w:val="questions"/>
          <w:rFonts w:ascii="Times New Roman" w:cs="Times New Roman" w:hAnsi="Times New Roman" w:eastAsia="Times New Roman"/>
          <w:b w:val="1"/>
          <w:bCs w:val="1"/>
          <w:u w:color="000000"/>
          <w:rtl w:val="0"/>
          <w:lang w:val="en-US"/>
        </w:rPr>
      </w:pPr>
    </w:p>
    <w:p>
      <w:pPr>
        <w:pStyle w:val="Body"/>
        <w:bidi w:val="0"/>
        <w:rPr>
          <w:rtl w:val="0"/>
          <w:lang w:val="en-US"/>
        </w:rPr>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4).  How much land did Abram get according to Stephen in Acts 7:5-7?  What did Stephen say about Abram</w:t>
      </w:r>
      <w:r>
        <w:rPr>
          <w:rStyle w:val="questions"/>
          <w:b w:val="1"/>
          <w:bCs w:val="1"/>
          <w:u w:color="000000"/>
          <w:rtl w:val="0"/>
          <w:lang w:val="en-US"/>
        </w:rPr>
        <w:t>’</w:t>
      </w:r>
      <w:r>
        <w:rPr>
          <w:rStyle w:val="questions"/>
          <w:b w:val="1"/>
          <w:bCs w:val="1"/>
          <w:u w:color="000000"/>
          <w:rtl w:val="0"/>
          <w:lang w:val="en-US"/>
        </w:rPr>
        <w:t>s descendants in these same verses?</w:t>
      </w:r>
    </w:p>
    <w:p>
      <w:pPr>
        <w:pStyle w:val="Body"/>
        <w:bidi w:val="0"/>
        <w:spacing w:before="100" w:after="100"/>
        <w:ind w:left="0" w:right="0" w:firstLine="0"/>
        <w:jc w:val="left"/>
        <w:rPr>
          <w:rFonts w:ascii="Times New Roman" w:cs="Times New Roman" w:hAnsi="Times New Roman" w:eastAsia="Times New Roman"/>
          <w:outline w:val="0"/>
          <w:color w:val="000000"/>
          <w:sz w:val="24"/>
          <w:szCs w:val="24"/>
          <w:u w:color="000000"/>
          <w:rtl w:val="0"/>
          <w:lang w:val="en-US"/>
          <w14:textFill>
            <w14:solidFill>
              <w14:srgbClr w14:val="000000"/>
            </w14:solidFill>
          </w14:textFill>
        </w:rPr>
      </w:pPr>
    </w:p>
    <w:p>
      <w:pPr>
        <w:pStyle w:val="Body"/>
        <w:bidi w:val="0"/>
        <w:spacing w:before="100" w:after="100"/>
        <w:ind w:left="0" w:right="0" w:firstLine="0"/>
        <w:jc w:val="left"/>
        <w:rPr>
          <w:rFonts w:ascii="Times New Roman" w:cs="Times New Roman" w:hAnsi="Times New Roman" w:eastAsia="Times New Roman"/>
          <w:outline w:val="0"/>
          <w:color w:val="ff0000"/>
          <w:sz w:val="24"/>
          <w:szCs w:val="24"/>
          <w:u w:color="ff0000"/>
          <w:rtl w:val="0"/>
          <w:lang w:val="en-US"/>
          <w14:textFill>
            <w14:solidFill>
              <w14:srgbClr w14:val="FF0000"/>
            </w14:solidFill>
          </w14:textFill>
        </w:rPr>
      </w:pPr>
    </w:p>
    <w:p>
      <w:pPr>
        <w:pStyle w:val="Heading 2"/>
        <w:keepNext w:val="0"/>
        <w:numPr>
          <w:ilvl w:val="0"/>
          <w:numId w:val="60"/>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God gave the land to Fathers through Abraham</w:t>
      </w:r>
      <w:r>
        <w:rPr>
          <w:rFonts w:ascii="Arial" w:hAnsi="Arial" w:hint="default"/>
          <w:sz w:val="24"/>
          <w:szCs w:val="24"/>
          <w:u w:color="000000"/>
          <w:rtl w:val="0"/>
          <w:lang w:val="en-US"/>
        </w:rPr>
        <w:t>’</w:t>
      </w:r>
      <w:r>
        <w:rPr>
          <w:rFonts w:ascii="Arial" w:hAnsi="Arial"/>
          <w:sz w:val="24"/>
          <w:szCs w:val="24"/>
          <w:u w:color="000000"/>
          <w:rtl w:val="0"/>
          <w:lang w:val="en-US"/>
        </w:rPr>
        <w:t>s seed.</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5).  When Isaac was talking to Jacob in Gen. 28:4, who was to receive the blessing of Abraham and what was the blessing?</w:t>
      </w:r>
    </w:p>
    <w:p>
      <w:pPr>
        <w:pStyle w:val="Body"/>
        <w:bidi w:val="0"/>
        <w:rPr>
          <w:rStyle w:val="questions"/>
          <w:b w:val="1"/>
          <w:bCs w:val="1"/>
          <w:u w:color="000000"/>
          <w:rtl w:val="0"/>
          <w:lang w:val="en-US"/>
        </w:rPr>
      </w:pPr>
    </w:p>
    <w:p>
      <w:pPr>
        <w:pStyle w:val="Body"/>
        <w:bidi w:val="0"/>
        <w:rPr>
          <w:lang w:val="en-US"/>
        </w:rPr>
      </w:pPr>
    </w:p>
    <w:p>
      <w:pPr>
        <w:pStyle w:val="Body"/>
        <w:bidi w:val="0"/>
        <w:rPr>
          <w:rStyle w:val="questions"/>
          <w:b w:val="1"/>
          <w:bCs w:val="1"/>
          <w:u w:color="000000"/>
          <w:rtl w:val="0"/>
          <w:lang w:val="en-US"/>
        </w:rPr>
      </w:pPr>
      <w:r>
        <w:rPr>
          <w:rStyle w:val="questions"/>
          <w:b w:val="1"/>
          <w:bCs w:val="1"/>
          <w:u w:color="000000"/>
          <w:rtl w:val="0"/>
          <w:lang w:val="en-US"/>
        </w:rPr>
        <w:t xml:space="preserve">6).  When God was taking to Jacob in Gen. 35:12, who was the land given to? </w:t>
      </w:r>
    </w:p>
    <w:p>
      <w:pPr>
        <w:pStyle w:val="Body"/>
        <w:bidi w:val="0"/>
        <w:rPr>
          <w:lang w:val="en-US"/>
        </w:rPr>
      </w:pP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p>
    <w:p>
      <w:pPr>
        <w:pStyle w:val="Heading 2"/>
        <w:keepNext w:val="0"/>
        <w:numPr>
          <w:ilvl w:val="0"/>
          <w:numId w:val="60"/>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Land promise fulfilled</w:t>
      </w:r>
    </w:p>
    <w:p>
      <w:pPr>
        <w:pStyle w:val="Body"/>
        <w:bidi w:val="0"/>
        <w:spacing w:before="100" w:after="100"/>
        <w:ind w:left="993" w:right="0" w:hanging="250"/>
        <w:jc w:val="left"/>
        <w:rPr>
          <w:rFonts w:ascii="Times Roman" w:cs="Times Roman" w:hAnsi="Times Roman" w:eastAsia="Times Roman"/>
          <w:outline w:val="0"/>
          <w:color w:val="000000"/>
          <w:sz w:val="24"/>
          <w:szCs w:val="24"/>
          <w:u w:color="000000"/>
          <w:rtl w:val="0"/>
          <w:lang w:val="en-US"/>
          <w14:textFill>
            <w14:solidFill>
              <w14:srgbClr w14:val="000000"/>
            </w14:solidFill>
          </w14:textFill>
        </w:rPr>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7).  What did Moses tell the people when they were gathered in the Plains of Moab, Deut. 1:7-8?</w:t>
      </w:r>
    </w:p>
    <w:p>
      <w:pPr>
        <w:pStyle w:val="Body"/>
        <w:bidi w:val="0"/>
        <w:rPr>
          <w:rStyle w:val="questions"/>
          <w:b w:val="1"/>
          <w:bCs w:val="1"/>
          <w:u w:color="000000"/>
          <w:rtl w:val="0"/>
          <w:lang w:val="en-US"/>
        </w:rPr>
      </w:pPr>
    </w:p>
    <w:p>
      <w:pPr>
        <w:pStyle w:val="Body"/>
        <w:bidi w:val="0"/>
        <w:rPr>
          <w:rFonts w:ascii="Times Roman" w:cs="Times Roman" w:hAnsi="Times Roman" w:eastAsia="Times Roman"/>
          <w:outline w:val="0"/>
          <w:color w:val="000000"/>
          <w:sz w:val="24"/>
          <w:szCs w:val="24"/>
          <w:u w:color="000000"/>
          <w:rtl w:val="0"/>
          <w:lang w:val="en-US"/>
          <w14:textFill>
            <w14:solidFill>
              <w14:srgbClr w14:val="000000"/>
            </w14:solidFill>
          </w14:textFill>
        </w:rPr>
      </w:pPr>
    </w:p>
    <w:p>
      <w:pPr>
        <w:pStyle w:val="Body"/>
        <w:bidi w:val="0"/>
        <w:rPr>
          <w:rStyle w:val="questions"/>
          <w:b w:val="1"/>
          <w:bCs w:val="1"/>
          <w:u w:color="000000"/>
          <w:rtl w:val="0"/>
          <w:lang w:val="en-US"/>
        </w:rPr>
      </w:pPr>
      <w:r>
        <w:rPr>
          <w:rStyle w:val="questions"/>
          <w:b w:val="1"/>
          <w:bCs w:val="1"/>
          <w:u w:color="000000"/>
          <w:rtl w:val="0"/>
          <w:lang w:val="en-US"/>
        </w:rPr>
        <w:t xml:space="preserve">8). What did Joshua say about the land at the end of his book, Josh. 21:43-46? </w:t>
      </w:r>
    </w:p>
    <w:p>
      <w:pPr>
        <w:pStyle w:val="Body"/>
        <w:bidi w:val="0"/>
        <w:rPr>
          <w:rStyle w:val="questions"/>
          <w:b w:val="1"/>
          <w:bCs w:val="1"/>
          <w:u w:color="000000"/>
          <w:rtl w:val="0"/>
          <w:lang w:val="en-US"/>
        </w:rPr>
      </w:pPr>
    </w:p>
    <w:p>
      <w:pPr>
        <w:pStyle w:val="Body"/>
        <w:bidi w:val="0"/>
        <w:rPr>
          <w:rFonts w:ascii="Times Roman" w:cs="Times Roman" w:hAnsi="Times Roman" w:eastAsia="Times Roman"/>
          <w:outline w:val="0"/>
          <w:color w:val="000000"/>
          <w:sz w:val="24"/>
          <w:szCs w:val="24"/>
          <w:u w:color="000000"/>
          <w:rtl w:val="0"/>
          <w:lang w:val="en-US"/>
          <w14:textFill>
            <w14:solidFill>
              <w14:srgbClr w14:val="000000"/>
            </w14:solidFill>
          </w14:textFill>
        </w:rPr>
      </w:pPr>
    </w:p>
    <w:p>
      <w:pPr>
        <w:pStyle w:val="Body"/>
        <w:bidi w:val="0"/>
        <w:rPr>
          <w:rStyle w:val="questions"/>
          <w:b w:val="1"/>
          <w:bCs w:val="1"/>
          <w:u w:color="000000"/>
          <w:rtl w:val="0"/>
          <w:lang w:val="en-US"/>
        </w:rPr>
      </w:pPr>
      <w:r>
        <w:rPr>
          <w:rStyle w:val="questions"/>
          <w:b w:val="1"/>
          <w:bCs w:val="1"/>
          <w:u w:color="000000"/>
          <w:rtl w:val="0"/>
          <w:lang w:val="en-US"/>
        </w:rPr>
        <w:t>9). What did the Psalmist say about the land, Ps. 105.42?</w:t>
      </w:r>
    </w:p>
    <w:p>
      <w:pPr>
        <w:pStyle w:val="Body"/>
        <w:bidi w:val="0"/>
        <w:rPr>
          <w:rStyle w:val="questions"/>
          <w:b w:val="1"/>
          <w:bCs w:val="1"/>
          <w:u w:color="000000"/>
          <w:rtl w:val="0"/>
          <w:lang w:val="en-US"/>
        </w:rPr>
      </w:pPr>
    </w:p>
    <w:p>
      <w:pPr>
        <w:pStyle w:val="Body"/>
        <w:bidi w:val="0"/>
        <w:rPr>
          <w:rFonts w:ascii="Times Roman" w:cs="Times Roman" w:hAnsi="Times Roman" w:eastAsia="Times Roman"/>
          <w:outline w:val="0"/>
          <w:color w:val="000000"/>
          <w:sz w:val="24"/>
          <w:szCs w:val="24"/>
          <w:u w:color="000000"/>
          <w:lang w:val="en-US"/>
          <w14:textFill>
            <w14:solidFill>
              <w14:srgbClr w14:val="000000"/>
            </w14:solidFill>
          </w14:textFill>
        </w:rPr>
      </w:pPr>
    </w:p>
    <w:p>
      <w:pPr>
        <w:pStyle w:val="Heading 2"/>
        <w:keepNext w:val="0"/>
        <w:numPr>
          <w:ilvl w:val="0"/>
          <w:numId w:val="60"/>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Forever? Continued inheritance of physical land by Israel always conditional!</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10).  What do the following Scriptures say about whether the land promise was conditional?</w:t>
      </w:r>
    </w:p>
    <w:p>
      <w:pPr>
        <w:pStyle w:val="Body"/>
        <w:numPr>
          <w:ilvl w:val="0"/>
          <w:numId w:val="62"/>
        </w:numPr>
        <w:spacing w:before="100" w:after="100"/>
        <w:jc w:val="left"/>
        <w:rPr>
          <w:rFonts w:ascii="Times Roman" w:hAnsi="Times Roman"/>
          <w:sz w:val="24"/>
          <w:szCs w:val="24"/>
          <w:u w:color="000000"/>
          <w:lang w:val="en-US"/>
        </w:rPr>
      </w:pPr>
      <w:r>
        <w:rPr>
          <w:rFonts w:ascii="Times Roman" w:hAnsi="Times Roman"/>
          <w:outline w:val="0"/>
          <w:color w:val="000000"/>
          <w:sz w:val="24"/>
          <w:szCs w:val="24"/>
          <w:u w:color="000000"/>
          <w:rtl w:val="0"/>
          <w:lang w:val="en-US"/>
          <w14:textFill>
            <w14:solidFill>
              <w14:srgbClr w14:val="000000"/>
            </w14:solidFill>
          </w14:textFill>
        </w:rPr>
        <w:t>Deut</w:t>
      </w:r>
      <w:r>
        <w:rPr>
          <w:rFonts w:ascii="Times Roman" w:hAnsi="Times Roman"/>
          <w:outline w:val="0"/>
          <w:color w:val="000000"/>
          <w:sz w:val="24"/>
          <w:szCs w:val="24"/>
          <w:u w:color="000000"/>
          <w:rtl w:val="0"/>
          <w:lang w:val="en-US"/>
          <w14:textFill>
            <w14:solidFill>
              <w14:srgbClr w14:val="000000"/>
            </w14:solidFill>
          </w14:textFill>
        </w:rPr>
        <w:t>.</w:t>
      </w:r>
      <w:r>
        <w:rPr>
          <w:rFonts w:ascii="Times Roman" w:hAnsi="Times Roman"/>
          <w:outline w:val="0"/>
          <w:color w:val="000000"/>
          <w:sz w:val="24"/>
          <w:szCs w:val="24"/>
          <w:u w:color="000000"/>
          <w:rtl w:val="0"/>
          <w:lang w:val="en-US"/>
          <w14:textFill>
            <w14:solidFill>
              <w14:srgbClr w14:val="000000"/>
            </w14:solidFill>
          </w14:textFill>
        </w:rPr>
        <w:t xml:space="preserve"> 6:10,15,18-19</w:t>
      </w:r>
      <w:r>
        <w:rPr>
          <w:rFonts w:ascii="Times Roman" w:hAnsi="Times Roman"/>
          <w:outline w:val="0"/>
          <w:color w:val="000000"/>
          <w:sz w:val="24"/>
          <w:szCs w:val="24"/>
          <w:u w:color="000000"/>
          <w:rtl w:val="0"/>
          <w:lang w:val="en-US"/>
          <w14:textFill>
            <w14:solidFill>
              <w14:srgbClr w14:val="000000"/>
            </w14:solidFill>
          </w14:textFill>
        </w:rPr>
        <w:t>:</w:t>
      </w:r>
    </w:p>
    <w:p>
      <w:pPr>
        <w:pStyle w:val="Body"/>
        <w:tabs>
          <w:tab w:val="left" w:pos="720"/>
        </w:tabs>
        <w:spacing w:before="100" w:after="100"/>
        <w:jc w:val="left"/>
        <w:rPr>
          <w:rFonts w:ascii="Times Roman" w:cs="Times Roman" w:hAnsi="Times Roman" w:eastAsia="Times Roman"/>
          <w:outline w:val="0"/>
          <w:color w:val="000000"/>
          <w:sz w:val="24"/>
          <w:szCs w:val="24"/>
          <w:u w:color="000000"/>
          <w:lang w:val="en-US"/>
          <w14:textFill>
            <w14:solidFill>
              <w14:srgbClr w14:val="000000"/>
            </w14:solidFill>
          </w14:textFill>
        </w:rPr>
      </w:pPr>
    </w:p>
    <w:p>
      <w:pPr>
        <w:pStyle w:val="Body"/>
        <w:numPr>
          <w:ilvl w:val="0"/>
          <w:numId w:val="62"/>
        </w:numPr>
        <w:spacing w:before="100" w:after="100"/>
        <w:jc w:val="left"/>
        <w:rPr>
          <w:rFonts w:ascii="Times Roman" w:hAnsi="Times Roman"/>
          <w:sz w:val="24"/>
          <w:szCs w:val="24"/>
          <w:u w:color="000000"/>
          <w:lang w:val="en-US"/>
        </w:rPr>
      </w:pPr>
      <w:r>
        <w:rPr>
          <w:rFonts w:ascii="Times Roman" w:hAnsi="Times Roman"/>
          <w:outline w:val="0"/>
          <w:color w:val="000000"/>
          <w:sz w:val="24"/>
          <w:szCs w:val="24"/>
          <w:u w:color="000000"/>
          <w:rtl w:val="0"/>
          <w:lang w:val="en-US"/>
          <w14:textFill>
            <w14:solidFill>
              <w14:srgbClr w14:val="000000"/>
            </w14:solidFill>
          </w14:textFill>
        </w:rPr>
        <w:t>Deut</w:t>
      </w:r>
      <w:r>
        <w:rPr>
          <w:rFonts w:ascii="Times Roman" w:hAnsi="Times Roman"/>
          <w:outline w:val="0"/>
          <w:color w:val="000000"/>
          <w:sz w:val="24"/>
          <w:szCs w:val="24"/>
          <w:u w:color="000000"/>
          <w:rtl w:val="0"/>
          <w:lang w:val="en-US"/>
          <w14:textFill>
            <w14:solidFill>
              <w14:srgbClr w14:val="000000"/>
            </w14:solidFill>
          </w14:textFill>
        </w:rPr>
        <w:t>.</w:t>
      </w:r>
      <w:r>
        <w:rPr>
          <w:rFonts w:ascii="Times Roman" w:hAnsi="Times Roman"/>
          <w:outline w:val="0"/>
          <w:color w:val="000000"/>
          <w:sz w:val="24"/>
          <w:szCs w:val="24"/>
          <w:u w:color="000000"/>
          <w:rtl w:val="0"/>
          <w:lang w:val="en-US"/>
          <w14:textFill>
            <w14:solidFill>
              <w14:srgbClr w14:val="000000"/>
            </w14:solidFill>
          </w14:textFill>
        </w:rPr>
        <w:t xml:space="preserve"> 8:19-20</w:t>
      </w:r>
      <w:r>
        <w:rPr>
          <w:rFonts w:ascii="Times Roman" w:hAnsi="Times Roman"/>
          <w:outline w:val="0"/>
          <w:color w:val="000000"/>
          <w:sz w:val="24"/>
          <w:szCs w:val="24"/>
          <w:u w:color="000000"/>
          <w:rtl w:val="0"/>
          <w:lang w:val="en-US"/>
          <w14:textFill>
            <w14:solidFill>
              <w14:srgbClr w14:val="000000"/>
            </w14:solidFill>
          </w14:textFill>
        </w:rPr>
        <w:t>:</w:t>
      </w:r>
    </w:p>
    <w:p>
      <w:pPr>
        <w:pStyle w:val="Body"/>
        <w:tabs>
          <w:tab w:val="left" w:pos="720"/>
        </w:tabs>
        <w:spacing w:before="100" w:after="100"/>
        <w:jc w:val="left"/>
        <w:rPr>
          <w:rFonts w:ascii="Times Roman" w:cs="Times Roman" w:hAnsi="Times Roman" w:eastAsia="Times Roman"/>
          <w:sz w:val="24"/>
          <w:szCs w:val="24"/>
          <w:u w:color="000000"/>
          <w:lang w:val="en-US"/>
        </w:rPr>
      </w:pPr>
    </w:p>
    <w:p>
      <w:pPr>
        <w:pStyle w:val="Body"/>
        <w:numPr>
          <w:ilvl w:val="0"/>
          <w:numId w:val="62"/>
        </w:numPr>
        <w:spacing w:before="100" w:after="100"/>
        <w:jc w:val="left"/>
        <w:rPr>
          <w:rFonts w:ascii="Times Roman" w:hAnsi="Times Roman"/>
          <w:sz w:val="24"/>
          <w:szCs w:val="24"/>
          <w:u w:color="000000"/>
          <w:lang w:val="en-US"/>
        </w:rPr>
      </w:pPr>
      <w:r>
        <w:rPr>
          <w:rFonts w:ascii="Times Roman" w:hAnsi="Times Roman"/>
          <w:outline w:val="0"/>
          <w:color w:val="000000"/>
          <w:sz w:val="24"/>
          <w:szCs w:val="24"/>
          <w:u w:color="000000"/>
          <w:rtl w:val="0"/>
          <w:lang w:val="en-US"/>
          <w14:textFill>
            <w14:solidFill>
              <w14:srgbClr w14:val="000000"/>
            </w14:solidFill>
          </w14:textFill>
        </w:rPr>
        <w:t>Josh</w:t>
      </w:r>
      <w:r>
        <w:rPr>
          <w:rFonts w:ascii="Times Roman" w:hAnsi="Times Roman"/>
          <w:outline w:val="0"/>
          <w:color w:val="000000"/>
          <w:sz w:val="24"/>
          <w:szCs w:val="24"/>
          <w:u w:color="000000"/>
          <w:rtl w:val="0"/>
          <w:lang w:val="en-US"/>
          <w14:textFill>
            <w14:solidFill>
              <w14:srgbClr w14:val="000000"/>
            </w14:solidFill>
          </w14:textFill>
        </w:rPr>
        <w:t>.</w:t>
      </w:r>
      <w:r>
        <w:rPr>
          <w:rFonts w:ascii="Times Roman" w:hAnsi="Times Roman"/>
          <w:outline w:val="0"/>
          <w:color w:val="000000"/>
          <w:sz w:val="24"/>
          <w:szCs w:val="24"/>
          <w:u w:color="000000"/>
          <w:rtl w:val="0"/>
          <w:lang w:val="en-US"/>
          <w14:textFill>
            <w14:solidFill>
              <w14:srgbClr w14:val="000000"/>
            </w14:solidFill>
          </w14:textFill>
        </w:rPr>
        <w:t xml:space="preserve"> 23:12-16</w:t>
      </w:r>
      <w:r>
        <w:rPr>
          <w:rFonts w:ascii="Times Roman" w:hAnsi="Times Roman"/>
          <w:outline w:val="0"/>
          <w:color w:val="000000"/>
          <w:sz w:val="24"/>
          <w:szCs w:val="24"/>
          <w:u w:color="000000"/>
          <w:rtl w:val="0"/>
          <w:lang w:val="en-US"/>
          <w14:textFill>
            <w14:solidFill>
              <w14:srgbClr w14:val="000000"/>
            </w14:solidFill>
          </w14:textFill>
        </w:rPr>
        <w:t>:</w:t>
      </w:r>
    </w:p>
    <w:p>
      <w:pPr>
        <w:pStyle w:val="Body"/>
        <w:tabs>
          <w:tab w:val="left" w:pos="720"/>
        </w:tabs>
        <w:spacing w:before="100" w:after="100"/>
        <w:jc w:val="left"/>
        <w:rPr>
          <w:rFonts w:ascii="Times Roman" w:cs="Times Roman" w:hAnsi="Times Roman" w:eastAsia="Times Roman"/>
          <w:outline w:val="0"/>
          <w:color w:val="ff40ff"/>
          <w:sz w:val="24"/>
          <w:szCs w:val="24"/>
          <w:u w:color="000000"/>
          <w:lang w:val="en-US"/>
          <w14:textFill>
            <w14:solidFill>
              <w14:srgbClr w14:val="FF40FF"/>
            </w14:solidFill>
          </w14:textFill>
        </w:rPr>
      </w:pPr>
    </w:p>
    <w:p>
      <w:pPr>
        <w:pStyle w:val="Body"/>
        <w:numPr>
          <w:ilvl w:val="0"/>
          <w:numId w:val="62"/>
        </w:numPr>
        <w:spacing w:before="100" w:after="100"/>
        <w:jc w:val="left"/>
        <w:rPr>
          <w:rFonts w:ascii="Times Roman" w:hAnsi="Times Roman"/>
          <w:sz w:val="24"/>
          <w:szCs w:val="24"/>
          <w:u w:color="000000"/>
          <w:lang w:val="en-US"/>
        </w:rPr>
      </w:pPr>
      <w:r>
        <w:rPr>
          <w:rFonts w:ascii="Times Roman" w:hAnsi="Times Roman"/>
          <w:sz w:val="24"/>
          <w:szCs w:val="24"/>
          <w:u w:color="000000"/>
          <w:rtl w:val="0"/>
          <w:lang w:val="en-US"/>
        </w:rPr>
        <w:t>Gen.</w:t>
      </w:r>
      <w:r>
        <w:rPr>
          <w:rFonts w:ascii="Times Roman" w:hAnsi="Times Roman"/>
          <w:outline w:val="0"/>
          <w:color w:val="000000"/>
          <w:sz w:val="24"/>
          <w:szCs w:val="24"/>
          <w:u w:color="000000"/>
          <w:rtl w:val="0"/>
          <w:lang w:val="en-US"/>
          <w14:textFill>
            <w14:solidFill>
              <w14:srgbClr w14:val="000000"/>
            </w14:solidFill>
          </w14:textFill>
        </w:rPr>
        <w:t xml:space="preserve"> 26:4-6:</w:t>
      </w:r>
    </w:p>
    <w:p>
      <w:pPr>
        <w:pStyle w:val="Body"/>
        <w:tabs>
          <w:tab w:val="left" w:pos="720"/>
        </w:tabs>
        <w:spacing w:before="100" w:after="100"/>
        <w:jc w:val="left"/>
        <w:sectPr>
          <w:headerReference w:type="default" r:id="rId15"/>
          <w:pgSz w:w="12240" w:h="15840" w:orient="portrait"/>
          <w:pgMar w:top="1080" w:right="1080" w:bottom="1080" w:left="1440" w:header="720" w:footer="720"/>
          <w:titlePg w:val="1"/>
          <w:bidi w:val="0"/>
        </w:sectPr>
      </w:pPr>
    </w:p>
    <w:p>
      <w:pPr>
        <w:pStyle w:val="Lesson No."/>
        <w:spacing w:before="0"/>
        <w:rPr>
          <w:rFonts w:ascii="Times Roman" w:cs="Times Roman" w:hAnsi="Times Roman" w:eastAsia="Times Roman"/>
          <w:sz w:val="24"/>
          <w:szCs w:val="24"/>
          <w:lang w:val="en-US"/>
        </w:rPr>
      </w:pPr>
      <w:r>
        <w:rPr>
          <w:rtl w:val="0"/>
          <w:lang w:val="en-US"/>
        </w:rPr>
        <w:t>Lesson 6</w:t>
      </w:r>
    </w:p>
    <w:p>
      <w:pPr>
        <w:pStyle w:val="Lesson Title"/>
        <w:spacing w:before="0"/>
        <w:rPr>
          <w:rFonts w:ascii="Helvetica" w:cs="Helvetica" w:hAnsi="Helvetica" w:eastAsia="Helvetica"/>
          <w:sz w:val="32"/>
          <w:szCs w:val="32"/>
          <w:rtl w:val="0"/>
        </w:rPr>
      </w:pPr>
      <w:bookmarkStart w:name="_Toc5" w:id="6"/>
      <w:r>
        <w:rPr>
          <w:rFonts w:ascii="Helvetica" w:hAnsi="Helvetica"/>
          <w:outline w:val="0"/>
          <w:color w:val="ff2600"/>
          <w:sz w:val="32"/>
          <w:szCs w:val="32"/>
          <w:rtl w:val="0"/>
          <w:lang w:val="en-US"/>
          <w14:textFill>
            <w14:solidFill>
              <w14:srgbClr w14:val="FF2600"/>
            </w14:solidFill>
          </w14:textFill>
        </w:rPr>
        <w:t xml:space="preserve">2 </w:t>
      </w:r>
      <w:r>
        <w:rPr>
          <w:rFonts w:ascii="Helvetica" w:hAnsi="Helvetica"/>
          <w:outline w:val="0"/>
          <w:color w:val="ff2600"/>
          <w:sz w:val="32"/>
          <w:szCs w:val="32"/>
          <w:rtl w:val="0"/>
          <w:lang w:val="en-US"/>
          <w14:textFill>
            <w14:solidFill>
              <w14:srgbClr w14:val="FF2600"/>
            </w14:solidFill>
          </w14:textFill>
        </w:rPr>
        <w:t xml:space="preserve">Other </w:t>
      </w:r>
      <w:r>
        <w:rPr>
          <w:rFonts w:ascii="Helvetica" w:hAnsi="Helvetica"/>
          <w:outline w:val="0"/>
          <w:color w:val="ff2600"/>
          <w:sz w:val="32"/>
          <w:szCs w:val="32"/>
          <w:rtl w:val="0"/>
          <w:lang w:val="en-US"/>
          <w14:textFill>
            <w14:solidFill>
              <w14:srgbClr w14:val="FF2600"/>
            </w14:solidFill>
          </w14:textFill>
        </w:rPr>
        <w:t>Promises to Abraham.</w:t>
      </w:r>
      <w:bookmarkEnd w:id="6"/>
    </w:p>
    <w:p>
      <w:pPr>
        <w:pStyle w:val="Body"/>
        <w:bidi w:val="0"/>
        <w:ind w:left="0" w:right="0" w:firstLine="0"/>
        <w:jc w:val="center"/>
        <w:rPr>
          <w:rFonts w:ascii="Times New Roman" w:cs="Times New Roman" w:hAnsi="Times New Roman" w:eastAsia="Times New Roman"/>
          <w:outline w:val="0"/>
          <w:color w:val="0432ff"/>
          <w:sz w:val="28"/>
          <w:szCs w:val="28"/>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Wednesday, March 23</w:t>
      </w:r>
    </w:p>
    <w:p>
      <w:pPr>
        <w:pStyle w:val="Body"/>
        <w:bidi w:val="0"/>
        <w:ind w:left="0" w:right="0" w:firstLine="0"/>
        <w:jc w:val="left"/>
        <w:rPr>
          <w:rFonts w:ascii="Times New Roman" w:cs="Times New Roman" w:hAnsi="Times New Roman" w:eastAsia="Times New Roman"/>
          <w:sz w:val="28"/>
          <w:szCs w:val="28"/>
          <w:u w:color="000000"/>
          <w:rtl w:val="0"/>
          <w:lang w:val="en-US"/>
        </w:rPr>
      </w:pPr>
    </w:p>
    <w:p>
      <w:pPr>
        <w:pStyle w:val="Heading 2"/>
        <w:keepNext w:val="0"/>
        <w:tabs>
          <w:tab w:val="left" w:pos="1080"/>
        </w:tabs>
        <w:bidi w:val="0"/>
        <w:spacing w:before="120" w:after="0"/>
        <w:ind w:left="0" w:right="0" w:firstLine="0"/>
        <w:jc w:val="left"/>
        <w:outlineLvl w:val="0"/>
        <w:rPr>
          <w:rFonts w:ascii="Arial" w:cs="Arial" w:hAnsi="Arial" w:eastAsia="Arial"/>
          <w:sz w:val="28"/>
          <w:szCs w:val="28"/>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1296" w:right="0" w:hanging="1296"/>
        <w:jc w:val="left"/>
        <w:outlineLvl w:val="0"/>
        <w:rPr>
          <w:rFonts w:ascii="Times Roman" w:cs="Times Roman" w:hAnsi="Times Roman" w:eastAsia="Times Roman"/>
          <w:i w:val="1"/>
          <w:iCs w:val="1"/>
          <w:outline w:val="0"/>
          <w:color w:val="000000"/>
          <w:sz w:val="24"/>
          <w:szCs w:val="24"/>
          <w:u w:color="000000"/>
          <w:rtl w:val="0"/>
          <w:lang w:val="en-US"/>
          <w14:textFill>
            <w14:solidFill>
              <w14:srgbClr w14:val="000000"/>
            </w14:solidFill>
          </w14:textFill>
        </w:rPr>
      </w:pPr>
      <w:r>
        <w:rPr>
          <w:rFonts w:ascii="Arial" w:hAnsi="Arial"/>
          <w:sz w:val="24"/>
          <w:szCs w:val="24"/>
          <w:u w:color="000000"/>
          <w:rtl w:val="0"/>
          <w:lang w:val="en-US"/>
        </w:rPr>
        <w:t xml:space="preserve">Objective: </w:t>
      </w:r>
      <w:r>
        <w:rPr>
          <w:rFonts w:ascii="Arial" w:hAnsi="Arial"/>
          <w:sz w:val="24"/>
          <w:szCs w:val="24"/>
          <w:u w:color="000000"/>
          <w:rtl w:val="0"/>
          <w:lang w:val="en-US"/>
        </w:rPr>
        <w:t xml:space="preserve"> </w:t>
      </w:r>
      <w:r>
        <w:rPr>
          <w:rFonts w:ascii="Arial" w:hAnsi="Arial"/>
          <w:sz w:val="24"/>
          <w:szCs w:val="24"/>
          <w:u w:color="000000"/>
          <w:rtl w:val="0"/>
          <w:lang w:val="en-US"/>
        </w:rPr>
        <w:t>Understand the other 2 promises made to Abraham have been fulfilled.</w:t>
      </w: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Heading 2"/>
        <w:keepNext w:val="0"/>
        <w:numPr>
          <w:ilvl w:val="0"/>
          <w:numId w:val="63"/>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 xml:space="preserve">Bible texts containing the </w:t>
      </w:r>
      <w:r>
        <w:rPr>
          <w:rFonts w:ascii="Arial" w:hAnsi="Arial"/>
          <w:sz w:val="24"/>
          <w:szCs w:val="24"/>
          <w:u w:color="000000"/>
          <w:rtl w:val="0"/>
          <w:lang w:val="en-US"/>
        </w:rPr>
        <w:t xml:space="preserve">other 2 </w:t>
      </w:r>
      <w:r>
        <w:rPr>
          <w:rFonts w:ascii="Arial" w:hAnsi="Arial"/>
          <w:sz w:val="24"/>
          <w:szCs w:val="24"/>
          <w:u w:color="000000"/>
          <w:rtl w:val="0"/>
          <w:lang w:val="en-US"/>
        </w:rPr>
        <w:t>promises.</w:t>
      </w:r>
    </w:p>
    <w:p>
      <w:pPr>
        <w:pStyle w:val="Body"/>
        <w:bidi w:val="0"/>
        <w:rPr>
          <w:sz w:val="24"/>
          <w:szCs w:val="24"/>
        </w:rPr>
      </w:pPr>
    </w:p>
    <w:p>
      <w:pPr>
        <w:pStyle w:val="Body"/>
        <w:numPr>
          <w:ilvl w:val="0"/>
          <w:numId w:val="64"/>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Great Nation. </w:t>
      </w: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bidi w:val="0"/>
        <w:rPr>
          <w:rStyle w:val="questions"/>
          <w:b w:val="1"/>
          <w:bCs w:val="1"/>
          <w:u w:color="000000"/>
          <w:rtl w:val="0"/>
          <w:lang w:val="en-US"/>
        </w:rPr>
      </w:pPr>
      <w:r>
        <w:rPr>
          <w:rStyle w:val="questions"/>
          <w:b w:val="1"/>
          <w:bCs w:val="1"/>
          <w:u w:color="000000"/>
          <w:rtl w:val="0"/>
          <w:lang w:val="en-US"/>
        </w:rPr>
        <w:t>1).  In the Gen. 12:2, what did God tell Abram specifically about this promise?</w:t>
      </w:r>
    </w:p>
    <w:p>
      <w:pPr>
        <w:pStyle w:val="Body"/>
        <w:bidi w:val="0"/>
        <w:rPr>
          <w:rStyle w:val="questions"/>
          <w:b w:val="1"/>
          <w:bCs w:val="1"/>
          <w:u w:color="000000"/>
          <w:rtl w:val="0"/>
          <w:lang w:val="en-US"/>
        </w:rPr>
      </w:pPr>
    </w:p>
    <w:p>
      <w:pPr>
        <w:pStyle w:val="Body"/>
        <w:bidi w:val="0"/>
        <w:rPr>
          <w:rFonts w:ascii="Times Roman" w:cs="Times Roman" w:hAnsi="Times Roman" w:eastAsia="Times Roman"/>
          <w:outline w:val="0"/>
          <w:color w:val="000000"/>
          <w:sz w:val="24"/>
          <w:szCs w:val="24"/>
          <w:u w:color="000000"/>
          <w:rtl w:val="0"/>
          <w:lang w:val="en-US"/>
          <w14:textFill>
            <w14:solidFill>
              <w14:srgbClr w14:val="000000"/>
            </w14:solidFill>
          </w14:textFill>
        </w:rPr>
      </w:pPr>
    </w:p>
    <w:p>
      <w:pPr>
        <w:pStyle w:val="Body"/>
        <w:bidi w:val="0"/>
        <w:rPr>
          <w:rStyle w:val="questions"/>
          <w:b w:val="1"/>
          <w:bCs w:val="1"/>
          <w:u w:color="000000"/>
          <w:rtl w:val="0"/>
          <w:lang w:val="en-US"/>
        </w:rPr>
      </w:pPr>
      <w:r>
        <w:rPr>
          <w:rStyle w:val="questions"/>
          <w:b w:val="1"/>
          <w:bCs w:val="1"/>
          <w:u w:color="000000"/>
          <w:rtl w:val="0"/>
          <w:lang w:val="en-US"/>
        </w:rPr>
        <w:t>2).  In the Gen. 46:3 &amp; Ex. 32:13, who did God say would receive this promise?</w:t>
      </w:r>
    </w:p>
    <w:p>
      <w:pPr>
        <w:pStyle w:val="Body"/>
        <w:bidi w:val="0"/>
        <w:rPr>
          <w:rStyle w:val="questions"/>
          <w:b w:val="1"/>
          <w:bCs w:val="1"/>
          <w:u w:color="000000"/>
          <w:rtl w:val="0"/>
          <w:lang w:val="en-US"/>
        </w:rPr>
      </w:pPr>
    </w:p>
    <w:p>
      <w:pPr>
        <w:pStyle w:val="Body"/>
        <w:bidi w:val="0"/>
        <w:rPr>
          <w:rFonts w:ascii="Times Roman" w:cs="Times Roman" w:hAnsi="Times Roman" w:eastAsia="Times Roman"/>
          <w:outline w:val="0"/>
          <w:color w:val="000000"/>
          <w:sz w:val="24"/>
          <w:szCs w:val="24"/>
          <w:u w:color="000000"/>
          <w:lang w:val="en-US"/>
          <w14:textFill>
            <w14:solidFill>
              <w14:srgbClr w14:val="000000"/>
            </w14:solidFill>
          </w14:textFill>
        </w:rPr>
      </w:pPr>
    </w:p>
    <w:p>
      <w:pPr>
        <w:pStyle w:val="Body"/>
        <w:numPr>
          <w:ilvl w:val="0"/>
          <w:numId w:val="65"/>
        </w:numPr>
        <w:bidi w:val="0"/>
        <w:ind w:right="0"/>
        <w:jc w:val="left"/>
        <w:rPr>
          <w:rFonts w:ascii="Times New Roman" w:hAnsi="Times New Roman"/>
          <w:sz w:val="24"/>
          <w:szCs w:val="24"/>
          <w:u w:color="000000"/>
          <w:rtl w:val="0"/>
          <w:lang w:val="en-US"/>
        </w:rPr>
      </w:pPr>
      <w:r>
        <w:rPr>
          <w:rFonts w:ascii="Times Roman" w:hAnsi="Times Roman"/>
          <w:outline w:val="0"/>
          <w:color w:val="000000"/>
          <w:sz w:val="24"/>
          <w:szCs w:val="24"/>
          <w:u w:color="000000"/>
          <w:rtl w:val="0"/>
          <w:lang w:val="en-US"/>
          <w14:textFill>
            <w14:solidFill>
              <w14:srgbClr w14:val="000000"/>
            </w14:solidFill>
          </w14:textFill>
        </w:rPr>
        <w:t>Seed.</w:t>
      </w:r>
    </w:p>
    <w:p>
      <w:pPr>
        <w:pStyle w:val="Body"/>
        <w:bidi w:val="0"/>
        <w:ind w:left="360" w:right="0" w:firstLine="0"/>
        <w:jc w:val="left"/>
        <w:rPr>
          <w:rFonts w:ascii="Times Roman" w:cs="Times Roman" w:hAnsi="Times Roman" w:eastAsia="Times Roman"/>
          <w:outline w:val="0"/>
          <w:color w:val="000000"/>
          <w:sz w:val="24"/>
          <w:szCs w:val="24"/>
          <w:u w:color="000000"/>
          <w:rtl w:val="0"/>
          <w:lang w:val="en-US"/>
          <w14:textFill>
            <w14:solidFill>
              <w14:srgbClr w14:val="000000"/>
            </w14:solidFill>
          </w14:textFill>
        </w:rPr>
      </w:pPr>
    </w:p>
    <w:p>
      <w:pPr>
        <w:pStyle w:val="Body"/>
        <w:bidi w:val="0"/>
        <w:rPr>
          <w:rStyle w:val="questions"/>
          <w:b w:val="1"/>
          <w:bCs w:val="1"/>
          <w:u w:color="000000"/>
          <w:rtl w:val="0"/>
          <w:lang w:val="en-US"/>
        </w:rPr>
      </w:pPr>
      <w:r>
        <w:rPr>
          <w:rStyle w:val="questions"/>
          <w:b w:val="1"/>
          <w:bCs w:val="1"/>
          <w:u w:color="000000"/>
          <w:rtl w:val="0"/>
          <w:lang w:val="en-US"/>
        </w:rPr>
        <w:t>3).  In Gen. 12:3 and 18:18, what is the phrase for this promise?</w:t>
      </w:r>
    </w:p>
    <w:p>
      <w:pPr>
        <w:pStyle w:val="Body"/>
        <w:bidi w:val="0"/>
      </w:pPr>
    </w:p>
    <w:p>
      <w:pPr>
        <w:pStyle w:val="Body"/>
        <w:bidi w:val="0"/>
        <w:spacing w:before="100" w:after="100"/>
        <w:ind w:left="0" w:right="0" w:firstLine="0"/>
        <w:jc w:val="left"/>
        <w:rPr>
          <w:rFonts w:ascii="Times Roman" w:cs="Times Roman" w:hAnsi="Times Roman" w:eastAsia="Times Roman"/>
          <w:outline w:val="0"/>
          <w:color w:val="000000"/>
          <w:sz w:val="15"/>
          <w:szCs w:val="15"/>
          <w:u w:color="000000"/>
          <w:rtl w:val="0"/>
          <w:lang w:val="en-US"/>
          <w14:textFill>
            <w14:solidFill>
              <w14:srgbClr w14:val="000000"/>
            </w14:solidFill>
          </w14:textFill>
        </w:rPr>
      </w:pPr>
      <w:r>
        <w:rPr>
          <w:rFonts w:ascii="Times Roman" w:hAnsi="Times Roman" w:hint="default"/>
          <w:outline w:val="0"/>
          <w:color w:val="000000"/>
          <w:sz w:val="15"/>
          <w:szCs w:val="15"/>
          <w:u w:color="000000"/>
          <w:rtl w:val="0"/>
          <w:lang w:val="en-US"/>
          <w14:textFill>
            <w14:solidFill>
              <w14:srgbClr w14:val="000000"/>
            </w14:solidFill>
          </w14:textFill>
        </w:rPr>
        <w:t> </w:t>
      </w:r>
    </w:p>
    <w:p>
      <w:pPr>
        <w:pStyle w:val="Heading 2"/>
        <w:keepNext w:val="0"/>
        <w:numPr>
          <w:ilvl w:val="0"/>
          <w:numId w:val="66"/>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Promises fulfilled.</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numPr>
          <w:ilvl w:val="0"/>
          <w:numId w:val="67"/>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Great nation promise physically fulfilled.</w:t>
      </w: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bidi w:val="0"/>
        <w:ind w:left="0" w:right="0" w:firstLine="0"/>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b w:val="1"/>
          <w:bCs w:val="1"/>
          <w:u w:color="000000"/>
          <w:rtl w:val="0"/>
          <w:lang w:val="en-US"/>
        </w:rPr>
        <w:t>4).  In the following verses, what are the phrases to show this promise was fulfilled?</w:t>
      </w:r>
    </w:p>
    <w:p>
      <w:pPr>
        <w:pStyle w:val="Body"/>
        <w:bidi w:val="0"/>
      </w:pPr>
    </w:p>
    <w:p>
      <w:pPr>
        <w:pStyle w:val="Body"/>
        <w:numPr>
          <w:ilvl w:val="0"/>
          <w:numId w:val="68"/>
        </w:numPr>
        <w:bidi w:val="0"/>
        <w:spacing w:before="100" w:after="100"/>
        <w:ind w:right="0"/>
        <w:jc w:val="left"/>
        <w:rPr>
          <w:rFonts w:ascii="Times Roman" w:hAnsi="Times Roman"/>
          <w:sz w:val="24"/>
          <w:szCs w:val="24"/>
          <w:u w:color="000000"/>
          <w:rtl w:val="0"/>
          <w:lang w:val="en-US"/>
        </w:rPr>
      </w:pPr>
      <w:r>
        <w:rPr>
          <w:rFonts w:ascii="Times Roman" w:hAnsi="Times Roman"/>
          <w:sz w:val="24"/>
          <w:szCs w:val="24"/>
          <w:u w:color="000000"/>
          <w:rtl w:val="0"/>
          <w:lang w:val="en-US"/>
        </w:rPr>
        <w:t>Deut</w:t>
      </w:r>
      <w:r>
        <w:rPr>
          <w:rFonts w:ascii="Times Roman" w:hAnsi="Times Roman"/>
          <w:sz w:val="24"/>
          <w:szCs w:val="24"/>
          <w:u w:color="000000"/>
          <w:rtl w:val="0"/>
          <w:lang w:val="en-US"/>
        </w:rPr>
        <w:t>.</w:t>
      </w:r>
      <w:r>
        <w:rPr>
          <w:rFonts w:ascii="Times Roman" w:hAnsi="Times Roman"/>
          <w:sz w:val="24"/>
          <w:szCs w:val="24"/>
          <w:u w:color="000000"/>
          <w:rtl w:val="0"/>
          <w:lang w:val="en-US"/>
        </w:rPr>
        <w:t xml:space="preserve"> 1:10</w:t>
      </w:r>
      <w:r>
        <w:rPr>
          <w:rFonts w:ascii="Times Roman" w:hAnsi="Times Roman"/>
          <w:sz w:val="24"/>
          <w:szCs w:val="24"/>
          <w:u w:color="000000"/>
          <w:rtl w:val="0"/>
          <w:lang w:val="en-US"/>
        </w:rPr>
        <w:t>:</w:t>
      </w:r>
    </w:p>
    <w:p>
      <w:pPr>
        <w:pStyle w:val="Body"/>
        <w:numPr>
          <w:ilvl w:val="0"/>
          <w:numId w:val="68"/>
        </w:numPr>
        <w:bidi w:val="0"/>
        <w:spacing w:before="100" w:after="100"/>
        <w:ind w:right="0"/>
        <w:jc w:val="left"/>
        <w:rPr>
          <w:rFonts w:ascii="Times Roman" w:hAnsi="Times Roman"/>
          <w:sz w:val="24"/>
          <w:szCs w:val="24"/>
          <w:u w:color="000000"/>
          <w:rtl w:val="0"/>
          <w:lang w:val="en-US"/>
        </w:rPr>
      </w:pPr>
      <w:r>
        <w:rPr>
          <w:rFonts w:ascii="Times Roman" w:hAnsi="Times Roman"/>
          <w:sz w:val="24"/>
          <w:szCs w:val="24"/>
          <w:u w:color="000000"/>
          <w:rtl w:val="0"/>
          <w:lang w:val="en-US"/>
        </w:rPr>
        <w:t>Deut</w:t>
      </w:r>
      <w:r>
        <w:rPr>
          <w:rFonts w:ascii="Times Roman" w:hAnsi="Times Roman"/>
          <w:sz w:val="24"/>
          <w:szCs w:val="24"/>
          <w:u w:color="000000"/>
          <w:rtl w:val="0"/>
          <w:lang w:val="en-US"/>
        </w:rPr>
        <w:t>.</w:t>
      </w:r>
      <w:r>
        <w:rPr>
          <w:rFonts w:ascii="Times Roman" w:hAnsi="Times Roman"/>
          <w:sz w:val="24"/>
          <w:szCs w:val="24"/>
          <w:u w:color="000000"/>
          <w:rtl w:val="0"/>
          <w:lang w:val="en-US"/>
        </w:rPr>
        <w:t xml:space="preserve"> 10:22</w:t>
      </w:r>
      <w:r>
        <w:rPr>
          <w:rFonts w:ascii="Times Roman" w:hAnsi="Times Roman"/>
          <w:sz w:val="24"/>
          <w:szCs w:val="24"/>
          <w:u w:color="000000"/>
          <w:rtl w:val="0"/>
          <w:lang w:val="en-US"/>
        </w:rPr>
        <w:t>:</w:t>
      </w:r>
    </w:p>
    <w:p>
      <w:pPr>
        <w:pStyle w:val="Body"/>
        <w:numPr>
          <w:ilvl w:val="0"/>
          <w:numId w:val="68"/>
        </w:numPr>
        <w:bidi w:val="0"/>
        <w:spacing w:before="100" w:after="100"/>
        <w:ind w:right="0"/>
        <w:jc w:val="left"/>
        <w:rPr>
          <w:rFonts w:ascii="Times Roman" w:hAnsi="Times Roman"/>
          <w:sz w:val="24"/>
          <w:szCs w:val="24"/>
          <w:u w:color="000000"/>
          <w:rtl w:val="0"/>
          <w:lang w:val="en-US"/>
        </w:rPr>
      </w:pPr>
      <w:r>
        <w:rPr>
          <w:rFonts w:ascii="Times Roman" w:hAnsi="Times Roman"/>
          <w:sz w:val="24"/>
          <w:szCs w:val="24"/>
          <w:u w:color="000000"/>
          <w:rtl w:val="0"/>
          <w:lang w:val="en-US"/>
        </w:rPr>
        <w:t>Heb</w:t>
      </w:r>
      <w:r>
        <w:rPr>
          <w:rFonts w:ascii="Times Roman" w:hAnsi="Times Roman"/>
          <w:sz w:val="24"/>
          <w:szCs w:val="24"/>
          <w:u w:color="000000"/>
          <w:rtl w:val="0"/>
          <w:lang w:val="en-US"/>
        </w:rPr>
        <w:t>.</w:t>
      </w:r>
      <w:r>
        <w:rPr>
          <w:rFonts w:ascii="Times Roman" w:hAnsi="Times Roman"/>
          <w:sz w:val="24"/>
          <w:szCs w:val="24"/>
          <w:u w:color="000000"/>
          <w:rtl w:val="0"/>
          <w:lang w:val="en-US"/>
        </w:rPr>
        <w:t>11:11-12</w:t>
      </w:r>
      <w:r>
        <w:rPr>
          <w:rFonts w:ascii="Times Roman" w:hAnsi="Times Roman"/>
          <w:sz w:val="24"/>
          <w:szCs w:val="24"/>
          <w:u w:color="000000"/>
          <w:rtl w:val="0"/>
          <w:lang w:val="en-US"/>
        </w:rPr>
        <w:t>:</w:t>
      </w:r>
    </w:p>
    <w:p>
      <w:pPr>
        <w:pStyle w:val="Body"/>
        <w:numPr>
          <w:ilvl w:val="0"/>
          <w:numId w:val="68"/>
        </w:numPr>
        <w:bidi w:val="0"/>
        <w:spacing w:before="100" w:after="100"/>
        <w:ind w:right="0"/>
        <w:jc w:val="left"/>
        <w:rPr>
          <w:rFonts w:ascii="Times Roman" w:hAnsi="Times Roman"/>
          <w:sz w:val="24"/>
          <w:szCs w:val="24"/>
          <w:u w:color="000000"/>
          <w:rtl w:val="0"/>
          <w:lang w:val="en-US"/>
        </w:rPr>
      </w:pPr>
      <w:r>
        <w:rPr>
          <w:rFonts w:ascii="Times Roman" w:hAnsi="Times Roman"/>
          <w:sz w:val="24"/>
          <w:szCs w:val="24"/>
          <w:u w:color="000000"/>
          <w:rtl w:val="0"/>
          <w:lang w:val="en-US"/>
        </w:rPr>
        <w:t>Acts 7:17</w:t>
      </w:r>
      <w:r>
        <w:rPr>
          <w:rFonts w:ascii="Times Roman" w:hAnsi="Times Roman"/>
          <w:sz w:val="24"/>
          <w:szCs w:val="24"/>
          <w:u w:color="000000"/>
          <w:rtl w:val="0"/>
          <w:lang w:val="en-US"/>
        </w:rPr>
        <w:t>:</w:t>
      </w: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numPr>
          <w:ilvl w:val="0"/>
          <w:numId w:val="69"/>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Seed promise fulfilled.</w:t>
      </w: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bidi w:val="0"/>
        <w:ind w:left="0" w:right="0" w:firstLine="0"/>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b w:val="1"/>
          <w:bCs w:val="1"/>
          <w:u w:color="000000"/>
          <w:rtl w:val="0"/>
          <w:lang w:val="en-US"/>
        </w:rPr>
        <w:t>5).  In the following verses, what are the phrases to show this promise was fulfilled?</w:t>
      </w:r>
    </w:p>
    <w:p>
      <w:pPr>
        <w:pStyle w:val="Body"/>
        <w:bidi w:val="0"/>
      </w:pPr>
    </w:p>
    <w:p>
      <w:pPr>
        <w:pStyle w:val="Body"/>
        <w:numPr>
          <w:ilvl w:val="0"/>
          <w:numId w:val="70"/>
        </w:numPr>
        <w:bidi w:val="0"/>
        <w:spacing w:before="100" w:after="100"/>
        <w:ind w:right="0"/>
        <w:jc w:val="left"/>
        <w:rPr>
          <w:rFonts w:ascii="Times Roman" w:hAnsi="Times Roman"/>
          <w:sz w:val="24"/>
          <w:szCs w:val="24"/>
          <w:u w:color="000000"/>
          <w:rtl w:val="0"/>
          <w:lang w:val="en-US"/>
        </w:rPr>
      </w:pPr>
      <w:r>
        <w:rPr>
          <w:rFonts w:ascii="Times Roman" w:hAnsi="Times Roman"/>
          <w:sz w:val="24"/>
          <w:szCs w:val="24"/>
          <w:u w:color="000000"/>
          <w:rtl w:val="0"/>
          <w:lang w:val="en-US"/>
        </w:rPr>
        <w:t>Acts 3:25-26</w:t>
      </w:r>
      <w:r>
        <w:rPr>
          <w:rFonts w:ascii="Times Roman" w:hAnsi="Times Roman"/>
          <w:sz w:val="24"/>
          <w:szCs w:val="24"/>
          <w:u w:color="000000"/>
          <w:rtl w:val="0"/>
          <w:lang w:val="en-US"/>
        </w:rPr>
        <w:t>:</w:t>
      </w:r>
    </w:p>
    <w:p>
      <w:pPr>
        <w:pStyle w:val="Body"/>
        <w:numPr>
          <w:ilvl w:val="0"/>
          <w:numId w:val="68"/>
        </w:numPr>
        <w:bidi w:val="0"/>
        <w:spacing w:before="100" w:after="100"/>
        <w:ind w:right="0"/>
        <w:jc w:val="left"/>
        <w:rPr>
          <w:rFonts w:ascii="Times Roman" w:hAnsi="Times Roman"/>
          <w:sz w:val="24"/>
          <w:szCs w:val="24"/>
          <w:u w:color="000000"/>
          <w:rtl w:val="0"/>
          <w:lang w:val="en-US"/>
        </w:rPr>
      </w:pPr>
      <w:r>
        <w:rPr>
          <w:rFonts w:ascii="Times Roman" w:hAnsi="Times Roman"/>
          <w:sz w:val="24"/>
          <w:szCs w:val="24"/>
          <w:u w:color="000000"/>
          <w:rtl w:val="0"/>
          <w:lang w:val="en-US"/>
        </w:rPr>
        <w:t>Acts 13:32-33,38</w:t>
      </w:r>
      <w:r>
        <w:rPr>
          <w:rFonts w:ascii="Times Roman" w:hAnsi="Times Roman"/>
          <w:sz w:val="24"/>
          <w:szCs w:val="24"/>
          <w:u w:color="000000"/>
          <w:rtl w:val="0"/>
          <w:lang w:val="en-US"/>
        </w:rPr>
        <w:t>:</w:t>
      </w:r>
    </w:p>
    <w:p>
      <w:pPr>
        <w:pStyle w:val="Body"/>
        <w:numPr>
          <w:ilvl w:val="0"/>
          <w:numId w:val="68"/>
        </w:numPr>
        <w:bidi w:val="0"/>
        <w:spacing w:before="100" w:after="100"/>
        <w:ind w:right="0"/>
        <w:jc w:val="left"/>
        <w:rPr>
          <w:rFonts w:ascii="Times Roman" w:hAnsi="Times Roman"/>
          <w:sz w:val="24"/>
          <w:szCs w:val="24"/>
          <w:u w:color="000000"/>
          <w:rtl w:val="0"/>
          <w:lang w:val="en-US"/>
        </w:rPr>
      </w:pPr>
      <w:r>
        <w:rPr>
          <w:rFonts w:ascii="Times Roman" w:hAnsi="Times Roman"/>
          <w:sz w:val="24"/>
          <w:szCs w:val="24"/>
          <w:u w:color="000000"/>
          <w:rtl w:val="0"/>
          <w:lang w:val="en-US"/>
        </w:rPr>
        <w:t>Gal</w:t>
      </w:r>
      <w:r>
        <w:rPr>
          <w:rFonts w:ascii="Times Roman" w:hAnsi="Times Roman"/>
          <w:sz w:val="24"/>
          <w:szCs w:val="24"/>
          <w:u w:color="000000"/>
          <w:rtl w:val="0"/>
          <w:lang w:val="en-US"/>
        </w:rPr>
        <w:t>.</w:t>
      </w:r>
      <w:r>
        <w:rPr>
          <w:rFonts w:ascii="Times Roman" w:hAnsi="Times Roman"/>
          <w:sz w:val="24"/>
          <w:szCs w:val="24"/>
          <w:u w:color="000000"/>
          <w:rtl w:val="0"/>
          <w:lang w:val="en-US"/>
        </w:rPr>
        <w:t xml:space="preserve"> 3:8-9</w:t>
      </w:r>
      <w:r>
        <w:rPr>
          <w:rFonts w:ascii="Times Roman" w:hAnsi="Times Roman"/>
          <w:sz w:val="24"/>
          <w:szCs w:val="24"/>
          <w:u w:color="000000"/>
          <w:rtl w:val="0"/>
          <w:lang w:val="en-US"/>
        </w:rPr>
        <w:t>:</w:t>
      </w:r>
    </w:p>
    <w:p>
      <w:pPr>
        <w:pStyle w:val="Body"/>
        <w:numPr>
          <w:ilvl w:val="0"/>
          <w:numId w:val="68"/>
        </w:numPr>
        <w:bidi w:val="0"/>
        <w:spacing w:before="100" w:after="100"/>
        <w:ind w:right="0"/>
        <w:jc w:val="left"/>
        <w:rPr>
          <w:rFonts w:ascii="Times Roman" w:hAnsi="Times Roman"/>
          <w:sz w:val="24"/>
          <w:szCs w:val="24"/>
          <w:u w:color="000000"/>
          <w:rtl w:val="0"/>
          <w:lang w:val="en-US"/>
        </w:rPr>
      </w:pPr>
      <w:r>
        <w:rPr>
          <w:rFonts w:ascii="Times Roman" w:hAnsi="Times Roman"/>
          <w:sz w:val="24"/>
          <w:szCs w:val="24"/>
          <w:u w:color="000000"/>
          <w:rtl w:val="0"/>
          <w:lang w:val="en-US"/>
        </w:rPr>
        <w:t>Gal</w:t>
      </w:r>
      <w:r>
        <w:rPr>
          <w:rFonts w:ascii="Times Roman" w:hAnsi="Times Roman"/>
          <w:sz w:val="24"/>
          <w:szCs w:val="24"/>
          <w:u w:color="000000"/>
          <w:rtl w:val="0"/>
          <w:lang w:val="en-US"/>
        </w:rPr>
        <w:t>.</w:t>
      </w:r>
      <w:r>
        <w:rPr>
          <w:rFonts w:ascii="Times Roman" w:hAnsi="Times Roman"/>
          <w:sz w:val="24"/>
          <w:szCs w:val="24"/>
          <w:u w:color="000000"/>
          <w:rtl w:val="0"/>
          <w:lang w:val="en-US"/>
        </w:rPr>
        <w:t xml:space="preserve"> 3:29</w:t>
      </w:r>
      <w:r>
        <w:rPr>
          <w:rFonts w:ascii="Times Roman" w:hAnsi="Times Roman"/>
          <w:sz w:val="24"/>
          <w:szCs w:val="24"/>
          <w:u w:color="000000"/>
          <w:rtl w:val="0"/>
          <w:lang w:val="en-US"/>
        </w:rPr>
        <w:t>:</w:t>
      </w:r>
    </w:p>
    <w:p>
      <w:pPr>
        <w:pStyle w:val="Heading 2"/>
        <w:keepNext w:val="0"/>
        <w:numPr>
          <w:ilvl w:val="0"/>
          <w:numId w:val="66"/>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Promises to Abraham were conditional upon his faith and obedience.</w:t>
      </w:r>
    </w:p>
    <w:p>
      <w:pPr>
        <w:pStyle w:val="Body"/>
        <w:bidi w:val="0"/>
        <w:ind w:left="360" w:right="0" w:firstLine="0"/>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6).  In the following verses, what are the phrases to show God</w:t>
      </w:r>
      <w:r>
        <w:rPr>
          <w:rStyle w:val="questions"/>
          <w:b w:val="1"/>
          <w:bCs w:val="1"/>
          <w:u w:color="000000"/>
          <w:rtl w:val="0"/>
          <w:lang w:val="en-US"/>
        </w:rPr>
        <w:t>’</w:t>
      </w:r>
      <w:r>
        <w:rPr>
          <w:rStyle w:val="questions"/>
          <w:b w:val="1"/>
          <w:bCs w:val="1"/>
          <w:u w:color="000000"/>
          <w:rtl w:val="0"/>
          <w:lang w:val="en-US"/>
        </w:rPr>
        <w:t>s promises to Abraham were conditional?</w:t>
      </w:r>
    </w:p>
    <w:p>
      <w:pPr>
        <w:pStyle w:val="Body"/>
        <w:bidi w:val="0"/>
        <w:ind w:left="360" w:right="0" w:firstLine="0"/>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numPr>
          <w:ilvl w:val="0"/>
          <w:numId w:val="71"/>
        </w:numPr>
        <w:bidi w:val="0"/>
        <w:spacing w:before="100" w:after="100"/>
        <w:ind w:right="0"/>
        <w:jc w:val="left"/>
        <w:rPr>
          <w:rFonts w:ascii="Times Roman" w:hAnsi="Times Roman"/>
          <w:sz w:val="24"/>
          <w:szCs w:val="24"/>
          <w:u w:color="000000"/>
          <w:rtl w:val="0"/>
          <w:lang w:val="en-US"/>
        </w:rPr>
      </w:pPr>
      <w:r>
        <w:rPr>
          <w:rFonts w:ascii="Times Roman" w:hAnsi="Times Roman"/>
          <w:sz w:val="24"/>
          <w:szCs w:val="24"/>
          <w:u w:color="000000"/>
          <w:rtl w:val="0"/>
          <w:lang w:val="en-US"/>
        </w:rPr>
        <w:t xml:space="preserve">Gen. </w:t>
      </w:r>
      <w:r>
        <w:rPr>
          <w:rFonts w:ascii="Times Roman" w:hAnsi="Times Roman"/>
          <w:sz w:val="24"/>
          <w:szCs w:val="24"/>
          <w:u w:color="000000"/>
          <w:rtl w:val="0"/>
          <w:lang w:val="en-US"/>
        </w:rPr>
        <w:t>15:6</w:t>
      </w:r>
      <w:r>
        <w:rPr>
          <w:rFonts w:ascii="Times Roman" w:hAnsi="Times Roman"/>
          <w:sz w:val="24"/>
          <w:szCs w:val="24"/>
          <w:u w:color="000000"/>
          <w:rtl w:val="0"/>
          <w:lang w:val="en-US"/>
        </w:rPr>
        <w:t>:</w:t>
      </w:r>
    </w:p>
    <w:p>
      <w:pPr>
        <w:pStyle w:val="Body"/>
        <w:numPr>
          <w:ilvl w:val="0"/>
          <w:numId w:val="68"/>
        </w:numPr>
        <w:bidi w:val="0"/>
        <w:spacing w:before="100" w:after="100"/>
        <w:ind w:right="0"/>
        <w:jc w:val="left"/>
        <w:rPr>
          <w:rFonts w:ascii="Times Roman" w:hAnsi="Times Roman"/>
          <w:sz w:val="24"/>
          <w:szCs w:val="24"/>
          <w:u w:color="000000"/>
          <w:rtl w:val="0"/>
          <w:lang w:val="en-US"/>
        </w:rPr>
      </w:pPr>
      <w:r>
        <w:rPr>
          <w:rFonts w:ascii="Times Roman" w:hAnsi="Times Roman"/>
          <w:sz w:val="24"/>
          <w:szCs w:val="24"/>
          <w:u w:color="000000"/>
          <w:rtl w:val="0"/>
          <w:lang w:val="en-US"/>
        </w:rPr>
        <w:t>Gen. 17:1-2</w:t>
      </w:r>
      <w:r>
        <w:rPr>
          <w:rFonts w:ascii="Times Roman" w:hAnsi="Times Roman"/>
          <w:sz w:val="24"/>
          <w:szCs w:val="24"/>
          <w:u w:color="000000"/>
          <w:rtl w:val="0"/>
          <w:lang w:val="en-US"/>
        </w:rPr>
        <w:t>:</w:t>
      </w:r>
    </w:p>
    <w:p>
      <w:pPr>
        <w:pStyle w:val="Body"/>
        <w:numPr>
          <w:ilvl w:val="0"/>
          <w:numId w:val="68"/>
        </w:numPr>
        <w:bidi w:val="0"/>
        <w:spacing w:before="100" w:after="100"/>
        <w:ind w:right="0"/>
        <w:jc w:val="left"/>
        <w:rPr>
          <w:rFonts w:ascii="Times Roman" w:hAnsi="Times Roman"/>
          <w:sz w:val="24"/>
          <w:szCs w:val="24"/>
          <w:u w:color="000000"/>
          <w:rtl w:val="0"/>
          <w:lang w:val="en-US"/>
        </w:rPr>
      </w:pPr>
      <w:r>
        <w:rPr>
          <w:rFonts w:ascii="Times Roman" w:hAnsi="Times Roman"/>
          <w:sz w:val="24"/>
          <w:szCs w:val="24"/>
          <w:u w:color="000000"/>
          <w:rtl w:val="0"/>
          <w:lang w:val="en-US"/>
        </w:rPr>
        <w:t>Gen. 18:19</w:t>
      </w:r>
      <w:r>
        <w:rPr>
          <w:rFonts w:ascii="Times Roman" w:hAnsi="Times Roman"/>
          <w:sz w:val="24"/>
          <w:szCs w:val="24"/>
          <w:u w:color="000000"/>
          <w:rtl w:val="0"/>
          <w:lang w:val="en-US"/>
        </w:rPr>
        <w:t>:</w:t>
      </w:r>
    </w:p>
    <w:p>
      <w:pPr>
        <w:pStyle w:val="Body"/>
        <w:numPr>
          <w:ilvl w:val="0"/>
          <w:numId w:val="68"/>
        </w:numPr>
        <w:bidi w:val="0"/>
        <w:spacing w:before="100" w:after="100"/>
        <w:ind w:right="0"/>
        <w:jc w:val="left"/>
        <w:rPr>
          <w:rFonts w:ascii="Times Roman" w:hAnsi="Times Roman"/>
          <w:sz w:val="24"/>
          <w:szCs w:val="24"/>
          <w:u w:color="000000"/>
          <w:rtl w:val="0"/>
          <w:lang w:val="en-US"/>
        </w:rPr>
      </w:pPr>
      <w:r>
        <w:rPr>
          <w:rFonts w:ascii="Times Roman" w:hAnsi="Times Roman"/>
          <w:sz w:val="24"/>
          <w:szCs w:val="24"/>
          <w:u w:color="000000"/>
          <w:rtl w:val="0"/>
          <w:lang w:val="en-US"/>
        </w:rPr>
        <w:t>Gen. 22:18</w:t>
      </w:r>
      <w:r>
        <w:rPr>
          <w:rFonts w:ascii="Times Roman" w:hAnsi="Times Roman"/>
          <w:sz w:val="24"/>
          <w:szCs w:val="24"/>
          <w:u w:color="000000"/>
          <w:rtl w:val="0"/>
          <w:lang w:val="en-US"/>
        </w:rPr>
        <w:t>:</w:t>
      </w:r>
    </w:p>
    <w:p>
      <w:pPr>
        <w:pStyle w:val="Body"/>
        <w:bidi w:val="0"/>
        <w:spacing w:before="100" w:after="100"/>
        <w:ind w:left="993" w:right="0" w:hanging="284"/>
        <w:jc w:val="left"/>
        <w:rPr>
          <w:rtl w:val="0"/>
        </w:rPr>
        <w:sectPr>
          <w:headerReference w:type="default" r:id="rId16"/>
          <w:pgSz w:w="12240" w:h="15840" w:orient="portrait"/>
          <w:pgMar w:top="1080" w:right="1080" w:bottom="1080" w:left="1440" w:header="720" w:footer="720"/>
          <w:titlePg w:val="1"/>
          <w:bidi w:val="0"/>
        </w:sectPr>
      </w:pPr>
    </w:p>
    <w:p>
      <w:pPr>
        <w:pStyle w:val="Lesson No."/>
        <w:spacing w:before="0"/>
      </w:pPr>
      <w:r>
        <w:rPr>
          <w:rtl w:val="0"/>
          <w:lang w:val="en-US"/>
        </w:rPr>
        <w:t>Lesson 7</w:t>
      </w:r>
    </w:p>
    <w:p>
      <w:pPr>
        <w:pStyle w:val="Lesson Title"/>
        <w:spacing w:before="0"/>
        <w:rPr>
          <w:rFonts w:ascii="Helvetica" w:cs="Helvetica" w:hAnsi="Helvetica" w:eastAsia="Helvetica"/>
          <w:sz w:val="32"/>
          <w:szCs w:val="32"/>
          <w:rtl w:val="0"/>
        </w:rPr>
      </w:pPr>
      <w:bookmarkStart w:name="_Toc6" w:id="7"/>
      <w:r>
        <w:rPr>
          <w:rFonts w:ascii="Helvetica" w:hAnsi="Helvetica"/>
          <w:outline w:val="0"/>
          <w:color w:val="ff2600"/>
          <w:sz w:val="32"/>
          <w:szCs w:val="32"/>
          <w:rtl w:val="0"/>
          <w:lang w:val="en-US"/>
          <w14:textFill>
            <w14:solidFill>
              <w14:srgbClr w14:val="FF2600"/>
            </w14:solidFill>
          </w14:textFill>
        </w:rPr>
        <w:t>Earthly or Spiritual Kingdom</w:t>
      </w:r>
      <w:r>
        <w:rPr>
          <w:rFonts w:ascii="Helvetica" w:hAnsi="Helvetica"/>
          <w:outline w:val="0"/>
          <w:color w:val="ff2600"/>
          <w:sz w:val="32"/>
          <w:szCs w:val="32"/>
          <w:rtl w:val="0"/>
          <w:lang w:val="en-US"/>
          <w14:textFill>
            <w14:solidFill>
              <w14:srgbClr w14:val="FF2600"/>
            </w14:solidFill>
          </w14:textFill>
        </w:rPr>
        <w:t xml:space="preserve">? </w:t>
      </w:r>
      <w:r>
        <w:rPr>
          <w:rFonts w:ascii="Helvetica" w:hAnsi="Helvetica"/>
          <w:b w:val="0"/>
          <w:bCs w:val="0"/>
          <w:sz w:val="22"/>
          <w:szCs w:val="22"/>
          <w:u w:val="none"/>
          <w:rtl w:val="0"/>
          <w:lang w:val="en-US"/>
        </w:rPr>
        <w:t>(Part 1).</w:t>
      </w:r>
      <w:bookmarkEnd w:id="7"/>
    </w:p>
    <w:p>
      <w:pPr>
        <w:pStyle w:val="Body"/>
        <w:bidi w:val="0"/>
        <w:ind w:left="0" w:right="0" w:firstLine="0"/>
        <w:jc w:val="center"/>
        <w:rPr>
          <w:rFonts w:ascii="Times New Roman" w:cs="Times New Roman" w:hAnsi="Times New Roman" w:eastAsia="Times New Roman"/>
          <w:outline w:val="0"/>
          <w:color w:val="0432ff"/>
          <w:sz w:val="28"/>
          <w:szCs w:val="28"/>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Sunday, March 27</w:t>
      </w:r>
    </w:p>
    <w:p>
      <w:pPr>
        <w:pStyle w:val="Body"/>
        <w:bidi w:val="0"/>
        <w:ind w:left="0" w:right="0" w:firstLine="0"/>
        <w:jc w:val="left"/>
        <w:rPr>
          <w:rFonts w:ascii="Times New Roman" w:cs="Times New Roman" w:hAnsi="Times New Roman" w:eastAsia="Times New Roman"/>
          <w:sz w:val="28"/>
          <w:szCs w:val="28"/>
          <w:u w:color="000000"/>
          <w:rtl w:val="0"/>
          <w:lang w:val="en-US"/>
        </w:rPr>
      </w:pPr>
    </w:p>
    <w:p>
      <w:pPr>
        <w:pStyle w:val="Heading 2"/>
        <w:keepNext w:val="0"/>
        <w:tabs>
          <w:tab w:val="left" w:pos="1080"/>
        </w:tabs>
        <w:bidi w:val="0"/>
        <w:spacing w:before="120" w:after="0"/>
        <w:ind w:left="0" w:right="0" w:firstLine="0"/>
        <w:jc w:val="left"/>
        <w:outlineLvl w:val="0"/>
        <w:rPr>
          <w:rFonts w:ascii="Arial" w:cs="Arial" w:hAnsi="Arial" w:eastAsia="Arial"/>
          <w:sz w:val="28"/>
          <w:szCs w:val="28"/>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1296" w:right="0" w:hanging="1296"/>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Objective</w:t>
      </w:r>
      <w:r>
        <w:rPr>
          <w:rFonts w:ascii="Arial" w:hAnsi="Arial"/>
          <w:sz w:val="24"/>
          <w:szCs w:val="24"/>
          <w:u w:color="000000"/>
          <w:rtl w:val="0"/>
          <w:lang w:val="en-US"/>
        </w:rPr>
        <w:t>s</w:t>
      </w:r>
      <w:r>
        <w:rPr>
          <w:rFonts w:ascii="Arial" w:hAnsi="Arial"/>
          <w:sz w:val="24"/>
          <w:szCs w:val="24"/>
          <w:u w:color="000000"/>
          <w:rtl w:val="0"/>
          <w:lang w:val="en-US"/>
        </w:rPr>
        <w:t xml:space="preserve">: </w:t>
      </w:r>
      <w:r>
        <w:rPr>
          <w:rFonts w:ascii="Arial" w:hAnsi="Arial"/>
          <w:sz w:val="24"/>
          <w:szCs w:val="24"/>
          <w:u w:color="000000"/>
          <w:rtl w:val="0"/>
          <w:lang w:val="en-US"/>
        </w:rPr>
        <w:t xml:space="preserve"> 1.  </w:t>
      </w:r>
      <w:r>
        <w:rPr>
          <w:rFonts w:ascii="Arial" w:hAnsi="Arial"/>
          <w:sz w:val="24"/>
          <w:szCs w:val="24"/>
          <w:u w:color="000000"/>
          <w:rtl w:val="0"/>
          <w:lang w:val="en-US"/>
        </w:rPr>
        <w:t>Understand that God</w:t>
      </w:r>
      <w:r>
        <w:rPr>
          <w:rFonts w:ascii="Arial" w:hAnsi="Arial" w:hint="default"/>
          <w:sz w:val="24"/>
          <w:szCs w:val="24"/>
          <w:u w:color="000000"/>
          <w:rtl w:val="0"/>
          <w:lang w:val="en-US"/>
        </w:rPr>
        <w:t>’</w:t>
      </w:r>
      <w:r>
        <w:rPr>
          <w:rFonts w:ascii="Arial" w:hAnsi="Arial"/>
          <w:sz w:val="24"/>
          <w:szCs w:val="24"/>
          <w:u w:color="000000"/>
          <w:rtl w:val="0"/>
          <w:lang w:val="en-US"/>
        </w:rPr>
        <w:t>s Plan through Jesus Christ was always a Spiritual Kingdom and not a physical one.</w:t>
      </w:r>
      <w:r>
        <w:rPr>
          <w:rFonts w:ascii="Arial" w:hAnsi="Arial"/>
          <w:sz w:val="24"/>
          <w:szCs w:val="24"/>
          <w:u w:color="000000"/>
          <w:rtl w:val="0"/>
          <w:lang w:val="en-US"/>
        </w:rPr>
        <w:t xml:space="preserve"> 2.  Understand how the Bible uses the word </w:t>
      </w:r>
      <w:r>
        <w:rPr>
          <w:rFonts w:ascii="Arial" w:hAnsi="Arial" w:hint="default"/>
          <w:sz w:val="24"/>
          <w:szCs w:val="24"/>
          <w:u w:color="000000"/>
          <w:rtl w:val="0"/>
          <w:lang w:val="en-US"/>
        </w:rPr>
        <w:t>“</w:t>
      </w:r>
      <w:r>
        <w:rPr>
          <w:rFonts w:ascii="Arial" w:hAnsi="Arial"/>
          <w:sz w:val="24"/>
          <w:szCs w:val="24"/>
          <w:u w:color="000000"/>
          <w:rtl w:val="0"/>
          <w:lang w:val="en-US"/>
        </w:rPr>
        <w:t>kingdom</w:t>
      </w:r>
      <w:r>
        <w:rPr>
          <w:rFonts w:ascii="Arial" w:hAnsi="Arial" w:hint="default"/>
          <w:sz w:val="24"/>
          <w:szCs w:val="24"/>
          <w:u w:color="000000"/>
          <w:rtl w:val="0"/>
          <w:lang w:val="en-US"/>
        </w:rPr>
        <w:t>”</w:t>
      </w:r>
      <w:r>
        <w:rPr>
          <w:rFonts w:ascii="Arial" w:hAnsi="Arial"/>
          <w:sz w:val="24"/>
          <w:szCs w:val="24"/>
          <w:u w:color="000000"/>
          <w:rtl w:val="0"/>
          <w:lang w:val="en-US"/>
        </w:rPr>
        <w:t>.</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p>
    <w:p>
      <w:pPr>
        <w:pStyle w:val="Heading 2"/>
        <w:keepNext w:val="0"/>
        <w:numPr>
          <w:ilvl w:val="0"/>
          <w:numId w:val="72"/>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 xml:space="preserve">Definitions </w:t>
      </w:r>
      <w:r>
        <w:rPr>
          <w:rFonts w:ascii="Arial" w:hAnsi="Arial" w:hint="default"/>
          <w:sz w:val="24"/>
          <w:szCs w:val="24"/>
          <w:u w:color="000000"/>
          <w:rtl w:val="0"/>
          <w:lang w:val="en-US"/>
        </w:rPr>
        <w:t xml:space="preserve">– </w:t>
      </w:r>
      <w:r>
        <w:rPr>
          <w:rFonts w:ascii="Arial" w:hAnsi="Arial"/>
          <w:sz w:val="24"/>
          <w:szCs w:val="24"/>
          <w:u w:color="000000"/>
          <w:rtl w:val="0"/>
          <w:lang w:val="en-US"/>
        </w:rPr>
        <w:t>Kingdom</w:t>
      </w:r>
      <w:r>
        <w:rPr>
          <w:rFonts w:ascii="Arial" w:hAnsi="Arial"/>
          <w:sz w:val="24"/>
          <w:szCs w:val="24"/>
          <w:u w:color="000000"/>
          <w:rtl w:val="0"/>
          <w:lang w:val="en-US"/>
        </w:rPr>
        <w:t>.</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numPr>
          <w:ilvl w:val="0"/>
          <w:numId w:val="73"/>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Dictionary</w:t>
      </w:r>
      <w:r>
        <w:rPr>
          <w:rFonts w:ascii="Times New Roman" w:hAnsi="Times New Roman"/>
          <w:outline w:val="0"/>
          <w:color w:val="ff40ff"/>
          <w:sz w:val="24"/>
          <w:szCs w:val="24"/>
          <w:u w:color="000000"/>
          <w:rtl w:val="0"/>
          <w:lang w:val="en-US"/>
          <w14:textFill>
            <w14:solidFill>
              <w14:srgbClr w14:val="FF40FF"/>
            </w14:solidFill>
          </w14:textFill>
        </w:rPr>
        <w:t>.</w:t>
      </w: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bidi w:val="0"/>
        <w:rPr>
          <w:rStyle w:val="questions"/>
          <w:b w:val="1"/>
          <w:bCs w:val="1"/>
          <w:u w:color="000000"/>
          <w:rtl w:val="0"/>
          <w:lang w:val="en-US"/>
        </w:rPr>
      </w:pPr>
      <w:r>
        <w:rPr>
          <w:rStyle w:val="questions"/>
          <w:b w:val="1"/>
          <w:bCs w:val="1"/>
          <w:u w:color="000000"/>
          <w:rtl w:val="0"/>
          <w:lang w:val="en-US"/>
        </w:rPr>
        <w:t xml:space="preserve">1).  How does the dictionary define </w:t>
      </w:r>
      <w:r>
        <w:rPr>
          <w:rStyle w:val="questions"/>
          <w:b w:val="1"/>
          <w:bCs w:val="1"/>
          <w:u w:color="000000"/>
          <w:rtl w:val="0"/>
          <w:lang w:val="en-US"/>
        </w:rPr>
        <w:t>“</w:t>
      </w:r>
      <w:r>
        <w:rPr>
          <w:rStyle w:val="questions"/>
          <w:b w:val="1"/>
          <w:bCs w:val="1"/>
          <w:u w:color="000000"/>
          <w:rtl w:val="0"/>
          <w:lang w:val="en-US"/>
        </w:rPr>
        <w:t>kingdom</w:t>
      </w:r>
      <w:r>
        <w:rPr>
          <w:rStyle w:val="questions"/>
          <w:b w:val="1"/>
          <w:bCs w:val="1"/>
          <w:u w:color="000000"/>
          <w:rtl w:val="0"/>
          <w:lang w:val="en-US"/>
        </w:rPr>
        <w:t>”</w:t>
      </w:r>
      <w:r>
        <w:rPr>
          <w:rStyle w:val="questions"/>
          <w:b w:val="1"/>
          <w:bCs w:val="1"/>
          <w:u w:color="000000"/>
          <w:rtl w:val="0"/>
          <w:lang w:val="en-US"/>
        </w:rPr>
        <w:t>?</w:t>
      </w:r>
    </w:p>
    <w:p>
      <w:pPr>
        <w:pStyle w:val="Body"/>
        <w:bidi w:val="0"/>
        <w:rPr>
          <w:rStyle w:val="questions"/>
          <w:b w:val="1"/>
          <w:bCs w:val="1"/>
          <w:u w:color="000000"/>
          <w:rtl w:val="0"/>
          <w:lang w:val="en-US"/>
        </w:rPr>
      </w:pPr>
    </w:p>
    <w:p>
      <w:pPr>
        <w:pStyle w:val="Body"/>
        <w:bidi w:val="0"/>
        <w:rPr>
          <w:rFonts w:ascii="Times Roman" w:cs="Times Roman" w:hAnsi="Times Roman" w:eastAsia="Times Roman"/>
          <w:outline w:val="0"/>
          <w:color w:val="000000"/>
          <w:sz w:val="24"/>
          <w:szCs w:val="24"/>
          <w:u w:color="000000"/>
          <w:lang w:val="en-US"/>
          <w14:textFill>
            <w14:solidFill>
              <w14:srgbClr w14:val="000000"/>
            </w14:solidFill>
          </w14:textFill>
        </w:rPr>
      </w:pPr>
    </w:p>
    <w:p>
      <w:pPr>
        <w:pStyle w:val="Body"/>
        <w:numPr>
          <w:ilvl w:val="0"/>
          <w:numId w:val="74"/>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Biblical Usage.</w:t>
      </w:r>
      <w:r>
        <w:rPr>
          <w:rFonts w:ascii="Times New Roman" w:hAnsi="Times New Roman"/>
          <w:outline w:val="0"/>
          <w:color w:val="ff40ff"/>
          <w:sz w:val="24"/>
          <w:szCs w:val="24"/>
          <w:u w:color="000000"/>
          <w:rtl w:val="0"/>
          <w:lang w:val="en-US"/>
          <w14:textFill>
            <w14:solidFill>
              <w14:srgbClr w14:val="FF40FF"/>
            </w14:solidFill>
          </w14:textFill>
        </w:rPr>
        <w:t xml:space="preserve">  </w:t>
      </w:r>
      <w:r>
        <w:rPr>
          <w:rFonts w:ascii="Times New Roman" w:hAnsi="Times New Roman"/>
          <w:sz w:val="24"/>
          <w:szCs w:val="24"/>
          <w:u w:color="000000"/>
          <w:rtl w:val="0"/>
          <w:lang w:val="en-US"/>
        </w:rPr>
        <w:t xml:space="preserve">The word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kingdom</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can have the following meanings:  1.  Place ruled, 2.  Rule itself, 3.  The King and</w:t>
      </w:r>
      <w:r>
        <w:rPr>
          <w:rFonts w:ascii="Times New Roman" w:hAnsi="Times New Roman"/>
          <w:sz w:val="24"/>
          <w:szCs w:val="24"/>
          <w:u w:color="000000"/>
          <w:rtl w:val="0"/>
          <w:lang w:val="en-US"/>
        </w:rPr>
        <w:t xml:space="preserve"> his princes, governors, or others given authority</w:t>
      </w:r>
      <w:r>
        <w:rPr>
          <w:rFonts w:ascii="Times New Roman" w:hAnsi="Times New Roman"/>
          <w:sz w:val="24"/>
          <w:szCs w:val="24"/>
          <w:u w:color="000000"/>
          <w:rtl w:val="0"/>
          <w:lang w:val="en-US"/>
        </w:rPr>
        <w:t>, 4.  Dynasty, 5.  People Ruled, 6.  Both the rulers and people ruled, 7.  Blessings of Messianic Rule.</w:t>
      </w:r>
    </w:p>
    <w:p>
      <w:pPr>
        <w:pStyle w:val="Body"/>
        <w:bidi w:val="0"/>
        <w:ind w:left="360" w:right="0" w:firstLine="0"/>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0" w:right="0" w:firstLine="0"/>
        <w:jc w:val="left"/>
        <w:rPr>
          <w:b w:val="1"/>
          <w:bCs w:val="1"/>
          <w:u w:color="000000"/>
          <w:rtl w:val="0"/>
          <w:lang w:val="en-US"/>
        </w:rPr>
      </w:pPr>
      <w:r>
        <w:rPr>
          <w:rStyle w:val="questions"/>
          <w:b w:val="1"/>
          <w:bCs w:val="1"/>
          <w:u w:color="000000"/>
          <w:rtl w:val="0"/>
          <w:lang w:val="en-US"/>
        </w:rPr>
        <w:t>2).  In the following passages, which meaning is used?</w:t>
      </w:r>
    </w:p>
    <w:p>
      <w:pPr>
        <w:pStyle w:val="Heading 2"/>
        <w:keepNext w:val="0"/>
        <w:numPr>
          <w:ilvl w:val="0"/>
          <w:numId w:val="75"/>
        </w:numPr>
        <w:bidi w:val="0"/>
        <w:spacing w:before="120" w:after="0"/>
        <w:ind w:right="0"/>
        <w:jc w:val="left"/>
        <w:outlineLvl w:val="0"/>
        <w:rPr>
          <w:rFonts w:ascii="Times Roman" w:hAnsi="Times Roman"/>
          <w:b w:val="0"/>
          <w:bCs w:val="0"/>
          <w:sz w:val="24"/>
          <w:szCs w:val="24"/>
          <w:u w:color="000000"/>
          <w:rtl w:val="0"/>
          <w:lang w:val="en-US"/>
        </w:rPr>
      </w:pPr>
      <w:r>
        <w:rPr>
          <w:rFonts w:ascii="Times Roman" w:hAnsi="Times Roman"/>
          <w:b w:val="0"/>
          <w:bCs w:val="0"/>
          <w:sz w:val="24"/>
          <w:szCs w:val="24"/>
          <w:u w:color="000000"/>
          <w:rtl w:val="0"/>
          <w:lang w:val="en-US"/>
        </w:rPr>
        <w:t>Dan. 5:7,11,16</w:t>
      </w:r>
      <w:r>
        <w:rPr>
          <w:rFonts w:ascii="Times Roman" w:hAnsi="Times Roman"/>
          <w:b w:val="0"/>
          <w:bCs w:val="0"/>
          <w:sz w:val="24"/>
          <w:szCs w:val="24"/>
          <w:u w:color="000000"/>
          <w:rtl w:val="0"/>
          <w:lang w:val="en-US"/>
        </w:rPr>
        <w:t>:</w:t>
      </w:r>
    </w:p>
    <w:p>
      <w:pPr>
        <w:pStyle w:val="Heading 2"/>
        <w:keepNext w:val="0"/>
        <w:numPr>
          <w:ilvl w:val="0"/>
          <w:numId w:val="75"/>
        </w:numPr>
        <w:bidi w:val="0"/>
        <w:spacing w:before="120" w:after="0"/>
        <w:ind w:right="0"/>
        <w:jc w:val="left"/>
        <w:outlineLvl w:val="0"/>
        <w:rPr>
          <w:rFonts w:ascii="Times Roman" w:hAnsi="Times Roman"/>
          <w:b w:val="0"/>
          <w:bCs w:val="0"/>
          <w:sz w:val="24"/>
          <w:szCs w:val="24"/>
          <w:u w:color="000000"/>
          <w:rtl w:val="0"/>
          <w:lang w:val="en-US"/>
        </w:rPr>
      </w:pPr>
      <w:r>
        <w:rPr>
          <w:rFonts w:ascii="Times Roman" w:hAnsi="Times Roman"/>
          <w:b w:val="0"/>
          <w:bCs w:val="0"/>
          <w:sz w:val="24"/>
          <w:szCs w:val="24"/>
          <w:u w:color="000000"/>
          <w:rtl w:val="0"/>
          <w:lang w:val="en-US"/>
        </w:rPr>
        <w:t>1 Sam</w:t>
      </w:r>
      <w:r>
        <w:rPr>
          <w:rFonts w:ascii="Times Roman" w:hAnsi="Times Roman"/>
          <w:b w:val="0"/>
          <w:bCs w:val="0"/>
          <w:sz w:val="24"/>
          <w:szCs w:val="24"/>
          <w:u w:color="000000"/>
          <w:rtl w:val="0"/>
          <w:lang w:val="en-US"/>
        </w:rPr>
        <w:t>.</w:t>
      </w:r>
      <w:r>
        <w:rPr>
          <w:rFonts w:ascii="Times Roman" w:hAnsi="Times Roman"/>
          <w:b w:val="0"/>
          <w:bCs w:val="0"/>
          <w:sz w:val="24"/>
          <w:szCs w:val="24"/>
          <w:u w:color="000000"/>
          <w:rtl w:val="0"/>
          <w:lang w:val="en-US"/>
        </w:rPr>
        <w:t xml:space="preserve"> 13:13,14</w:t>
      </w:r>
      <w:r>
        <w:rPr>
          <w:rFonts w:ascii="Times Roman" w:hAnsi="Times Roman"/>
          <w:b w:val="0"/>
          <w:bCs w:val="0"/>
          <w:sz w:val="24"/>
          <w:szCs w:val="24"/>
          <w:u w:color="000000"/>
          <w:rtl w:val="0"/>
          <w:lang w:val="en-US"/>
        </w:rPr>
        <w:t>:</w:t>
      </w:r>
    </w:p>
    <w:p>
      <w:pPr>
        <w:pStyle w:val="Heading 2"/>
        <w:keepNext w:val="0"/>
        <w:numPr>
          <w:ilvl w:val="0"/>
          <w:numId w:val="75"/>
        </w:numPr>
        <w:bidi w:val="0"/>
        <w:spacing w:before="120" w:after="0"/>
        <w:ind w:right="0"/>
        <w:jc w:val="left"/>
        <w:outlineLvl w:val="0"/>
        <w:rPr>
          <w:rFonts w:ascii="Times Roman" w:hAnsi="Times Roman"/>
          <w:b w:val="0"/>
          <w:bCs w:val="0"/>
          <w:sz w:val="24"/>
          <w:szCs w:val="24"/>
          <w:u w:color="000000"/>
          <w:rtl w:val="0"/>
          <w:lang w:val="en-US"/>
        </w:rPr>
      </w:pPr>
      <w:r>
        <w:rPr>
          <w:rFonts w:ascii="Times Roman" w:hAnsi="Times Roman"/>
          <w:b w:val="0"/>
          <w:bCs w:val="0"/>
          <w:sz w:val="24"/>
          <w:szCs w:val="24"/>
          <w:u w:color="000000"/>
          <w:rtl w:val="0"/>
          <w:lang w:val="en-US"/>
        </w:rPr>
        <w:t>M</w:t>
      </w:r>
      <w:r>
        <w:rPr>
          <w:rFonts w:ascii="Times Roman" w:hAnsi="Times Roman"/>
          <w:b w:val="0"/>
          <w:bCs w:val="0"/>
          <w:sz w:val="24"/>
          <w:szCs w:val="24"/>
          <w:u w:color="000000"/>
          <w:rtl w:val="0"/>
          <w:lang w:val="en-US"/>
        </w:rPr>
        <w:t>at</w:t>
      </w:r>
      <w:r>
        <w:rPr>
          <w:rFonts w:ascii="Times Roman" w:hAnsi="Times Roman"/>
          <w:b w:val="0"/>
          <w:bCs w:val="0"/>
          <w:sz w:val="24"/>
          <w:szCs w:val="24"/>
          <w:u w:color="000000"/>
          <w:rtl w:val="0"/>
          <w:lang w:val="en-US"/>
        </w:rPr>
        <w:t>t</w:t>
      </w:r>
      <w:r>
        <w:rPr>
          <w:rFonts w:ascii="Times Roman" w:hAnsi="Times Roman"/>
          <w:b w:val="0"/>
          <w:bCs w:val="0"/>
          <w:sz w:val="24"/>
          <w:szCs w:val="24"/>
          <w:u w:color="000000"/>
          <w:rtl w:val="0"/>
          <w:lang w:val="en-US"/>
        </w:rPr>
        <w:t>.</w:t>
      </w:r>
      <w:r>
        <w:rPr>
          <w:rFonts w:ascii="Times Roman" w:hAnsi="Times Roman"/>
          <w:b w:val="0"/>
          <w:bCs w:val="0"/>
          <w:sz w:val="24"/>
          <w:szCs w:val="24"/>
          <w:u w:color="000000"/>
          <w:rtl w:val="0"/>
          <w:lang w:val="en-US"/>
        </w:rPr>
        <w:t xml:space="preserve"> 5:3,10</w:t>
      </w:r>
      <w:r>
        <w:rPr>
          <w:rFonts w:ascii="Times Roman" w:hAnsi="Times Roman"/>
          <w:b w:val="0"/>
          <w:bCs w:val="0"/>
          <w:sz w:val="24"/>
          <w:szCs w:val="24"/>
          <w:u w:color="000000"/>
          <w:rtl w:val="0"/>
          <w:lang w:val="en-US"/>
        </w:rPr>
        <w:t>:</w:t>
      </w:r>
    </w:p>
    <w:p>
      <w:pPr>
        <w:pStyle w:val="Heading 2"/>
        <w:keepNext w:val="0"/>
        <w:numPr>
          <w:ilvl w:val="0"/>
          <w:numId w:val="75"/>
        </w:numPr>
        <w:bidi w:val="0"/>
        <w:spacing w:before="120" w:after="0"/>
        <w:ind w:right="0"/>
        <w:jc w:val="left"/>
        <w:outlineLvl w:val="0"/>
        <w:rPr>
          <w:rFonts w:ascii="Times Roman" w:hAnsi="Times Roman"/>
          <w:b w:val="0"/>
          <w:bCs w:val="0"/>
          <w:sz w:val="24"/>
          <w:szCs w:val="24"/>
          <w:u w:color="000000"/>
          <w:rtl w:val="0"/>
          <w:lang w:val="en-US"/>
        </w:rPr>
      </w:pPr>
      <w:r>
        <w:rPr>
          <w:rFonts w:ascii="Times Roman" w:hAnsi="Times Roman"/>
          <w:b w:val="0"/>
          <w:bCs w:val="0"/>
          <w:sz w:val="24"/>
          <w:szCs w:val="24"/>
          <w:u w:color="000000"/>
          <w:rtl w:val="0"/>
          <w:lang w:val="en-US"/>
        </w:rPr>
        <w:t>2 Ch</w:t>
      </w:r>
      <w:r>
        <w:rPr>
          <w:rFonts w:ascii="Times Roman" w:hAnsi="Times Roman"/>
          <w:b w:val="0"/>
          <w:bCs w:val="0"/>
          <w:sz w:val="24"/>
          <w:szCs w:val="24"/>
          <w:u w:color="000000"/>
          <w:rtl w:val="0"/>
          <w:lang w:val="en-US"/>
        </w:rPr>
        <w:t>.</w:t>
      </w:r>
      <w:r>
        <w:rPr>
          <w:rFonts w:ascii="Times Roman" w:hAnsi="Times Roman"/>
          <w:b w:val="0"/>
          <w:bCs w:val="0"/>
          <w:sz w:val="24"/>
          <w:szCs w:val="24"/>
          <w:u w:color="000000"/>
          <w:rtl w:val="0"/>
          <w:lang w:val="en-US"/>
        </w:rPr>
        <w:t xml:space="preserve"> 14:5</w:t>
      </w:r>
      <w:r>
        <w:rPr>
          <w:rFonts w:ascii="Times Roman" w:hAnsi="Times Roman"/>
          <w:b w:val="0"/>
          <w:bCs w:val="0"/>
          <w:sz w:val="24"/>
          <w:szCs w:val="24"/>
          <w:u w:color="000000"/>
          <w:rtl w:val="0"/>
          <w:lang w:val="en-US"/>
        </w:rPr>
        <w:t xml:space="preserve">, </w:t>
      </w:r>
      <w:r>
        <w:rPr>
          <w:rFonts w:ascii="Times Roman" w:hAnsi="Times Roman"/>
          <w:b w:val="0"/>
          <w:bCs w:val="0"/>
          <w:sz w:val="24"/>
          <w:szCs w:val="24"/>
          <w:u w:color="000000"/>
          <w:rtl w:val="0"/>
          <w:lang w:val="en-US"/>
        </w:rPr>
        <w:t>1 Cor</w:t>
      </w:r>
      <w:r>
        <w:rPr>
          <w:rFonts w:ascii="Times Roman" w:hAnsi="Times Roman"/>
          <w:b w:val="0"/>
          <w:bCs w:val="0"/>
          <w:sz w:val="24"/>
          <w:szCs w:val="24"/>
          <w:u w:color="000000"/>
          <w:rtl w:val="0"/>
          <w:lang w:val="en-US"/>
        </w:rPr>
        <w:t>.</w:t>
      </w:r>
      <w:r>
        <w:rPr>
          <w:rFonts w:ascii="Times Roman" w:hAnsi="Times Roman"/>
          <w:b w:val="0"/>
          <w:bCs w:val="0"/>
          <w:sz w:val="24"/>
          <w:szCs w:val="24"/>
          <w:u w:color="000000"/>
          <w:rtl w:val="0"/>
          <w:lang w:val="en-US"/>
        </w:rPr>
        <w:t xml:space="preserve"> 15:24</w:t>
      </w:r>
      <w:r>
        <w:rPr>
          <w:rFonts w:ascii="Times Roman" w:hAnsi="Times Roman"/>
          <w:b w:val="0"/>
          <w:bCs w:val="0"/>
          <w:sz w:val="24"/>
          <w:szCs w:val="24"/>
          <w:u w:color="000000"/>
          <w:rtl w:val="0"/>
          <w:lang w:val="en-US"/>
        </w:rPr>
        <w:t>:</w:t>
      </w:r>
    </w:p>
    <w:p>
      <w:pPr>
        <w:pStyle w:val="Heading 2"/>
        <w:keepNext w:val="0"/>
        <w:numPr>
          <w:ilvl w:val="0"/>
          <w:numId w:val="75"/>
        </w:numPr>
        <w:bidi w:val="0"/>
        <w:spacing w:before="120" w:after="0"/>
        <w:ind w:right="0"/>
        <w:jc w:val="left"/>
        <w:outlineLvl w:val="0"/>
        <w:rPr>
          <w:rFonts w:ascii="Times Roman" w:hAnsi="Times Roman"/>
          <w:b w:val="0"/>
          <w:bCs w:val="0"/>
          <w:sz w:val="24"/>
          <w:szCs w:val="24"/>
          <w:u w:color="000000"/>
          <w:rtl w:val="0"/>
          <w:lang w:val="en-US"/>
        </w:rPr>
      </w:pPr>
      <w:r>
        <w:rPr>
          <w:rFonts w:ascii="Times Roman" w:hAnsi="Times Roman"/>
          <w:b w:val="0"/>
          <w:bCs w:val="0"/>
          <w:sz w:val="24"/>
          <w:szCs w:val="24"/>
          <w:u w:color="000000"/>
          <w:rtl w:val="0"/>
          <w:lang w:val="en-US"/>
        </w:rPr>
        <w:t>Ps. 145:11-13, Col</w:t>
      </w:r>
      <w:r>
        <w:rPr>
          <w:rFonts w:ascii="Times Roman" w:hAnsi="Times Roman"/>
          <w:b w:val="0"/>
          <w:bCs w:val="0"/>
          <w:sz w:val="24"/>
          <w:szCs w:val="24"/>
          <w:u w:color="000000"/>
          <w:rtl w:val="0"/>
          <w:lang w:val="en-US"/>
        </w:rPr>
        <w:t>.</w:t>
      </w:r>
      <w:r>
        <w:rPr>
          <w:rFonts w:ascii="Times Roman" w:hAnsi="Times Roman"/>
          <w:b w:val="0"/>
          <w:bCs w:val="0"/>
          <w:sz w:val="24"/>
          <w:szCs w:val="24"/>
          <w:u w:color="000000"/>
          <w:rtl w:val="0"/>
          <w:lang w:val="en-US"/>
        </w:rPr>
        <w:t xml:space="preserve"> 1:13, Matt. 6:9-10</w:t>
      </w:r>
      <w:r>
        <w:rPr>
          <w:rFonts w:ascii="Times Roman" w:hAnsi="Times Roman"/>
          <w:b w:val="0"/>
          <w:bCs w:val="0"/>
          <w:sz w:val="24"/>
          <w:szCs w:val="24"/>
          <w:u w:color="000000"/>
          <w:rtl w:val="0"/>
          <w:lang w:val="en-US"/>
        </w:rPr>
        <w:t>:</w:t>
      </w:r>
    </w:p>
    <w:p>
      <w:pPr>
        <w:pStyle w:val="Heading 2"/>
        <w:keepNext w:val="0"/>
        <w:numPr>
          <w:ilvl w:val="0"/>
          <w:numId w:val="75"/>
        </w:numPr>
        <w:bidi w:val="0"/>
        <w:spacing w:before="120" w:after="0"/>
        <w:ind w:right="0"/>
        <w:jc w:val="left"/>
        <w:outlineLvl w:val="0"/>
        <w:rPr>
          <w:rFonts w:ascii="Times Roman" w:hAnsi="Times Roman"/>
          <w:b w:val="0"/>
          <w:bCs w:val="0"/>
          <w:sz w:val="24"/>
          <w:szCs w:val="24"/>
          <w:u w:color="000000"/>
          <w:rtl w:val="0"/>
          <w:lang w:val="en-US"/>
        </w:rPr>
      </w:pPr>
      <w:r>
        <w:rPr>
          <w:rFonts w:ascii="Times Roman" w:hAnsi="Times Roman"/>
          <w:b w:val="0"/>
          <w:bCs w:val="0"/>
          <w:sz w:val="24"/>
          <w:szCs w:val="24"/>
          <w:u w:color="000000"/>
          <w:rtl w:val="0"/>
          <w:lang w:val="en-US"/>
        </w:rPr>
        <w:t>Isa</w:t>
      </w:r>
      <w:r>
        <w:rPr>
          <w:rFonts w:ascii="Times Roman" w:hAnsi="Times Roman"/>
          <w:b w:val="0"/>
          <w:bCs w:val="0"/>
          <w:sz w:val="24"/>
          <w:szCs w:val="24"/>
          <w:u w:color="000000"/>
          <w:rtl w:val="0"/>
          <w:lang w:val="en-US"/>
        </w:rPr>
        <w:t>.</w:t>
      </w:r>
      <w:r>
        <w:rPr>
          <w:rFonts w:ascii="Times Roman" w:hAnsi="Times Roman"/>
          <w:b w:val="0"/>
          <w:bCs w:val="0"/>
          <w:sz w:val="24"/>
          <w:szCs w:val="24"/>
          <w:u w:color="000000"/>
          <w:rtl w:val="0"/>
          <w:lang w:val="en-US"/>
        </w:rPr>
        <w:t xml:space="preserve"> 19:2</w:t>
      </w:r>
      <w:r>
        <w:rPr>
          <w:rFonts w:ascii="Times Roman" w:hAnsi="Times Roman"/>
          <w:b w:val="0"/>
          <w:bCs w:val="0"/>
          <w:sz w:val="24"/>
          <w:szCs w:val="24"/>
          <w:u w:color="000000"/>
          <w:rtl w:val="0"/>
          <w:lang w:val="en-US"/>
        </w:rPr>
        <w:t>:</w:t>
      </w:r>
    </w:p>
    <w:p>
      <w:pPr>
        <w:pStyle w:val="Heading 2"/>
        <w:keepNext w:val="0"/>
        <w:numPr>
          <w:ilvl w:val="0"/>
          <w:numId w:val="75"/>
        </w:numPr>
        <w:bidi w:val="0"/>
        <w:spacing w:before="120" w:after="0"/>
        <w:ind w:right="0"/>
        <w:jc w:val="left"/>
        <w:outlineLvl w:val="0"/>
        <w:rPr>
          <w:rFonts w:ascii="Times Roman" w:hAnsi="Times Roman"/>
          <w:b w:val="0"/>
          <w:bCs w:val="0"/>
          <w:sz w:val="24"/>
          <w:szCs w:val="24"/>
          <w:u w:color="000000"/>
          <w:rtl w:val="0"/>
          <w:lang w:val="en-US"/>
        </w:rPr>
      </w:pPr>
      <w:r>
        <w:rPr>
          <w:rFonts w:ascii="Times Roman" w:hAnsi="Times Roman"/>
          <w:b w:val="0"/>
          <w:bCs w:val="0"/>
          <w:sz w:val="24"/>
          <w:szCs w:val="24"/>
          <w:u w:color="000000"/>
          <w:rtl w:val="0"/>
          <w:lang w:val="en-US"/>
        </w:rPr>
        <w:t>Num. 32:33</w:t>
      </w:r>
      <w:r>
        <w:rPr>
          <w:rFonts w:ascii="Times Roman" w:hAnsi="Times Roman"/>
          <w:b w:val="0"/>
          <w:bCs w:val="0"/>
          <w:sz w:val="24"/>
          <w:szCs w:val="24"/>
          <w:u w:color="000000"/>
          <w:rtl w:val="0"/>
          <w:lang w:val="en-US"/>
        </w:rPr>
        <w:t>:</w:t>
      </w:r>
    </w:p>
    <w:p>
      <w:pPr>
        <w:pStyle w:val="Heading 2"/>
        <w:keepNext w:val="0"/>
        <w:tabs>
          <w:tab w:val="left" w:pos="1080"/>
        </w:tabs>
        <w:bidi w:val="0"/>
        <w:spacing w:before="120" w:after="0"/>
        <w:ind w:left="0" w:right="0" w:firstLine="0"/>
        <w:jc w:val="left"/>
        <w:outlineLvl w:val="0"/>
        <w:rPr>
          <w:rFonts w:ascii="Times Roman" w:cs="Times Roman" w:hAnsi="Times Roman" w:eastAsia="Times Roman"/>
          <w:b w:val="0"/>
          <w:bCs w:val="0"/>
          <w:outline w:val="0"/>
          <w:color w:val="ff40ff"/>
          <w:sz w:val="24"/>
          <w:szCs w:val="24"/>
          <w:u w:color="000000"/>
          <w:rtl w:val="0"/>
          <w:lang w:val="en-US"/>
          <w14:textFill>
            <w14:solidFill>
              <w14:srgbClr w14:val="FF40FF"/>
            </w14:solidFill>
          </w14:textFill>
        </w:rPr>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 xml:space="preserve">3).  When the Bible says </w:t>
      </w:r>
      <w:r>
        <w:rPr>
          <w:rStyle w:val="questions"/>
          <w:b w:val="1"/>
          <w:bCs w:val="1"/>
          <w:u w:color="000000"/>
          <w:rtl w:val="0"/>
          <w:lang w:val="en-US"/>
        </w:rPr>
        <w:t>“</w:t>
      </w:r>
      <w:r>
        <w:rPr>
          <w:rStyle w:val="questions"/>
          <w:b w:val="1"/>
          <w:bCs w:val="1"/>
          <w:u w:color="000000"/>
          <w:rtl w:val="0"/>
          <w:lang w:val="en-US"/>
        </w:rPr>
        <w:t>Kingdom of God</w:t>
      </w:r>
      <w:r>
        <w:rPr>
          <w:rStyle w:val="questions"/>
          <w:b w:val="1"/>
          <w:bCs w:val="1"/>
          <w:u w:color="000000"/>
          <w:rtl w:val="0"/>
          <w:lang w:val="en-US"/>
        </w:rPr>
        <w:t xml:space="preserve">” </w:t>
      </w:r>
      <w:r>
        <w:rPr>
          <w:rStyle w:val="questions"/>
          <w:b w:val="1"/>
          <w:bCs w:val="1"/>
          <w:u w:color="000000"/>
          <w:rtl w:val="0"/>
          <w:lang w:val="en-US"/>
        </w:rPr>
        <w:t xml:space="preserve">or </w:t>
      </w:r>
      <w:r>
        <w:rPr>
          <w:rStyle w:val="questions"/>
          <w:b w:val="1"/>
          <w:bCs w:val="1"/>
          <w:u w:color="000000"/>
          <w:rtl w:val="0"/>
          <w:lang w:val="en-US"/>
        </w:rPr>
        <w:t>“</w:t>
      </w:r>
      <w:r>
        <w:rPr>
          <w:rStyle w:val="questions"/>
          <w:b w:val="1"/>
          <w:bCs w:val="1"/>
          <w:u w:color="000000"/>
          <w:rtl w:val="0"/>
          <w:lang w:val="en-US"/>
        </w:rPr>
        <w:t>Kingdom of Heaven</w:t>
      </w:r>
      <w:r>
        <w:rPr>
          <w:rStyle w:val="questions"/>
          <w:b w:val="1"/>
          <w:bCs w:val="1"/>
          <w:u w:color="000000"/>
          <w:rtl w:val="0"/>
          <w:lang w:val="en-US"/>
        </w:rPr>
        <w:t>”</w:t>
      </w:r>
      <w:r>
        <w:rPr>
          <w:rStyle w:val="questions"/>
          <w:b w:val="1"/>
          <w:bCs w:val="1"/>
          <w:u w:color="000000"/>
          <w:rtl w:val="0"/>
          <w:lang w:val="en-US"/>
        </w:rPr>
        <w:t xml:space="preserve">, what does the </w:t>
      </w:r>
      <w:r>
        <w:rPr>
          <w:rStyle w:val="questions"/>
          <w:b w:val="1"/>
          <w:bCs w:val="1"/>
          <w:u w:color="000000"/>
          <w:rtl w:val="0"/>
          <w:lang w:val="en-US"/>
        </w:rPr>
        <w:t>“</w:t>
      </w:r>
      <w:r>
        <w:rPr>
          <w:rStyle w:val="questions"/>
          <w:b w:val="1"/>
          <w:bCs w:val="1"/>
          <w:u w:color="000000"/>
          <w:rtl w:val="0"/>
          <w:lang w:val="en-US"/>
        </w:rPr>
        <w:t>of God</w:t>
      </w:r>
      <w:r>
        <w:rPr>
          <w:rStyle w:val="questions"/>
          <w:b w:val="1"/>
          <w:bCs w:val="1"/>
          <w:u w:color="000000"/>
          <w:rtl w:val="0"/>
          <w:lang w:val="en-US"/>
        </w:rPr>
        <w:t xml:space="preserve">” </w:t>
      </w:r>
      <w:r>
        <w:rPr>
          <w:rStyle w:val="questions"/>
          <w:b w:val="1"/>
          <w:bCs w:val="1"/>
          <w:u w:color="000000"/>
          <w:rtl w:val="0"/>
          <w:lang w:val="en-US"/>
        </w:rPr>
        <w:t xml:space="preserve">or </w:t>
      </w:r>
      <w:r>
        <w:rPr>
          <w:rStyle w:val="questions"/>
          <w:b w:val="1"/>
          <w:bCs w:val="1"/>
          <w:u w:color="000000"/>
          <w:rtl w:val="0"/>
          <w:lang w:val="en-US"/>
        </w:rPr>
        <w:t>“</w:t>
      </w:r>
      <w:r>
        <w:rPr>
          <w:rStyle w:val="questions"/>
          <w:b w:val="1"/>
          <w:bCs w:val="1"/>
          <w:u w:color="000000"/>
          <w:rtl w:val="0"/>
          <w:lang w:val="en-US"/>
        </w:rPr>
        <w:t>of Heaven</w:t>
      </w:r>
      <w:r>
        <w:rPr>
          <w:rStyle w:val="questions"/>
          <w:b w:val="1"/>
          <w:bCs w:val="1"/>
          <w:u w:color="000000"/>
          <w:rtl w:val="0"/>
          <w:lang w:val="en-US"/>
        </w:rPr>
        <w:t xml:space="preserve">” </w:t>
      </w:r>
      <w:r>
        <w:rPr>
          <w:rStyle w:val="questions"/>
          <w:b w:val="1"/>
          <w:bCs w:val="1"/>
          <w:u w:color="000000"/>
          <w:rtl w:val="0"/>
          <w:lang w:val="en-US"/>
        </w:rPr>
        <w:t>mean?</w:t>
      </w:r>
    </w:p>
    <w:p>
      <w:pPr>
        <w:pStyle w:val="Body"/>
        <w:bidi w:val="0"/>
        <w:ind w:left="360"/>
        <w:rPr>
          <w:rStyle w:val="Teachers_Answer"/>
        </w:rPr>
      </w:pPr>
    </w:p>
    <w:p>
      <w:pPr>
        <w:pStyle w:val="Body"/>
        <w:bidi w:val="0"/>
        <w:ind w:left="360"/>
        <w:rPr>
          <w:rStyle w:val="Teachers_Answer"/>
        </w:rPr>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4).  Based on this information, how would you define the following relative to this study?</w:t>
      </w:r>
    </w:p>
    <w:p>
      <w:pPr>
        <w:pStyle w:val="Body"/>
        <w:bidi w:val="0"/>
        <w:ind w:left="720" w:right="0" w:firstLine="0"/>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Earthy Kingdom</w:t>
      </w:r>
      <w:r>
        <w:rPr>
          <w:rFonts w:ascii="Times New Roman" w:hAnsi="Times New Roman"/>
          <w:sz w:val="24"/>
          <w:szCs w:val="24"/>
          <w:u w:color="000000"/>
          <w:rtl w:val="0"/>
          <w:lang w:val="en-US"/>
        </w:rPr>
        <w:t>:</w:t>
      </w:r>
    </w:p>
    <w:p>
      <w:pPr>
        <w:pStyle w:val="Body"/>
        <w:bidi w:val="0"/>
        <w:ind w:left="720" w:right="0" w:firstLine="0"/>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Spiritual Kingdom</w:t>
      </w:r>
      <w:r>
        <w:rPr>
          <w:rFonts w:ascii="Times New Roman" w:hAnsi="Times New Roman"/>
          <w:sz w:val="24"/>
          <w:szCs w:val="24"/>
          <w:u w:color="000000"/>
          <w:rtl w:val="0"/>
          <w:lang w:val="en-US"/>
        </w:rPr>
        <w:t>:</w:t>
      </w:r>
    </w:p>
    <w:p>
      <w:pPr>
        <w:pStyle w:val="Body"/>
        <w:bidi w:val="0"/>
        <w:ind w:left="360" w:right="0" w:firstLine="0"/>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Heading 2"/>
        <w:keepNext w:val="0"/>
        <w:numPr>
          <w:ilvl w:val="0"/>
          <w:numId w:val="76"/>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Gods Plan for a Spiritual Kingdom</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numPr>
          <w:ilvl w:val="0"/>
          <w:numId w:val="77"/>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It was planned from the Beginning.</w:t>
      </w: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5).  Before Pentecost:  In Eph. 1:4-5,20-23, when was the Spiritual Kingdom in Christ planned for?</w:t>
      </w:r>
    </w:p>
    <w:p>
      <w:pPr>
        <w:pStyle w:val="Body"/>
        <w:bidi w:val="0"/>
        <w:rPr>
          <w:rStyle w:val="questions"/>
          <w:b w:val="1"/>
          <w:bCs w:val="1"/>
          <w:u w:color="000000"/>
          <w:rtl w:val="0"/>
          <w:lang w:val="en-US"/>
        </w:rPr>
      </w:pPr>
    </w:p>
    <w:p>
      <w:pPr>
        <w:pStyle w:val="Body"/>
        <w:bidi w:val="0"/>
        <w:rPr>
          <w:rStyle w:val="Teachers_Answer"/>
        </w:rPr>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6).  After Pentecost:  In Col. 1:13-19, has the Spiritual Kingdom in Christ been established?  If it has not been established, what are the implications?</w:t>
      </w:r>
    </w:p>
    <w:p>
      <w:pPr>
        <w:pStyle w:val="Heading 2"/>
        <w:keepNext w:val="0"/>
        <w:tabs>
          <w:tab w:val="left" w:pos="1080"/>
        </w:tabs>
        <w:bidi w:val="0"/>
        <w:spacing w:before="120" w:after="0"/>
        <w:ind w:left="0" w:right="0" w:firstLine="0"/>
        <w:jc w:val="left"/>
        <w:outlineLvl w:val="0"/>
        <w:rPr>
          <w:rFonts w:ascii="Times Roman" w:cs="Times Roman" w:hAnsi="Times Roman" w:eastAsia="Times Roman"/>
          <w:b w:val="0"/>
          <w:bCs w:val="0"/>
          <w:outline w:val="0"/>
          <w:color w:val="ff40ff"/>
          <w:sz w:val="24"/>
          <w:szCs w:val="24"/>
          <w:u w:color="000000"/>
          <w:rtl w:val="0"/>
          <w:lang w:val="en-US"/>
          <w14:textFill>
            <w14:solidFill>
              <w14:srgbClr w14:val="FF40FF"/>
            </w14:solidFill>
          </w14:textFill>
        </w:rPr>
      </w:pPr>
    </w:p>
    <w:p>
      <w:pPr>
        <w:pStyle w:val="Body"/>
        <w:numPr>
          <w:ilvl w:val="0"/>
          <w:numId w:val="6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Promises to restore fleshly, national Israel fulfilled.</w:t>
      </w: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7).  According to Jeremiah (Jer. 29:10-12), what will happen to Israel after spending 70 years in captivity in Babylon?  Where is Israel when Nehemiah writes 1:8-10?</w:t>
      </w:r>
    </w:p>
    <w:p>
      <w:pPr>
        <w:pStyle w:val="Body"/>
        <w:bidi w:val="0"/>
      </w:pPr>
    </w:p>
    <w:p>
      <w:pPr>
        <w:pStyle w:val="Heading 2"/>
        <w:keepNext w:val="0"/>
        <w:tabs>
          <w:tab w:val="left" w:pos="1080"/>
        </w:tabs>
        <w:bidi w:val="0"/>
        <w:spacing w:before="120" w:after="0"/>
        <w:ind w:left="0" w:right="0" w:firstLine="0"/>
        <w:jc w:val="left"/>
        <w:outlineLvl w:val="0"/>
        <w:rPr>
          <w:rFonts w:ascii="Times Roman" w:cs="Times Roman" w:hAnsi="Times Roman" w:eastAsia="Times Roman"/>
          <w:b w:val="0"/>
          <w:bCs w:val="0"/>
          <w:outline w:val="0"/>
          <w:color w:val="ff40ff"/>
          <w:sz w:val="24"/>
          <w:szCs w:val="24"/>
          <w:u w:color="000000"/>
          <w:rtl w:val="0"/>
          <w:lang w:val="en-US"/>
          <w14:textFill>
            <w14:solidFill>
              <w14:srgbClr w14:val="FF40FF"/>
            </w14:solidFill>
          </w14:textFill>
        </w:rPr>
      </w:pPr>
    </w:p>
    <w:p>
      <w:pPr>
        <w:pStyle w:val="Body"/>
        <w:numPr>
          <w:ilvl w:val="0"/>
          <w:numId w:val="6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PM Position: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Because the Jews rejected him, Jesus postponed the establishment of the kingdom of Old Testament prophecy until he returns again.</w:t>
      </w:r>
      <w:r>
        <w:rPr>
          <w:rFonts w:ascii="Times New Roman" w:hAnsi="Times New Roman" w:hint="default"/>
          <w:sz w:val="24"/>
          <w:szCs w:val="24"/>
          <w:u w:color="000000"/>
          <w:rtl w:val="0"/>
          <w:lang w:val="en-US"/>
        </w:rPr>
        <w:t>”</w:t>
      </w: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numPr>
          <w:ilvl w:val="0"/>
          <w:numId w:val="6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Response.</w:t>
      </w: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bidi w:val="0"/>
        <w:ind w:left="0" w:right="0" w:firstLine="0"/>
        <w:jc w:val="left"/>
        <w:rPr>
          <w:b w:val="1"/>
          <w:bCs w:val="1"/>
          <w:u w:color="000000"/>
          <w:rtl w:val="0"/>
          <w:lang w:val="en-US"/>
        </w:rPr>
      </w:pPr>
      <w:r>
        <w:rPr>
          <w:rStyle w:val="questions"/>
          <w:b w:val="1"/>
          <w:bCs w:val="1"/>
          <w:u w:color="000000"/>
          <w:rtl w:val="0"/>
          <w:lang w:val="en-US"/>
        </w:rPr>
        <w:t>8).  How would you respond to this PM position?</w:t>
      </w:r>
    </w:p>
    <w:p>
      <w:pPr>
        <w:pStyle w:val="Heading 2"/>
        <w:keepNext w:val="0"/>
        <w:tabs>
          <w:tab w:val="left" w:pos="1080"/>
        </w:tabs>
        <w:bidi w:val="0"/>
        <w:spacing w:before="120" w:after="0"/>
        <w:ind w:left="0" w:right="0" w:firstLine="0"/>
        <w:jc w:val="left"/>
        <w:outlineLvl w:val="0"/>
        <w:rPr>
          <w:rFonts w:ascii="Times Roman" w:cs="Times Roman" w:hAnsi="Times Roman" w:eastAsia="Times Roman"/>
          <w:b w:val="0"/>
          <w:bCs w:val="0"/>
          <w:sz w:val="24"/>
          <w:szCs w:val="24"/>
          <w:u w:color="000000"/>
          <w:rtl w:val="0"/>
          <w:lang w:val="en-US"/>
        </w:rPr>
      </w:pPr>
    </w:p>
    <w:p>
      <w:pPr>
        <w:pStyle w:val="Body"/>
        <w:bidi w:val="0"/>
        <w:ind w:left="0" w:right="0" w:firstLine="0"/>
        <w:jc w:val="left"/>
        <w:rPr>
          <w:rFonts w:ascii="Times Roman" w:cs="Times Roman" w:hAnsi="Times Roman" w:eastAsia="Times Roman"/>
          <w:outline w:val="0"/>
          <w:color w:val="000000"/>
          <w:sz w:val="24"/>
          <w:szCs w:val="24"/>
          <w:u w:color="000000"/>
          <w:rtl w:val="0"/>
          <w:lang w:val="en-US"/>
          <w14:textFill>
            <w14:solidFill>
              <w14:srgbClr w14:val="000000"/>
            </w14:solidFill>
          </w14:textFill>
        </w:rPr>
      </w:pPr>
    </w:p>
    <w:p>
      <w:pPr>
        <w:pStyle w:val="Body"/>
        <w:numPr>
          <w:ilvl w:val="0"/>
          <w:numId w:val="6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PM Response:  There is a distinction between the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kingdom of heaven</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(the earthly, Davidic kingdom) and the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kingdom of God.</w:t>
      </w:r>
      <w:r>
        <w:rPr>
          <w:rFonts w:ascii="Times New Roman" w:hAnsi="Times New Roman" w:hint="default"/>
          <w:sz w:val="24"/>
          <w:szCs w:val="24"/>
          <w:u w:color="000000"/>
          <w:rtl w:val="0"/>
          <w:lang w:val="en-US"/>
        </w:rPr>
        <w:t xml:space="preserve">” </w:t>
      </w:r>
    </w:p>
    <w:p>
      <w:pPr>
        <w:pStyle w:val="Body"/>
        <w:bidi w:val="0"/>
        <w:ind w:left="709" w:right="0" w:hanging="349"/>
        <w:jc w:val="left"/>
        <w:rPr>
          <w:rFonts w:ascii="Times New Roman" w:cs="Times New Roman" w:hAnsi="Times New Roman" w:eastAsia="Times New Roman"/>
          <w:sz w:val="24"/>
          <w:szCs w:val="24"/>
          <w:u w:color="000000"/>
          <w:rtl w:val="0"/>
          <w:lang w:val="en-US"/>
        </w:rPr>
      </w:pPr>
    </w:p>
    <w:p>
      <w:pPr>
        <w:pStyle w:val="Body"/>
        <w:numPr>
          <w:ilvl w:val="0"/>
          <w:numId w:val="6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Response:</w:t>
      </w:r>
    </w:p>
    <w:p>
      <w:pPr>
        <w:pStyle w:val="Body"/>
        <w:bidi w:val="0"/>
      </w:pPr>
      <w:r>
        <w:rPr>
          <w:rStyle w:val="questions"/>
          <w:b w:val="1"/>
          <w:bCs w:val="1"/>
          <w:u w:color="000000"/>
          <w:rtl w:val="0"/>
          <w:lang w:val="en-US"/>
        </w:rPr>
        <w:t>9).  How would you respond to this PM position?  Parallel the passages below.</w:t>
      </w:r>
      <w:r>
        <w:rPr>
          <w:sz w:val="24"/>
          <w:szCs w:val="24"/>
          <w:rtl w:val="0"/>
          <w:lang w:val="en-US"/>
        </w:rPr>
        <w:t xml:space="preserve"> </w:t>
      </w:r>
    </w:p>
    <w:p>
      <w:pPr>
        <w:pStyle w:val="Heading 2"/>
        <w:keepNext w:val="0"/>
        <w:numPr>
          <w:ilvl w:val="0"/>
          <w:numId w:val="78"/>
        </w:numPr>
        <w:bidi w:val="0"/>
        <w:spacing w:before="120" w:after="0"/>
        <w:ind w:right="0"/>
        <w:jc w:val="left"/>
        <w:outlineLvl w:val="0"/>
        <w:rPr>
          <w:rFonts w:ascii="Times Roman" w:hAnsi="Times Roman"/>
          <w:b w:val="0"/>
          <w:bCs w:val="0"/>
          <w:sz w:val="24"/>
          <w:szCs w:val="24"/>
          <w:u w:color="000000"/>
          <w:rtl w:val="0"/>
          <w:lang w:val="en-US"/>
        </w:rPr>
      </w:pPr>
      <w:r>
        <w:rPr>
          <w:rFonts w:ascii="Times Roman" w:hAnsi="Times Roman"/>
          <w:b w:val="0"/>
          <w:bCs w:val="0"/>
          <w:sz w:val="24"/>
          <w:szCs w:val="24"/>
          <w:u w:color="000000"/>
          <w:rtl w:val="0"/>
          <w:lang w:val="en-US"/>
        </w:rPr>
        <w:t>Matt. 4:17 with Mk. 1:15.</w:t>
      </w:r>
    </w:p>
    <w:p>
      <w:pPr>
        <w:pStyle w:val="Heading 2"/>
        <w:keepNext w:val="0"/>
        <w:numPr>
          <w:ilvl w:val="0"/>
          <w:numId w:val="78"/>
        </w:numPr>
        <w:bidi w:val="0"/>
        <w:spacing w:before="120" w:after="0"/>
        <w:ind w:right="0"/>
        <w:jc w:val="left"/>
        <w:outlineLvl w:val="0"/>
        <w:rPr>
          <w:rFonts w:ascii="Times Roman" w:hAnsi="Times Roman"/>
          <w:b w:val="0"/>
          <w:bCs w:val="0"/>
          <w:sz w:val="24"/>
          <w:szCs w:val="24"/>
          <w:u w:color="000000"/>
          <w:rtl w:val="0"/>
          <w:lang w:val="en-US"/>
        </w:rPr>
      </w:pPr>
      <w:r>
        <w:rPr>
          <w:rFonts w:ascii="Times Roman" w:hAnsi="Times Roman"/>
          <w:b w:val="0"/>
          <w:bCs w:val="0"/>
          <w:sz w:val="24"/>
          <w:szCs w:val="24"/>
          <w:u w:color="000000"/>
          <w:rtl w:val="0"/>
          <w:lang w:val="en-US"/>
        </w:rPr>
        <w:t>Matt.  5:2-3 with Lk. 6:20.</w:t>
      </w:r>
    </w:p>
    <w:p>
      <w:pPr>
        <w:pStyle w:val="Heading 2"/>
        <w:keepNext w:val="0"/>
        <w:numPr>
          <w:ilvl w:val="0"/>
          <w:numId w:val="78"/>
        </w:numPr>
        <w:bidi w:val="0"/>
        <w:spacing w:before="120" w:after="0"/>
        <w:ind w:right="0"/>
        <w:jc w:val="left"/>
        <w:outlineLvl w:val="0"/>
        <w:rPr>
          <w:rFonts w:ascii="Times Roman" w:hAnsi="Times Roman"/>
          <w:b w:val="0"/>
          <w:bCs w:val="0"/>
          <w:sz w:val="24"/>
          <w:szCs w:val="24"/>
          <w:u w:color="000000"/>
          <w:rtl w:val="0"/>
          <w:lang w:val="en-US"/>
        </w:rPr>
      </w:pPr>
      <w:r>
        <w:rPr>
          <w:rFonts w:ascii="Times Roman" w:hAnsi="Times Roman"/>
          <w:b w:val="0"/>
          <w:bCs w:val="0"/>
          <w:sz w:val="24"/>
          <w:szCs w:val="24"/>
          <w:u w:color="000000"/>
          <w:rtl w:val="0"/>
          <w:lang w:val="en-US"/>
        </w:rPr>
        <w:t>Matt. 8:11 with Lk. 13:29.</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numPr>
          <w:ilvl w:val="0"/>
          <w:numId w:val="6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Consideration for PM:</w:t>
      </w: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bidi w:val="0"/>
        <w:ind w:left="360" w:right="0" w:hanging="360"/>
        <w:jc w:val="left"/>
        <w:rPr>
          <w:rtl w:val="0"/>
        </w:rPr>
      </w:pPr>
      <w:r>
        <w:rPr>
          <w:rStyle w:val="questions"/>
          <w:b w:val="1"/>
          <w:bCs w:val="1"/>
          <w:u w:color="000000"/>
          <w:rtl w:val="0"/>
          <w:lang w:val="en-US"/>
        </w:rPr>
        <w:t xml:space="preserve">10).  If the Jews rejected Jesus once according to PM, </w:t>
      </w:r>
      <w:r>
        <w:rPr>
          <w:rStyle w:val="questions"/>
          <w:b w:val="1"/>
          <w:bCs w:val="1"/>
          <w:u w:color="000000"/>
          <w:rtl w:val="0"/>
          <w:lang w:val="en-US"/>
        </w:rPr>
        <w:t>what</w:t>
      </w:r>
      <w:r>
        <w:rPr>
          <w:rStyle w:val="questions"/>
          <w:b w:val="1"/>
          <w:bCs w:val="1"/>
          <w:u w:color="000000"/>
          <w:rtl w:val="0"/>
          <w:lang w:val="en-US"/>
        </w:rPr>
        <w:t>’</w:t>
      </w:r>
      <w:r>
        <w:rPr>
          <w:rStyle w:val="questions"/>
          <w:b w:val="1"/>
          <w:bCs w:val="1"/>
          <w:u w:color="000000"/>
          <w:rtl w:val="0"/>
          <w:lang w:val="en-US"/>
        </w:rPr>
        <w:t>s the assurance the Jews won</w:t>
      </w:r>
      <w:r>
        <w:rPr>
          <w:rStyle w:val="questions"/>
          <w:b w:val="1"/>
          <w:bCs w:val="1"/>
          <w:u w:color="000000"/>
          <w:rtl w:val="0"/>
          <w:lang w:val="en-US"/>
        </w:rPr>
        <w:t>’</w:t>
      </w:r>
      <w:r>
        <w:rPr>
          <w:rStyle w:val="questions"/>
          <w:b w:val="1"/>
          <w:bCs w:val="1"/>
          <w:u w:color="000000"/>
          <w:rtl w:val="0"/>
          <w:lang w:val="en-US"/>
        </w:rPr>
        <w:t>t reject him again and thus the kingdom be postponed again?</w:t>
      </w:r>
      <w:r>
        <w:rPr>
          <w:rStyle w:val="questions"/>
          <w:rFonts w:ascii="Arial Unicode MS" w:cs="Arial Unicode MS" w:hAnsi="Arial Unicode MS" w:eastAsia="Arial Unicode MS"/>
          <w:b w:val="0"/>
          <w:bCs w:val="0"/>
          <w:i w:val="0"/>
          <w:iCs w:val="0"/>
          <w:u w:color="000000"/>
          <w:rtl w:val="0"/>
          <w:lang w:val="en-US"/>
        </w:rPr>
        <w:br w:type="page"/>
      </w:r>
    </w:p>
    <w:p>
      <w:pPr>
        <w:pStyle w:val="Lesson No."/>
        <w:spacing w:before="0"/>
      </w:pPr>
      <w:r>
        <w:rPr>
          <w:rtl w:val="0"/>
          <w:lang w:val="en-US"/>
        </w:rPr>
        <w:t>Lesson 8</w:t>
      </w:r>
    </w:p>
    <w:p>
      <w:pPr>
        <w:pStyle w:val="Heading Red"/>
        <w:bidi w:val="0"/>
        <w:rPr>
          <w:sz w:val="32"/>
          <w:szCs w:val="32"/>
          <w:rtl w:val="0"/>
        </w:rPr>
      </w:pPr>
      <w:r>
        <w:rPr>
          <w:rFonts w:cs="Arial Unicode MS" w:eastAsia="Arial Unicode MS"/>
          <w:rtl w:val="0"/>
          <w:lang w:val="en-US"/>
        </w:rPr>
        <w:t>Earthly or Spiritual Kingdom</w:t>
      </w:r>
      <w:r>
        <w:rPr>
          <w:rFonts w:cs="Arial Unicode MS" w:eastAsia="Arial Unicode MS"/>
          <w:rtl w:val="0"/>
          <w:lang w:val="en-US"/>
        </w:rPr>
        <w:t xml:space="preserve">? </w:t>
      </w:r>
      <w:r>
        <w:rPr>
          <w:rFonts w:cs="Arial Unicode MS" w:eastAsia="Arial Unicode MS"/>
          <w:b w:val="0"/>
          <w:bCs w:val="0"/>
          <w:sz w:val="22"/>
          <w:szCs w:val="22"/>
          <w:u w:val="none" w:color="000000"/>
          <w:rtl w:val="0"/>
          <w:lang w:val="en-US"/>
        </w:rPr>
        <w:t>(Part 2)</w:t>
      </w:r>
    </w:p>
    <w:p>
      <w:pPr>
        <w:pStyle w:val="Body"/>
        <w:bidi w:val="0"/>
        <w:ind w:left="0" w:right="0" w:firstLine="0"/>
        <w:jc w:val="center"/>
        <w:rPr>
          <w:rFonts w:ascii="Times New Roman" w:cs="Times New Roman" w:hAnsi="Times New Roman" w:eastAsia="Times New Roman"/>
          <w:outline w:val="0"/>
          <w:color w:val="0432ff"/>
          <w:sz w:val="28"/>
          <w:szCs w:val="28"/>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Wednesday, March 30</w:t>
      </w:r>
    </w:p>
    <w:p>
      <w:pPr>
        <w:pStyle w:val="Body"/>
        <w:bidi w:val="0"/>
        <w:ind w:left="0" w:right="0" w:firstLine="0"/>
        <w:jc w:val="left"/>
        <w:rPr>
          <w:rFonts w:ascii="Times New Roman" w:cs="Times New Roman" w:hAnsi="Times New Roman" w:eastAsia="Times New Roman"/>
          <w:sz w:val="28"/>
          <w:szCs w:val="28"/>
          <w:u w:color="000000"/>
          <w:rtl w:val="0"/>
          <w:lang w:val="en-US"/>
        </w:rPr>
      </w:pPr>
    </w:p>
    <w:p>
      <w:pPr>
        <w:pStyle w:val="Heading 2"/>
        <w:keepNext w:val="0"/>
        <w:tabs>
          <w:tab w:val="left" w:pos="1080"/>
        </w:tabs>
        <w:bidi w:val="0"/>
        <w:spacing w:before="120" w:after="0"/>
        <w:ind w:left="0" w:right="0" w:firstLine="0"/>
        <w:jc w:val="left"/>
        <w:outlineLvl w:val="0"/>
        <w:rPr>
          <w:rFonts w:ascii="Arial" w:cs="Arial" w:hAnsi="Arial" w:eastAsia="Arial"/>
          <w:sz w:val="28"/>
          <w:szCs w:val="28"/>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1296" w:right="0" w:hanging="1296"/>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 xml:space="preserve">Objective: </w:t>
      </w:r>
      <w:r>
        <w:rPr>
          <w:rFonts w:ascii="Arial" w:hAnsi="Arial"/>
          <w:sz w:val="24"/>
          <w:szCs w:val="24"/>
          <w:u w:color="000000"/>
          <w:rtl w:val="0"/>
          <w:lang w:val="en-US"/>
        </w:rPr>
        <w:t xml:space="preserve"> </w:t>
      </w:r>
      <w:r>
        <w:rPr>
          <w:rFonts w:ascii="Arial" w:hAnsi="Arial"/>
          <w:sz w:val="24"/>
          <w:szCs w:val="24"/>
          <w:u w:color="000000"/>
          <w:rtl w:val="0"/>
          <w:lang w:val="en-US"/>
        </w:rPr>
        <w:t>Understand that God</w:t>
      </w:r>
      <w:r>
        <w:rPr>
          <w:rFonts w:ascii="Arial" w:hAnsi="Arial" w:hint="default"/>
          <w:sz w:val="24"/>
          <w:szCs w:val="24"/>
          <w:u w:color="000000"/>
          <w:rtl w:val="0"/>
          <w:lang w:val="en-US"/>
        </w:rPr>
        <w:t>’</w:t>
      </w:r>
      <w:r>
        <w:rPr>
          <w:rFonts w:ascii="Arial" w:hAnsi="Arial"/>
          <w:sz w:val="24"/>
          <w:szCs w:val="24"/>
          <w:u w:color="000000"/>
          <w:rtl w:val="0"/>
          <w:lang w:val="en-US"/>
        </w:rPr>
        <w:t>s Plan through Jesus Christ was always a Spiritual Kingdom and not a physical one.</w:t>
      </w:r>
    </w:p>
    <w:p>
      <w:pPr>
        <w:pStyle w:val="Body"/>
        <w:bidi w:val="0"/>
        <w:ind w:left="0" w:right="0" w:firstLine="0"/>
        <w:jc w:val="left"/>
        <w:rPr>
          <w:rFonts w:ascii="Times New Roman" w:cs="Times New Roman" w:hAnsi="Times New Roman" w:eastAsia="Times New Roman"/>
          <w:sz w:val="24"/>
          <w:szCs w:val="24"/>
          <w:u w:color="000000"/>
          <w:rtl w:val="0"/>
          <w:lang w:val="en-US"/>
        </w:rPr>
      </w:pP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Heading 2"/>
        <w:keepNext w:val="0"/>
        <w:numPr>
          <w:ilvl w:val="0"/>
          <w:numId w:val="79"/>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It was established upon the resurrection of JC with Him as King.</w:t>
      </w:r>
    </w:p>
    <w:p>
      <w:pPr>
        <w:pStyle w:val="Body"/>
        <w:bidi w:val="0"/>
        <w:ind w:left="360" w:right="0" w:firstLine="0"/>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ind w:left="360" w:hanging="360"/>
        <w:rPr>
          <w:rStyle w:val="Teachers_Answer"/>
        </w:rPr>
      </w:pPr>
      <w:r>
        <w:rPr>
          <w:rStyle w:val="questions"/>
          <w:b w:val="1"/>
          <w:bCs w:val="1"/>
          <w:u w:color="000000"/>
          <w:rtl w:val="0"/>
          <w:lang w:val="en-US"/>
        </w:rPr>
        <w:t>1).  When was Revelation written by the Apostle John?</w:t>
      </w:r>
      <w:r>
        <w:rPr>
          <w:sz w:val="24"/>
          <w:szCs w:val="24"/>
          <w:rtl w:val="0"/>
          <w:lang w:val="en-US"/>
        </w:rPr>
        <w:t xml:space="preserve"> </w:t>
      </w:r>
      <w:r>
        <w:rPr>
          <w:b w:val="1"/>
          <w:bCs w:val="1"/>
          <w:rtl w:val="0"/>
          <w:lang w:val="en-US"/>
        </w:rPr>
        <w:t xml:space="preserve"> </w:t>
      </w:r>
      <w:r>
        <w:rPr>
          <w:rStyle w:val="questions"/>
          <w:b w:val="1"/>
          <w:bCs w:val="1"/>
          <w:u w:color="000000"/>
          <w:rtl w:val="0"/>
          <w:lang w:val="en-US"/>
        </w:rPr>
        <w:t>In Rev. 1:4-10, is the Kingdom talked about in the present, past or future?  Provide data.</w:t>
      </w:r>
    </w:p>
    <w:p>
      <w:pPr>
        <w:pStyle w:val="Body"/>
        <w:bidi w:val="0"/>
        <w:rPr>
          <w:rStyle w:val="Teachers_Answer"/>
        </w:rPr>
      </w:pPr>
    </w:p>
    <w:p>
      <w:pPr>
        <w:pStyle w:val="Body"/>
        <w:bidi w:val="0"/>
      </w:pPr>
    </w:p>
    <w:p>
      <w:pPr>
        <w:pStyle w:val="Body"/>
        <w:bidi w:val="0"/>
        <w:rPr>
          <w:b w:val="1"/>
          <w:bCs w:val="1"/>
          <w:sz w:val="24"/>
          <w:szCs w:val="24"/>
          <w:rtl w:val="0"/>
          <w:lang w:val="en-US"/>
        </w:rPr>
      </w:pPr>
      <w:r>
        <w:rPr>
          <w:rStyle w:val="questions"/>
          <w:b w:val="1"/>
          <w:bCs w:val="1"/>
          <w:u w:color="000000"/>
          <w:rtl w:val="0"/>
          <w:lang w:val="en-US"/>
        </w:rPr>
        <w:t>2).  Does Heb. 12:28 support a kingdom already established or a future kingdom?</w:t>
      </w:r>
      <w:r>
        <w:rPr>
          <w:sz w:val="24"/>
          <w:szCs w:val="24"/>
          <w:rtl w:val="0"/>
          <w:lang w:val="en-US"/>
        </w:rPr>
        <w:t xml:space="preserve"> </w:t>
      </w:r>
    </w:p>
    <w:p>
      <w:pPr>
        <w:pStyle w:val="Body"/>
        <w:bidi w:val="0"/>
        <w:rPr>
          <w:b w:val="1"/>
          <w:bCs w:val="1"/>
          <w:sz w:val="24"/>
          <w:szCs w:val="24"/>
          <w:rtl w:val="0"/>
          <w:lang w:val="en-US"/>
        </w:rPr>
      </w:pPr>
    </w:p>
    <w:p>
      <w:pPr>
        <w:pStyle w:val="Body"/>
        <w:bidi w:val="0"/>
      </w:pPr>
    </w:p>
    <w:p>
      <w:pPr>
        <w:pStyle w:val="Body"/>
        <w:bidi w:val="0"/>
        <w:rPr>
          <w:b w:val="1"/>
          <w:bCs w:val="1"/>
          <w:sz w:val="24"/>
          <w:szCs w:val="24"/>
          <w:rtl w:val="0"/>
          <w:lang w:val="en-US"/>
        </w:rPr>
      </w:pPr>
      <w:r>
        <w:rPr>
          <w:rStyle w:val="questions"/>
          <w:b w:val="1"/>
          <w:bCs w:val="1"/>
          <w:u w:color="000000"/>
          <w:rtl w:val="0"/>
          <w:lang w:val="en-US"/>
        </w:rPr>
        <w:t>3).  What question did Pilate ask Jesus in Luke 23:3 and what was Jesus answer?</w:t>
      </w:r>
      <w:r>
        <w:rPr>
          <w:sz w:val="24"/>
          <w:szCs w:val="24"/>
          <w:rtl w:val="0"/>
          <w:lang w:val="en-US"/>
        </w:rPr>
        <w:t xml:space="preserve"> </w:t>
      </w:r>
    </w:p>
    <w:p>
      <w:pPr>
        <w:pStyle w:val="Body"/>
        <w:bidi w:val="0"/>
        <w:rPr>
          <w:rStyle w:val="Teachers_Answer"/>
          <w:rFonts w:ascii="Times New Roman" w:cs="Times New Roman" w:hAnsi="Times New Roman" w:eastAsia="Times New Roman"/>
          <w:u w:color="000000"/>
          <w:rtl w:val="0"/>
          <w:lang w:val="en-US"/>
        </w:rPr>
      </w:pPr>
    </w:p>
    <w:p>
      <w:pPr>
        <w:pStyle w:val="Body"/>
        <w:bidi w:val="0"/>
        <w:ind w:left="360"/>
        <w:rPr>
          <w:rStyle w:val="Teachers_Answer"/>
          <w:rFonts w:ascii="Times New Roman" w:cs="Times New Roman" w:hAnsi="Times New Roman" w:eastAsia="Times New Roman"/>
          <w:u w:color="000000"/>
          <w:rtl w:val="0"/>
          <w:lang w:val="en-US"/>
        </w:rPr>
      </w:pPr>
    </w:p>
    <w:p>
      <w:pPr>
        <w:pStyle w:val="Body"/>
        <w:bidi w:val="0"/>
        <w:rPr>
          <w:rStyle w:val="questions"/>
          <w:b w:val="1"/>
          <w:bCs w:val="1"/>
          <w:u w:color="000000"/>
          <w:rtl w:val="0"/>
          <w:lang w:val="en-US"/>
        </w:rPr>
      </w:pPr>
      <w:r>
        <w:rPr>
          <w:rStyle w:val="questions"/>
          <w:b w:val="1"/>
          <w:bCs w:val="1"/>
          <w:u w:color="000000"/>
          <w:rtl w:val="0"/>
          <w:lang w:val="en-US"/>
        </w:rPr>
        <w:t>4).  What position did Timothy say Jesus was in 1 Tim. 6:15?</w:t>
      </w:r>
    </w:p>
    <w:p>
      <w:pPr>
        <w:pStyle w:val="Body"/>
        <w:bidi w:val="0"/>
        <w:rPr>
          <w:rStyle w:val="Teachers_Answer"/>
        </w:rPr>
      </w:pPr>
    </w:p>
    <w:p>
      <w:pPr>
        <w:pStyle w:val="Body"/>
        <w:bidi w:val="0"/>
        <w:ind w:left="360"/>
        <w:rPr>
          <w:rStyle w:val="Teachers_Answer"/>
        </w:rPr>
      </w:pPr>
    </w:p>
    <w:p>
      <w:pPr>
        <w:pStyle w:val="Body"/>
        <w:bidi w:val="0"/>
        <w:rPr>
          <w:rStyle w:val="questions"/>
          <w:b w:val="1"/>
          <w:bCs w:val="1"/>
          <w:u w:color="000000"/>
          <w:rtl w:val="0"/>
          <w:lang w:val="en-US"/>
        </w:rPr>
      </w:pPr>
      <w:r>
        <w:rPr>
          <w:rStyle w:val="questions"/>
          <w:b w:val="1"/>
          <w:bCs w:val="1"/>
          <w:u w:color="000000"/>
          <w:rtl w:val="0"/>
          <w:lang w:val="en-US"/>
        </w:rPr>
        <w:t>5).  What happened to Jesus after the resurrection according to Mark 16:19?</w:t>
      </w:r>
    </w:p>
    <w:p>
      <w:pPr>
        <w:pStyle w:val="Body"/>
        <w:bidi w:val="0"/>
        <w:rPr>
          <w:rStyle w:val="questions"/>
          <w:b w:val="1"/>
          <w:bCs w:val="1"/>
          <w:u w:color="000000"/>
          <w:rtl w:val="0"/>
          <w:lang w:val="en-US"/>
        </w:rPr>
      </w:pPr>
    </w:p>
    <w:p>
      <w:pPr>
        <w:pStyle w:val="Body"/>
        <w:bidi w:val="0"/>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6).  What does Peter and the rest of the Apostles affirm about Jesus reigning over His Spiritual Kingdom in Acts 2:25-36?</w:t>
      </w:r>
    </w:p>
    <w:p>
      <w:pPr>
        <w:pStyle w:val="Body"/>
        <w:bidi w:val="0"/>
        <w:rPr>
          <w:rStyle w:val="Teachers_Answer"/>
        </w:rPr>
      </w:pPr>
    </w:p>
    <w:p>
      <w:pPr>
        <w:pStyle w:val="Body"/>
        <w:bidi w:val="0"/>
        <w:rPr>
          <w:sz w:val="24"/>
          <w:szCs w:val="24"/>
          <w:lang w:val="en-US"/>
        </w:rPr>
      </w:pPr>
    </w:p>
    <w:p>
      <w:pPr>
        <w:pStyle w:val="Heading 2"/>
        <w:keepNext w:val="0"/>
        <w:numPr>
          <w:ilvl w:val="0"/>
          <w:numId w:val="80"/>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His Disciples Did Not Understand it was Spiritual Kingdom.</w:t>
      </w:r>
    </w:p>
    <w:p>
      <w:pPr>
        <w:pStyle w:val="Body"/>
        <w:bidi w:val="0"/>
        <w:ind w:left="360" w:right="0" w:firstLine="0"/>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7).  What do these Scriptures (</w:t>
      </w:r>
      <w:r>
        <w:rPr>
          <w:rStyle w:val="questions"/>
          <w:b w:val="1"/>
          <w:bCs w:val="1"/>
          <w:u w:color="000000"/>
          <w:rtl w:val="0"/>
          <w:lang w:val="en-US"/>
        </w:rPr>
        <w:t>Mt 16:21-22; Lk 18:31-34; Jn 16:16-18; 20:9</w:t>
      </w:r>
      <w:r>
        <w:rPr>
          <w:rStyle w:val="questions"/>
          <w:b w:val="1"/>
          <w:bCs w:val="1"/>
          <w:u w:color="000000"/>
          <w:rtl w:val="0"/>
          <w:lang w:val="en-US"/>
        </w:rPr>
        <w:t>) indicate about His Disciples?</w:t>
      </w:r>
    </w:p>
    <w:p>
      <w:pPr>
        <w:pStyle w:val="Body"/>
        <w:bidi w:val="0"/>
        <w:rPr>
          <w:rStyle w:val="questions"/>
          <w:b w:val="1"/>
          <w:bCs w:val="1"/>
          <w:u w:color="000000"/>
          <w:rtl w:val="0"/>
          <w:lang w:val="en-US"/>
        </w:rPr>
      </w:pPr>
    </w:p>
    <w:p>
      <w:pPr>
        <w:pStyle w:val="Body"/>
        <w:bidi w:val="0"/>
      </w:pPr>
    </w:p>
    <w:p>
      <w:pPr>
        <w:pStyle w:val="Body"/>
        <w:bidi w:val="0"/>
        <w:rPr>
          <w:rStyle w:val="questions"/>
          <w:b w:val="1"/>
          <w:bCs w:val="1"/>
          <w:u w:color="000000"/>
          <w:rtl w:val="0"/>
          <w:lang w:val="en-US"/>
        </w:rPr>
      </w:pPr>
      <w:r>
        <w:rPr>
          <w:rStyle w:val="questions"/>
          <w:b w:val="1"/>
          <w:bCs w:val="1"/>
          <w:u w:color="000000"/>
          <w:rtl w:val="0"/>
          <w:lang w:val="en-US"/>
        </w:rPr>
        <w:t xml:space="preserve">8).  </w:t>
      </w:r>
      <w:r>
        <w:rPr>
          <w:rStyle w:val="questions"/>
          <w:b w:val="1"/>
          <w:bCs w:val="1"/>
          <w:u w:color="000000"/>
          <w:rtl w:val="0"/>
          <w:lang w:val="en-US"/>
        </w:rPr>
        <w:t>What do these Scriptures (Jn 13:36-14:6) indicate about His Disciples?</w:t>
      </w:r>
    </w:p>
    <w:p>
      <w:pPr>
        <w:pStyle w:val="Body"/>
        <w:bidi w:val="0"/>
        <w:rPr>
          <w:rStyle w:val="questions"/>
          <w:b w:val="1"/>
          <w:bCs w:val="1"/>
          <w:u w:color="000000"/>
          <w:rtl w:val="0"/>
          <w:lang w:val="en-US"/>
        </w:rPr>
      </w:pPr>
    </w:p>
    <w:p>
      <w:pPr>
        <w:pStyle w:val="Body"/>
        <w:bidi w:val="0"/>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 xml:space="preserve">9).  </w:t>
      </w:r>
      <w:r>
        <w:rPr>
          <w:rStyle w:val="questions"/>
          <w:b w:val="1"/>
          <w:bCs w:val="1"/>
          <w:u w:color="000000"/>
          <w:rtl w:val="0"/>
          <w:lang w:val="en-US"/>
        </w:rPr>
        <w:t>What do these Scriptures (Jn 18:36 Lk 17:20-21 Vs. Lk 19:11) indicate about His Disciples</w:t>
      </w:r>
      <w:r>
        <w:rPr>
          <w:rStyle w:val="questions"/>
          <w:b w:val="1"/>
          <w:bCs w:val="1"/>
          <w:u w:color="000000"/>
          <w:rtl w:val="0"/>
          <w:lang w:val="en-US"/>
        </w:rPr>
        <w:t xml:space="preserve"> understanding about the Kingdom</w:t>
      </w:r>
      <w:r>
        <w:rPr>
          <w:rStyle w:val="questions"/>
          <w:b w:val="1"/>
          <w:bCs w:val="1"/>
          <w:u w:color="000000"/>
          <w:rtl w:val="0"/>
          <w:lang w:val="en-US"/>
        </w:rPr>
        <w:t>?</w:t>
      </w:r>
    </w:p>
    <w:p>
      <w:pPr>
        <w:pStyle w:val="Body"/>
        <w:bidi w:val="0"/>
        <w:rPr>
          <w:sz w:val="24"/>
          <w:szCs w:val="24"/>
          <w:lang w:val="en-US"/>
        </w:rPr>
      </w:pPr>
    </w:p>
    <w:p>
      <w:pPr>
        <w:pStyle w:val="Body"/>
        <w:bidi w:val="0"/>
        <w:ind w:left="0" w:right="0" w:firstLine="0"/>
        <w:jc w:val="left"/>
        <w:rPr>
          <w:rFonts w:ascii="Times New Roman" w:cs="Times New Roman" w:hAnsi="Times New Roman" w:eastAsia="Times New Roman"/>
          <w:sz w:val="24"/>
          <w:szCs w:val="24"/>
          <w:u w:color="000000"/>
          <w:rtl w:val="0"/>
          <w:lang w:val="en-US"/>
        </w:rPr>
      </w:pPr>
    </w:p>
    <w:p>
      <w:pPr>
        <w:pStyle w:val="Heading 2"/>
        <w:keepNext w:val="0"/>
        <w:numPr>
          <w:ilvl w:val="0"/>
          <w:numId w:val="81"/>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No Benefit for a Physical Kingdom.</w:t>
      </w:r>
    </w:p>
    <w:p>
      <w:pPr>
        <w:pStyle w:val="Body"/>
        <w:bidi w:val="0"/>
        <w:ind w:left="360" w:right="0" w:firstLine="0"/>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10).  What do these Scriptures (</w:t>
      </w:r>
      <w:r>
        <w:rPr>
          <w:rStyle w:val="questions"/>
          <w:b w:val="1"/>
          <w:bCs w:val="1"/>
          <w:u w:color="000000"/>
          <w:rtl w:val="0"/>
          <w:lang w:val="en-US"/>
        </w:rPr>
        <w:t>John 4:21; Matt. 28:19; 2 Cor. 5:16-17; Gal. 6:15,16; Php. 3:2-9</w:t>
      </w:r>
      <w:r>
        <w:rPr>
          <w:rStyle w:val="questions"/>
          <w:b w:val="1"/>
          <w:bCs w:val="1"/>
          <w:u w:color="000000"/>
          <w:rtl w:val="0"/>
          <w:lang w:val="en-US"/>
        </w:rPr>
        <w:t>) say about the benefit of a physical Kingdom for Israel?</w:t>
      </w:r>
    </w:p>
    <w:p>
      <w:pPr>
        <w:pStyle w:val="Body"/>
        <w:bidi w:val="0"/>
      </w:pP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p>
    <w:p>
      <w:pPr>
        <w:pStyle w:val="Heading 2"/>
        <w:keepNext w:val="0"/>
        <w:numPr>
          <w:ilvl w:val="0"/>
          <w:numId w:val="82"/>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The Implications of PM Position.</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rPr>
          <w:rStyle w:val="questions"/>
          <w:b w:val="1"/>
          <w:bCs w:val="1"/>
          <w:u w:color="000000"/>
          <w:rtl w:val="0"/>
          <w:lang w:val="en-US"/>
        </w:rPr>
      </w:pPr>
      <w:r>
        <w:rPr>
          <w:rStyle w:val="questions"/>
          <w:b w:val="1"/>
          <w:bCs w:val="1"/>
          <w:u w:color="000000"/>
          <w:rtl w:val="0"/>
          <w:lang w:val="en-US"/>
        </w:rPr>
        <w:t>11).  What are the implication of the PM Position on this topic?</w:t>
      </w:r>
    </w:p>
    <w:p>
      <w:pPr>
        <w:pStyle w:val="Body"/>
        <w:bidi w:val="0"/>
        <w:rPr>
          <w:rStyle w:val="questions"/>
          <w:b w:val="1"/>
          <w:bCs w:val="1"/>
          <w:u w:color="000000"/>
          <w:rtl w:val="0"/>
          <w:lang w:val="en-US"/>
        </w:rPr>
      </w:pPr>
    </w:p>
    <w:p>
      <w:pPr>
        <w:pStyle w:val="Body"/>
        <w:bidi w:val="0"/>
        <w:rPr>
          <w:sz w:val="24"/>
          <w:szCs w:val="24"/>
          <w:lang w:val="en-US"/>
        </w:rPr>
      </w:pPr>
    </w:p>
    <w:p>
      <w:pPr>
        <w:pStyle w:val="Body"/>
        <w:bidi w:val="0"/>
        <w:spacing w:before="100" w:after="100"/>
        <w:ind w:left="993" w:right="0" w:hanging="284"/>
        <w:jc w:val="left"/>
        <w:rPr>
          <w:rtl w:val="0"/>
        </w:rPr>
        <w:sectPr>
          <w:headerReference w:type="default" r:id="rId17"/>
          <w:pgSz w:w="12240" w:h="15840" w:orient="portrait"/>
          <w:pgMar w:top="1080" w:right="1080" w:bottom="1080" w:left="1440" w:header="720" w:footer="720"/>
          <w:titlePg w:val="1"/>
          <w:bidi w:val="0"/>
        </w:sectPr>
      </w:pPr>
    </w:p>
    <w:p>
      <w:pPr>
        <w:pStyle w:val="Lesson No."/>
        <w:spacing w:before="0"/>
        <w:rPr>
          <w:sz w:val="24"/>
          <w:szCs w:val="24"/>
          <w:lang w:val="en-US"/>
        </w:rPr>
      </w:pPr>
      <w:r>
        <w:rPr>
          <w:rtl w:val="0"/>
          <w:lang w:val="en-US"/>
        </w:rPr>
        <w:t>Lesson 9</w:t>
      </w:r>
    </w:p>
    <w:p>
      <w:pPr>
        <w:pStyle w:val="Lesson Title"/>
        <w:spacing w:before="0"/>
        <w:rPr>
          <w:rFonts w:ascii="Helvetica" w:cs="Helvetica" w:hAnsi="Helvetica" w:eastAsia="Helvetica"/>
          <w:sz w:val="32"/>
          <w:szCs w:val="32"/>
          <w:rtl w:val="0"/>
        </w:rPr>
      </w:pPr>
      <w:bookmarkStart w:name="_Toc7" w:id="8"/>
      <w:r>
        <w:rPr>
          <w:rFonts w:ascii="Helvetica" w:hAnsi="Helvetica"/>
          <w:outline w:val="0"/>
          <w:color w:val="ff2600"/>
          <w:sz w:val="32"/>
          <w:szCs w:val="32"/>
          <w:rtl w:val="0"/>
          <w:lang w:val="en-US"/>
          <w14:textFill>
            <w14:solidFill>
              <w14:srgbClr w14:val="FF2600"/>
            </w14:solidFill>
          </w14:textFill>
        </w:rPr>
        <w:t>Revelation 20:1-15</w:t>
      </w:r>
      <w:r>
        <w:rPr>
          <w:rFonts w:ascii="Arial" w:hAnsi="Arial"/>
          <w:sz w:val="24"/>
          <w:szCs w:val="24"/>
          <w:rtl w:val="0"/>
          <w:lang w:val="en-US"/>
        </w:rPr>
        <w:t xml:space="preserve"> </w:t>
      </w:r>
      <w:r>
        <w:rPr>
          <w:rFonts w:ascii="Helvetica" w:hAnsi="Helvetica"/>
          <w:b w:val="0"/>
          <w:bCs w:val="0"/>
          <w:sz w:val="22"/>
          <w:szCs w:val="22"/>
          <w:u w:val="none"/>
          <w:rtl w:val="0"/>
          <w:lang w:val="en-US"/>
        </w:rPr>
        <w:t>(Part 1).</w:t>
      </w:r>
      <w:bookmarkEnd w:id="8"/>
    </w:p>
    <w:p>
      <w:pPr>
        <w:pStyle w:val="Body"/>
        <w:bidi w:val="0"/>
        <w:ind w:left="0" w:right="0" w:firstLine="0"/>
        <w:jc w:val="center"/>
        <w:rPr>
          <w:rFonts w:ascii="Times New Roman" w:cs="Times New Roman" w:hAnsi="Times New Roman" w:eastAsia="Times New Roman"/>
          <w:outline w:val="0"/>
          <w:color w:val="0432ff"/>
          <w:sz w:val="28"/>
          <w:szCs w:val="28"/>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Sunday, April 3</w:t>
      </w:r>
    </w:p>
    <w:p>
      <w:pPr>
        <w:pStyle w:val="Body"/>
        <w:bidi w:val="0"/>
        <w:ind w:left="0" w:right="0" w:firstLine="0"/>
        <w:jc w:val="left"/>
        <w:rPr>
          <w:rFonts w:ascii="Times New Roman" w:cs="Times New Roman" w:hAnsi="Times New Roman" w:eastAsia="Times New Roman"/>
          <w:sz w:val="28"/>
          <w:szCs w:val="28"/>
          <w:u w:color="000000"/>
          <w:rtl w:val="0"/>
          <w:lang w:val="en-US"/>
        </w:rPr>
      </w:pP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1296" w:right="0" w:hanging="1296"/>
        <w:jc w:val="left"/>
        <w:outlineLvl w:val="0"/>
        <w:rPr>
          <w:rFonts w:ascii="Arial" w:cs="Arial" w:hAnsi="Arial" w:eastAsia="Arial"/>
          <w:sz w:val="20"/>
          <w:szCs w:val="20"/>
          <w:u w:color="000000"/>
          <w:rtl w:val="0"/>
          <w:lang w:val="en-US"/>
        </w:rPr>
      </w:pPr>
      <w:r>
        <w:rPr>
          <w:rFonts w:ascii="Arial" w:hAnsi="Arial"/>
          <w:sz w:val="24"/>
          <w:szCs w:val="24"/>
          <w:u w:color="000000"/>
          <w:rtl w:val="0"/>
          <w:lang w:val="en-US"/>
        </w:rPr>
        <w:t>Objective:</w:t>
      </w:r>
      <w:r>
        <w:rPr>
          <w:rFonts w:ascii="Arial" w:hAnsi="Arial"/>
          <w:sz w:val="24"/>
          <w:szCs w:val="24"/>
          <w:u w:color="000000"/>
          <w:rtl w:val="0"/>
          <w:lang w:val="en-US"/>
        </w:rPr>
        <w:t xml:space="preserve"> </w:t>
      </w:r>
      <w:r>
        <w:rPr>
          <w:rFonts w:ascii="Arial" w:hAnsi="Arial"/>
          <w:sz w:val="24"/>
          <w:szCs w:val="24"/>
          <w:u w:color="000000"/>
          <w:rtl w:val="0"/>
          <w:lang w:val="en-US"/>
        </w:rPr>
        <w:t xml:space="preserve"> Demonstrate that the  Rev. 20 Passages are Figurative in Nature &amp; Do Not Support the PM Doctrine.</w:t>
      </w:r>
    </w:p>
    <w:p>
      <w:pPr>
        <w:pStyle w:val="Body"/>
        <w:bidi w:val="0"/>
        <w:ind w:left="0" w:right="0" w:firstLine="0"/>
        <w:jc w:val="left"/>
        <w:rPr>
          <w:rFonts w:ascii="Times New Roman" w:cs="Times New Roman" w:hAnsi="Times New Roman" w:eastAsia="Times New Roman"/>
          <w:sz w:val="24"/>
          <w:szCs w:val="24"/>
          <w:u w:color="000000"/>
          <w:rtl w:val="0"/>
          <w:lang w:val="en-US"/>
        </w:rPr>
      </w:pPr>
    </w:p>
    <w:p>
      <w:pPr>
        <w:pStyle w:val="Heading 2"/>
        <w:keepNext w:val="0"/>
        <w:numPr>
          <w:ilvl w:val="0"/>
          <w:numId w:val="83"/>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Understanding the Book of Revelation.</w:t>
      </w:r>
    </w:p>
    <w:p>
      <w:pPr>
        <w:pStyle w:val="Body"/>
        <w:bidi w:val="0"/>
        <w:ind w:left="709" w:right="0" w:hanging="349"/>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ind w:left="720" w:hanging="720"/>
        <w:rPr>
          <w:rStyle w:val="questions"/>
          <w:b w:val="1"/>
          <w:bCs w:val="1"/>
          <w:u w:color="000000"/>
          <w:rtl w:val="0"/>
          <w:lang w:val="en-US"/>
        </w:rPr>
      </w:pPr>
      <w:r>
        <w:rPr>
          <w:rStyle w:val="questions"/>
          <w:b w:val="1"/>
          <w:bCs w:val="1"/>
          <w:u w:color="000000"/>
          <w:rtl w:val="0"/>
          <w:lang w:val="en-US"/>
        </w:rPr>
        <w:t>1).  Who wrote the Book of Revelation?</w:t>
      </w:r>
    </w:p>
    <w:p>
      <w:pPr>
        <w:pStyle w:val="Body"/>
        <w:ind w:left="720" w:hanging="720"/>
        <w:rPr>
          <w:rStyle w:val="questions"/>
          <w:b w:val="1"/>
          <w:bCs w:val="1"/>
          <w:u w:color="000000"/>
          <w:rtl w:val="0"/>
          <w:lang w:val="en-US"/>
        </w:rPr>
      </w:pPr>
    </w:p>
    <w:p>
      <w:pPr>
        <w:pStyle w:val="Body"/>
        <w:ind w:left="720" w:hanging="720"/>
      </w:pPr>
    </w:p>
    <w:p>
      <w:pPr>
        <w:pStyle w:val="Body"/>
        <w:ind w:left="720" w:hanging="720"/>
        <w:rPr>
          <w:rStyle w:val="questions"/>
          <w:b w:val="1"/>
          <w:bCs w:val="1"/>
          <w:u w:color="000000"/>
          <w:rtl w:val="0"/>
          <w:lang w:val="en-US"/>
        </w:rPr>
      </w:pPr>
      <w:r>
        <w:rPr>
          <w:rStyle w:val="questions"/>
          <w:b w:val="1"/>
          <w:bCs w:val="1"/>
          <w:u w:color="000000"/>
          <w:rtl w:val="0"/>
          <w:lang w:val="en-US"/>
        </w:rPr>
        <w:t>2).  Who was the Book of Revelation written to?</w:t>
      </w:r>
    </w:p>
    <w:p>
      <w:pPr>
        <w:pStyle w:val="Body"/>
        <w:ind w:left="720" w:hanging="720"/>
        <w:rPr>
          <w:rStyle w:val="questions"/>
          <w:b w:val="1"/>
          <w:bCs w:val="1"/>
          <w:u w:color="000000"/>
          <w:rtl w:val="0"/>
          <w:lang w:val="en-US"/>
        </w:rPr>
      </w:pPr>
    </w:p>
    <w:p>
      <w:pPr>
        <w:pStyle w:val="Body"/>
        <w:ind w:left="720" w:hanging="720"/>
      </w:pPr>
    </w:p>
    <w:p>
      <w:pPr>
        <w:pStyle w:val="Body"/>
        <w:ind w:left="720" w:hanging="720"/>
        <w:rPr>
          <w:rStyle w:val="questions"/>
          <w:b w:val="1"/>
          <w:bCs w:val="1"/>
          <w:u w:color="000000"/>
          <w:rtl w:val="0"/>
          <w:lang w:val="en-US"/>
        </w:rPr>
      </w:pPr>
      <w:r>
        <w:rPr>
          <w:rStyle w:val="questions"/>
          <w:b w:val="1"/>
          <w:bCs w:val="1"/>
          <w:u w:color="000000"/>
          <w:rtl w:val="0"/>
          <w:lang w:val="en-US"/>
        </w:rPr>
        <w:t>3).  When was Book of Revelation written?</w:t>
      </w:r>
    </w:p>
    <w:p>
      <w:pPr>
        <w:pStyle w:val="Body"/>
        <w:ind w:left="720" w:hanging="720"/>
        <w:rPr>
          <w:rStyle w:val="questions"/>
          <w:b w:val="1"/>
          <w:bCs w:val="1"/>
          <w:u w:color="000000"/>
          <w:rtl w:val="0"/>
          <w:lang w:val="en-US"/>
        </w:rPr>
      </w:pPr>
    </w:p>
    <w:p>
      <w:pPr>
        <w:pStyle w:val="Body"/>
        <w:ind w:left="720" w:hanging="720"/>
      </w:pPr>
    </w:p>
    <w:p>
      <w:pPr>
        <w:pStyle w:val="Body"/>
        <w:bidi w:val="0"/>
        <w:ind w:left="0" w:right="0" w:firstLine="0"/>
        <w:jc w:val="left"/>
        <w:rPr>
          <w:b w:val="1"/>
          <w:bCs w:val="1"/>
          <w:u w:color="000000"/>
          <w:rtl w:val="0"/>
          <w:lang w:val="en-US"/>
        </w:rPr>
      </w:pPr>
      <w:r>
        <w:rPr>
          <w:rStyle w:val="questions"/>
          <w:b w:val="1"/>
          <w:bCs w:val="1"/>
          <w:u w:color="000000"/>
          <w:rtl w:val="0"/>
          <w:lang w:val="en-US"/>
        </w:rPr>
        <w:t>4).  Is the following verses, write down words that indicate the purpose of the Book.</w:t>
      </w:r>
    </w:p>
    <w:p>
      <w:pPr>
        <w:pStyle w:val="Body"/>
        <w:numPr>
          <w:ilvl w:val="0"/>
          <w:numId w:val="84"/>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1:9</w:t>
      </w:r>
      <w:r>
        <w:rPr>
          <w:rFonts w:ascii="Times New Roman" w:hAnsi="Times New Roman"/>
          <w:sz w:val="24"/>
          <w:szCs w:val="24"/>
          <w:u w:color="000000"/>
          <w:rtl w:val="0"/>
          <w:lang w:val="en-US"/>
        </w:rPr>
        <w:t>:</w:t>
      </w:r>
    </w:p>
    <w:p>
      <w:pPr>
        <w:pStyle w:val="Body"/>
        <w:numPr>
          <w:ilvl w:val="0"/>
          <w:numId w:val="8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2:5</w:t>
      </w:r>
      <w:r>
        <w:rPr>
          <w:rFonts w:ascii="Times New Roman" w:hAnsi="Times New Roman"/>
          <w:sz w:val="24"/>
          <w:szCs w:val="24"/>
          <w:u w:color="000000"/>
          <w:rtl w:val="0"/>
          <w:lang w:val="en-US"/>
        </w:rPr>
        <w:t>:</w:t>
      </w:r>
    </w:p>
    <w:p>
      <w:pPr>
        <w:pStyle w:val="Body"/>
        <w:numPr>
          <w:ilvl w:val="0"/>
          <w:numId w:val="8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2:10</w:t>
      </w:r>
      <w:r>
        <w:rPr>
          <w:rFonts w:ascii="Times New Roman" w:hAnsi="Times New Roman"/>
          <w:sz w:val="24"/>
          <w:szCs w:val="24"/>
          <w:u w:color="000000"/>
          <w:rtl w:val="0"/>
          <w:lang w:val="en-US"/>
        </w:rPr>
        <w:t>:</w:t>
      </w:r>
    </w:p>
    <w:p>
      <w:pPr>
        <w:pStyle w:val="Body"/>
        <w:numPr>
          <w:ilvl w:val="0"/>
          <w:numId w:val="8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2:16</w:t>
      </w:r>
      <w:r>
        <w:rPr>
          <w:rFonts w:ascii="Times New Roman" w:hAnsi="Times New Roman"/>
          <w:sz w:val="24"/>
          <w:szCs w:val="24"/>
          <w:u w:color="000000"/>
          <w:rtl w:val="0"/>
          <w:lang w:val="en-US"/>
        </w:rPr>
        <w:t>:</w:t>
      </w:r>
    </w:p>
    <w:p>
      <w:pPr>
        <w:pStyle w:val="Body"/>
        <w:numPr>
          <w:ilvl w:val="0"/>
          <w:numId w:val="8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2:25:</w:t>
      </w:r>
    </w:p>
    <w:p>
      <w:pPr>
        <w:pStyle w:val="Body"/>
        <w:numPr>
          <w:ilvl w:val="0"/>
          <w:numId w:val="8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3:3,4:</w:t>
      </w:r>
      <w:r>
        <w:rPr>
          <w:rFonts w:ascii="Times New Roman" w:hAnsi="Times New Roman"/>
          <w:outline w:val="0"/>
          <w:color w:val="ff40ff"/>
          <w:sz w:val="24"/>
          <w:szCs w:val="24"/>
          <w:u w:color="000000"/>
          <w:rtl w:val="0"/>
          <w:lang w:val="en-US"/>
          <w14:textFill>
            <w14:solidFill>
              <w14:srgbClr w14:val="FF40FF"/>
            </w14:solidFill>
          </w14:textFill>
        </w:rPr>
        <w:t>.</w:t>
      </w:r>
    </w:p>
    <w:p>
      <w:pPr>
        <w:pStyle w:val="Body"/>
        <w:numPr>
          <w:ilvl w:val="0"/>
          <w:numId w:val="8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3:11:</w:t>
      </w:r>
    </w:p>
    <w:p>
      <w:pPr>
        <w:pStyle w:val="Body"/>
        <w:numPr>
          <w:ilvl w:val="0"/>
          <w:numId w:val="8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3:19:</w:t>
      </w:r>
    </w:p>
    <w:p>
      <w:pPr>
        <w:pStyle w:val="Body"/>
        <w:numPr>
          <w:ilvl w:val="0"/>
          <w:numId w:val="8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7:14:</w:t>
      </w:r>
    </w:p>
    <w:p>
      <w:pPr>
        <w:pStyle w:val="Body"/>
        <w:numPr>
          <w:ilvl w:val="0"/>
          <w:numId w:val="86"/>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12:11:</w:t>
      </w:r>
    </w:p>
    <w:p>
      <w:pPr>
        <w:pStyle w:val="Body"/>
        <w:numPr>
          <w:ilvl w:val="0"/>
          <w:numId w:val="8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14:12:</w:t>
      </w:r>
    </w:p>
    <w:p>
      <w:pPr>
        <w:pStyle w:val="Body"/>
        <w:numPr>
          <w:ilvl w:val="0"/>
          <w:numId w:val="8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22:11-12:</w:t>
      </w:r>
    </w:p>
    <w:p>
      <w:pPr>
        <w:pStyle w:val="Body"/>
        <w:bidi w:val="0"/>
        <w:ind w:left="993" w:right="0" w:hanging="283"/>
        <w:jc w:val="left"/>
        <w:rPr>
          <w:rFonts w:ascii="Times New Roman" w:cs="Times New Roman" w:hAnsi="Times New Roman" w:eastAsia="Times New Roman"/>
          <w:sz w:val="24"/>
          <w:szCs w:val="24"/>
          <w:u w:color="000000"/>
          <w:rtl w:val="0"/>
          <w:lang w:val="en-US"/>
        </w:rPr>
      </w:pPr>
    </w:p>
    <w:p>
      <w:pPr>
        <w:pStyle w:val="Body"/>
        <w:ind w:left="720" w:hanging="720"/>
        <w:rPr>
          <w:rStyle w:val="questions"/>
          <w:b w:val="1"/>
          <w:bCs w:val="1"/>
          <w:u w:color="000000"/>
          <w:rtl w:val="0"/>
          <w:lang w:val="en-US"/>
        </w:rPr>
      </w:pPr>
      <w:r>
        <w:rPr>
          <w:rStyle w:val="questions"/>
          <w:b w:val="1"/>
          <w:bCs w:val="1"/>
          <w:u w:color="000000"/>
          <w:rtl w:val="0"/>
          <w:lang w:val="en-US"/>
        </w:rPr>
        <w:t>5).  Based on this data, why was the Book of Revelation written?</w:t>
      </w:r>
    </w:p>
    <w:p>
      <w:pPr>
        <w:pStyle w:val="Body"/>
        <w:ind w:left="720" w:hanging="720"/>
        <w:rPr>
          <w:rStyle w:val="questions"/>
          <w:b w:val="1"/>
          <w:bCs w:val="1"/>
          <w:u w:color="000000"/>
          <w:rtl w:val="0"/>
          <w:lang w:val="en-US"/>
        </w:rPr>
      </w:pPr>
    </w:p>
    <w:p>
      <w:pPr>
        <w:pStyle w:val="Body"/>
        <w:ind w:left="720" w:hanging="720"/>
      </w:pPr>
    </w:p>
    <w:p>
      <w:pPr>
        <w:pStyle w:val="Body"/>
        <w:ind w:left="720" w:hanging="720"/>
        <w:rPr>
          <w:b w:val="1"/>
          <w:bCs w:val="1"/>
          <w:lang w:val="en-US"/>
        </w:rPr>
      </w:pPr>
      <w:r>
        <w:rPr>
          <w:rStyle w:val="questions"/>
          <w:b w:val="1"/>
          <w:bCs w:val="1"/>
          <w:u w:color="000000"/>
          <w:rtl w:val="0"/>
          <w:lang w:val="en-US"/>
        </w:rPr>
        <w:t>6).  What is the theme of the book according to this key verse, 17:14?</w:t>
      </w:r>
    </w:p>
    <w:p>
      <w:pPr>
        <w:pStyle w:val="Body"/>
        <w:ind w:left="720" w:hanging="360"/>
        <w:rPr>
          <w:b w:val="1"/>
          <w:bCs w:val="1"/>
          <w:lang w:val="en-US"/>
        </w:rPr>
      </w:pPr>
    </w:p>
    <w:p>
      <w:pPr>
        <w:pStyle w:val="Body"/>
        <w:bidi w:val="0"/>
        <w:ind w:left="709" w:right="0" w:hanging="349"/>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ind w:left="720" w:hanging="720"/>
        <w:rPr>
          <w:rStyle w:val="questions"/>
          <w:b w:val="1"/>
          <w:bCs w:val="1"/>
          <w:u w:color="000000"/>
          <w:rtl w:val="0"/>
          <w:lang w:val="en-US"/>
        </w:rPr>
      </w:pPr>
      <w:r>
        <w:rPr>
          <w:rStyle w:val="questions"/>
          <w:b w:val="1"/>
          <w:bCs w:val="1"/>
          <w:u w:color="000000"/>
          <w:rtl w:val="0"/>
          <w:lang w:val="en-US"/>
        </w:rPr>
        <w:t>7).  What is the style of writing for this book?</w:t>
      </w:r>
    </w:p>
    <w:p>
      <w:pPr>
        <w:pStyle w:val="Body"/>
        <w:ind w:left="720" w:hanging="720"/>
        <w:rPr>
          <w:rStyle w:val="questions"/>
          <w:b w:val="1"/>
          <w:bCs w:val="1"/>
          <w:u w:color="000000"/>
          <w:rtl w:val="0"/>
          <w:lang w:val="en-US"/>
        </w:rPr>
      </w:pPr>
    </w:p>
    <w:p>
      <w:pPr>
        <w:pStyle w:val="Body"/>
        <w:ind w:left="720" w:hanging="720"/>
      </w:pPr>
    </w:p>
    <w:p>
      <w:pPr>
        <w:pStyle w:val="Body"/>
        <w:bidi w:val="0"/>
        <w:ind w:left="0" w:right="0" w:firstLine="0"/>
        <w:jc w:val="left"/>
        <w:rPr>
          <w:b w:val="1"/>
          <w:bCs w:val="1"/>
          <w:u w:color="000000"/>
          <w:rtl w:val="0"/>
          <w:lang w:val="en-US"/>
        </w:rPr>
      </w:pPr>
      <w:r>
        <w:rPr>
          <w:rStyle w:val="questions"/>
          <w:b w:val="1"/>
          <w:bCs w:val="1"/>
          <w:u w:color="000000"/>
          <w:rtl w:val="0"/>
          <w:lang w:val="en-US"/>
        </w:rPr>
        <w:t>8).  In the following verses, write down the time references.</w:t>
      </w:r>
    </w:p>
    <w:p>
      <w:pPr>
        <w:pStyle w:val="Body"/>
        <w:tabs>
          <w:tab w:val="left" w:pos="1350"/>
          <w:tab w:val="left" w:pos="1620"/>
        </w:tabs>
        <w:bidi w:val="0"/>
        <w:ind w:left="720" w:right="0" w:firstLine="0"/>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1:1</w:t>
      </w:r>
      <w:r>
        <w:rPr>
          <w:rFonts w:ascii="Times New Roman" w:hAnsi="Times New Roman"/>
          <w:sz w:val="24"/>
          <w:szCs w:val="24"/>
          <w:u w:color="000000"/>
          <w:rtl w:val="0"/>
          <w:lang w:val="en-US"/>
        </w:rPr>
        <w:t>:</w:t>
      </w:r>
    </w:p>
    <w:p>
      <w:pPr>
        <w:pStyle w:val="Body"/>
        <w:tabs>
          <w:tab w:val="left" w:pos="1350"/>
          <w:tab w:val="left" w:pos="1620"/>
        </w:tabs>
        <w:bidi w:val="0"/>
        <w:ind w:left="720" w:right="0" w:firstLine="0"/>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1:3</w:t>
      </w:r>
      <w:r>
        <w:rPr>
          <w:rFonts w:ascii="Times New Roman" w:hAnsi="Times New Roman"/>
          <w:sz w:val="24"/>
          <w:szCs w:val="24"/>
          <w:u w:color="000000"/>
          <w:rtl w:val="0"/>
          <w:lang w:val="en-US"/>
        </w:rPr>
        <w:t>:</w:t>
      </w:r>
    </w:p>
    <w:p>
      <w:pPr>
        <w:pStyle w:val="Body"/>
        <w:tabs>
          <w:tab w:val="left" w:pos="1350"/>
          <w:tab w:val="left" w:pos="1620"/>
        </w:tabs>
        <w:bidi w:val="0"/>
        <w:ind w:left="720" w:right="0" w:firstLine="0"/>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2:5</w:t>
      </w:r>
      <w:r>
        <w:rPr>
          <w:rFonts w:ascii="Times New Roman" w:hAnsi="Times New Roman"/>
          <w:sz w:val="24"/>
          <w:szCs w:val="24"/>
          <w:u w:color="000000"/>
          <w:rtl w:val="0"/>
          <w:lang w:val="en-US"/>
        </w:rPr>
        <w:t>:</w:t>
      </w:r>
    </w:p>
    <w:p>
      <w:pPr>
        <w:pStyle w:val="Body"/>
        <w:tabs>
          <w:tab w:val="left" w:pos="1350"/>
          <w:tab w:val="left" w:pos="1620"/>
        </w:tabs>
        <w:bidi w:val="0"/>
        <w:ind w:left="720" w:right="0" w:firstLine="0"/>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2:10</w:t>
      </w:r>
      <w:r>
        <w:rPr>
          <w:rFonts w:ascii="Times New Roman" w:hAnsi="Times New Roman"/>
          <w:sz w:val="24"/>
          <w:szCs w:val="24"/>
          <w:u w:color="000000"/>
          <w:rtl w:val="0"/>
          <w:lang w:val="en-US"/>
        </w:rPr>
        <w:t>:</w:t>
      </w:r>
    </w:p>
    <w:p>
      <w:pPr>
        <w:pStyle w:val="Body"/>
        <w:tabs>
          <w:tab w:val="left" w:pos="1350"/>
          <w:tab w:val="left" w:pos="1620"/>
        </w:tabs>
        <w:bidi w:val="0"/>
        <w:ind w:left="720" w:right="0" w:firstLine="0"/>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2:16</w:t>
      </w:r>
      <w:r>
        <w:rPr>
          <w:rFonts w:ascii="Times New Roman" w:hAnsi="Times New Roman"/>
          <w:sz w:val="24"/>
          <w:szCs w:val="24"/>
          <w:u w:color="000000"/>
          <w:rtl w:val="0"/>
          <w:lang w:val="en-US"/>
        </w:rPr>
        <w:t>:</w:t>
      </w:r>
    </w:p>
    <w:p>
      <w:pPr>
        <w:pStyle w:val="Body"/>
        <w:tabs>
          <w:tab w:val="left" w:pos="1350"/>
          <w:tab w:val="left" w:pos="1620"/>
        </w:tabs>
        <w:bidi w:val="0"/>
        <w:ind w:left="720" w:right="0" w:firstLine="0"/>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3:10</w:t>
      </w:r>
      <w:r>
        <w:rPr>
          <w:rFonts w:ascii="Times New Roman" w:hAnsi="Times New Roman"/>
          <w:sz w:val="24"/>
          <w:szCs w:val="24"/>
          <w:u w:color="000000"/>
          <w:rtl w:val="0"/>
          <w:lang w:val="en-US"/>
        </w:rPr>
        <w:t>:</w:t>
      </w:r>
    </w:p>
    <w:p>
      <w:pPr>
        <w:pStyle w:val="Body"/>
        <w:tabs>
          <w:tab w:val="left" w:pos="1350"/>
          <w:tab w:val="left" w:pos="1620"/>
        </w:tabs>
        <w:bidi w:val="0"/>
        <w:ind w:left="720" w:right="0" w:firstLine="0"/>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3:11</w:t>
      </w:r>
      <w:r>
        <w:rPr>
          <w:rFonts w:ascii="Times New Roman" w:hAnsi="Times New Roman"/>
          <w:sz w:val="24"/>
          <w:szCs w:val="24"/>
          <w:u w:color="000000"/>
          <w:rtl w:val="0"/>
          <w:lang w:val="en-US"/>
        </w:rPr>
        <w:t>:</w:t>
      </w:r>
    </w:p>
    <w:p>
      <w:pPr>
        <w:pStyle w:val="Body"/>
        <w:tabs>
          <w:tab w:val="left" w:pos="1350"/>
          <w:tab w:val="left" w:pos="1620"/>
        </w:tabs>
        <w:bidi w:val="0"/>
        <w:ind w:left="720" w:right="0" w:firstLine="0"/>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6:11</w:t>
      </w:r>
      <w:r>
        <w:rPr>
          <w:rFonts w:ascii="Times New Roman" w:hAnsi="Times New Roman"/>
          <w:sz w:val="24"/>
          <w:szCs w:val="24"/>
          <w:u w:color="000000"/>
          <w:rtl w:val="0"/>
          <w:lang w:val="en-US"/>
        </w:rPr>
        <w:t>:</w:t>
      </w:r>
    </w:p>
    <w:p>
      <w:pPr>
        <w:pStyle w:val="Body"/>
        <w:tabs>
          <w:tab w:val="left" w:pos="1350"/>
          <w:tab w:val="left" w:pos="1620"/>
        </w:tabs>
        <w:bidi w:val="0"/>
        <w:ind w:left="720" w:right="0" w:firstLine="0"/>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10:6</w:t>
      </w:r>
      <w:r>
        <w:rPr>
          <w:rFonts w:ascii="Times New Roman" w:hAnsi="Times New Roman"/>
          <w:sz w:val="24"/>
          <w:szCs w:val="24"/>
          <w:u w:color="000000"/>
          <w:rtl w:val="0"/>
          <w:lang w:val="en-US"/>
        </w:rPr>
        <w:t>:</w:t>
      </w:r>
    </w:p>
    <w:p>
      <w:pPr>
        <w:pStyle w:val="Body"/>
        <w:tabs>
          <w:tab w:val="left" w:pos="1350"/>
          <w:tab w:val="left" w:pos="1620"/>
        </w:tabs>
        <w:bidi w:val="0"/>
        <w:ind w:left="720" w:right="0" w:firstLine="0"/>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12:12</w:t>
      </w:r>
      <w:r>
        <w:rPr>
          <w:rFonts w:ascii="Times New Roman" w:hAnsi="Times New Roman"/>
          <w:sz w:val="24"/>
          <w:szCs w:val="24"/>
          <w:u w:color="000000"/>
          <w:rtl w:val="0"/>
          <w:lang w:val="en-US"/>
        </w:rPr>
        <w:t>:</w:t>
      </w:r>
    </w:p>
    <w:p>
      <w:pPr>
        <w:pStyle w:val="Body"/>
        <w:tabs>
          <w:tab w:val="left" w:pos="1350"/>
          <w:tab w:val="left" w:pos="1620"/>
        </w:tabs>
        <w:bidi w:val="0"/>
        <w:ind w:left="720" w:right="0" w:firstLine="0"/>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11:14</w:t>
      </w:r>
      <w:r>
        <w:rPr>
          <w:rFonts w:ascii="Times New Roman" w:hAnsi="Times New Roman"/>
          <w:sz w:val="24"/>
          <w:szCs w:val="24"/>
          <w:u w:color="000000"/>
          <w:rtl w:val="0"/>
          <w:lang w:val="en-US"/>
        </w:rPr>
        <w:t>:</w:t>
      </w:r>
    </w:p>
    <w:p>
      <w:pPr>
        <w:pStyle w:val="Body"/>
        <w:tabs>
          <w:tab w:val="left" w:pos="1350"/>
          <w:tab w:val="left" w:pos="1620"/>
        </w:tabs>
        <w:bidi w:val="0"/>
        <w:ind w:left="720" w:right="0" w:firstLine="0"/>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22:6</w:t>
      </w:r>
      <w:r>
        <w:rPr>
          <w:rFonts w:ascii="Times New Roman" w:hAnsi="Times New Roman"/>
          <w:sz w:val="24"/>
          <w:szCs w:val="24"/>
          <w:u w:color="000000"/>
          <w:rtl w:val="0"/>
          <w:lang w:val="en-US"/>
        </w:rPr>
        <w:t>:</w:t>
      </w:r>
    </w:p>
    <w:p>
      <w:pPr>
        <w:pStyle w:val="Body"/>
        <w:tabs>
          <w:tab w:val="left" w:pos="1350"/>
          <w:tab w:val="left" w:pos="1620"/>
        </w:tabs>
        <w:bidi w:val="0"/>
        <w:ind w:left="720" w:right="0" w:firstLine="0"/>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22:7</w:t>
      </w:r>
      <w:r>
        <w:rPr>
          <w:rFonts w:ascii="Times New Roman" w:hAnsi="Times New Roman"/>
          <w:sz w:val="24"/>
          <w:szCs w:val="24"/>
          <w:u w:color="000000"/>
          <w:rtl w:val="0"/>
          <w:lang w:val="en-US"/>
        </w:rPr>
        <w:t>:</w:t>
      </w:r>
    </w:p>
    <w:p>
      <w:pPr>
        <w:pStyle w:val="Body"/>
        <w:tabs>
          <w:tab w:val="left" w:pos="1350"/>
          <w:tab w:val="left" w:pos="1620"/>
        </w:tabs>
        <w:bidi w:val="0"/>
        <w:ind w:left="720" w:right="0" w:firstLine="0"/>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22:10</w:t>
      </w:r>
      <w:r>
        <w:rPr>
          <w:rFonts w:ascii="Times New Roman" w:hAnsi="Times New Roman"/>
          <w:sz w:val="24"/>
          <w:szCs w:val="24"/>
          <w:u w:color="000000"/>
          <w:rtl w:val="0"/>
          <w:lang w:val="en-US"/>
        </w:rPr>
        <w:t>:</w:t>
      </w:r>
    </w:p>
    <w:p>
      <w:pPr>
        <w:pStyle w:val="Body"/>
        <w:tabs>
          <w:tab w:val="left" w:pos="1350"/>
          <w:tab w:val="left" w:pos="1620"/>
        </w:tabs>
        <w:bidi w:val="0"/>
        <w:ind w:left="720" w:right="0" w:firstLine="0"/>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22:12</w:t>
      </w:r>
      <w:r>
        <w:rPr>
          <w:rFonts w:ascii="Times New Roman" w:hAnsi="Times New Roman"/>
          <w:sz w:val="24"/>
          <w:szCs w:val="24"/>
          <w:u w:color="000000"/>
          <w:rtl w:val="0"/>
          <w:lang w:val="en-US"/>
        </w:rPr>
        <w:t>:</w:t>
      </w:r>
    </w:p>
    <w:p>
      <w:pPr>
        <w:pStyle w:val="Body"/>
        <w:tabs>
          <w:tab w:val="left" w:pos="1350"/>
          <w:tab w:val="left" w:pos="1620"/>
        </w:tabs>
        <w:bidi w:val="0"/>
        <w:ind w:left="720" w:right="0" w:firstLine="0"/>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22:20</w:t>
      </w:r>
      <w:r>
        <w:rPr>
          <w:rFonts w:ascii="Times New Roman" w:hAnsi="Times New Roman"/>
          <w:sz w:val="24"/>
          <w:szCs w:val="24"/>
          <w:u w:color="000000"/>
          <w:rtl w:val="0"/>
          <w:lang w:val="en-US"/>
        </w:rPr>
        <w:t>:</w:t>
      </w:r>
    </w:p>
    <w:p>
      <w:pPr>
        <w:pStyle w:val="Body"/>
        <w:tabs>
          <w:tab w:val="left" w:pos="1350"/>
          <w:tab w:val="left" w:pos="1620"/>
        </w:tabs>
        <w:bidi w:val="0"/>
        <w:ind w:left="720" w:right="0" w:firstLine="0"/>
        <w:jc w:val="left"/>
        <w:rPr>
          <w:rFonts w:ascii="Times New Roman" w:cs="Times New Roman" w:hAnsi="Times New Roman" w:eastAsia="Times New Roman"/>
          <w:sz w:val="24"/>
          <w:szCs w:val="24"/>
          <w:u w:color="000000"/>
          <w:rtl w:val="0"/>
          <w:lang w:val="en-US"/>
        </w:rPr>
      </w:pPr>
    </w:p>
    <w:p>
      <w:pPr>
        <w:pStyle w:val="Body"/>
        <w:tabs>
          <w:tab w:val="left" w:pos="1350"/>
          <w:tab w:val="left" w:pos="1620"/>
        </w:tabs>
        <w:bidi w:val="0"/>
        <w:ind w:left="1080" w:right="0" w:firstLine="0"/>
        <w:jc w:val="left"/>
        <w:rPr>
          <w:rtl w:val="0"/>
        </w:rPr>
      </w:pPr>
      <w:r>
        <w:rPr>
          <w:rStyle w:val="my_answers"/>
          <w:rFonts w:ascii="Arial Unicode MS" w:cs="Arial Unicode MS" w:hAnsi="Arial Unicode MS" w:eastAsia="Arial Unicode MS"/>
          <w:b w:val="0"/>
          <w:bCs w:val="0"/>
          <w:i w:val="0"/>
          <w:iCs w:val="0"/>
          <w:outline w:val="0"/>
          <w:color w:val="ff2600"/>
          <w:sz w:val="32"/>
          <w:szCs w:val="32"/>
          <w:u w:val="none" w:color="000000"/>
          <w:rtl w:val="0"/>
          <w:lang w:val="en-US"/>
          <w14:textFill>
            <w14:solidFill>
              <w14:srgbClr w14:val="FF2600"/>
            </w14:solidFill>
          </w14:textFill>
        </w:rPr>
        <w:br w:type="page"/>
      </w:r>
    </w:p>
    <w:p>
      <w:pPr>
        <w:pStyle w:val="Lesson No."/>
        <w:spacing w:before="0"/>
      </w:pPr>
      <w:r>
        <w:rPr>
          <w:rtl w:val="0"/>
          <w:lang w:val="en-US"/>
        </w:rPr>
        <w:t>Lesson 10</w:t>
      </w:r>
    </w:p>
    <w:p>
      <w:pPr>
        <w:pStyle w:val="Heading Red"/>
        <w:bidi w:val="0"/>
        <w:rPr>
          <w:sz w:val="32"/>
          <w:szCs w:val="32"/>
          <w:rtl w:val="0"/>
        </w:rPr>
      </w:pPr>
      <w:r>
        <w:rPr>
          <w:rFonts w:cs="Arial Unicode MS" w:eastAsia="Arial Unicode MS"/>
          <w:outline w:val="0"/>
          <w:color w:val="ff2600"/>
          <w:sz w:val="32"/>
          <w:szCs w:val="32"/>
          <w:rtl w:val="0"/>
          <w:lang w:val="en-US"/>
          <w14:textFill>
            <w14:solidFill>
              <w14:srgbClr w14:val="FF2600"/>
            </w14:solidFill>
          </w14:textFill>
        </w:rPr>
        <w:t>Revelation 20:1-15</w:t>
      </w:r>
      <w:r>
        <w:rPr>
          <w:rFonts w:cs="Arial Unicode MS" w:eastAsia="Arial Unicode MS"/>
          <w:rtl w:val="0"/>
          <w:lang w:val="en-US"/>
        </w:rPr>
        <w:t xml:space="preserve"> </w:t>
      </w:r>
      <w:r>
        <w:rPr>
          <w:rFonts w:cs="Arial Unicode MS" w:eastAsia="Arial Unicode MS"/>
          <w:b w:val="0"/>
          <w:bCs w:val="0"/>
          <w:sz w:val="22"/>
          <w:szCs w:val="22"/>
          <w:u w:val="none"/>
          <w:rtl w:val="0"/>
          <w:lang w:val="en-US"/>
        </w:rPr>
        <w:t>(Part 2).</w:t>
      </w:r>
    </w:p>
    <w:p>
      <w:pPr>
        <w:pStyle w:val="Body"/>
        <w:bidi w:val="0"/>
        <w:ind w:left="0" w:right="0" w:firstLine="0"/>
        <w:jc w:val="center"/>
        <w:rPr>
          <w:rFonts w:ascii="Lucida Calligraphy Italic" w:cs="Lucida Calligraphy Italic" w:hAnsi="Lucida Calligraphy Italic" w:eastAsia="Lucida Calligraphy Italic"/>
          <w:outline w:val="0"/>
          <w:color w:val="0432ff"/>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Wednesday, April 6</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1296" w:right="0" w:hanging="1296"/>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Objective:</w:t>
      </w:r>
      <w:r>
        <w:rPr>
          <w:rFonts w:ascii="Arial" w:hAnsi="Arial"/>
          <w:sz w:val="24"/>
          <w:szCs w:val="24"/>
          <w:u w:color="000000"/>
          <w:rtl w:val="0"/>
          <w:lang w:val="en-US"/>
        </w:rPr>
        <w:t xml:space="preserve"> </w:t>
      </w:r>
      <w:r>
        <w:rPr>
          <w:rFonts w:ascii="Arial" w:hAnsi="Arial"/>
          <w:sz w:val="24"/>
          <w:szCs w:val="24"/>
          <w:u w:color="000000"/>
          <w:rtl w:val="0"/>
          <w:lang w:val="en-US"/>
        </w:rPr>
        <w:t xml:space="preserve"> Demonstrate that the  Rev. 20 Passages are Figurative in Nature &amp; Do Not Support the PM Doctrine.</w:t>
      </w:r>
    </w:p>
    <w:p>
      <w:pPr>
        <w:pStyle w:val="Body"/>
        <w:bidi w:val="0"/>
        <w:ind w:left="0" w:right="0" w:firstLine="0"/>
        <w:jc w:val="left"/>
        <w:rPr>
          <w:rFonts w:ascii="Times New Roman" w:cs="Times New Roman" w:hAnsi="Times New Roman" w:eastAsia="Times New Roman"/>
          <w:sz w:val="24"/>
          <w:szCs w:val="24"/>
          <w:u w:color="000000"/>
          <w:rtl w:val="0"/>
          <w:lang w:val="en-US"/>
        </w:rPr>
      </w:pPr>
    </w:p>
    <w:p>
      <w:pPr>
        <w:pStyle w:val="Body"/>
        <w:bidi w:val="0"/>
        <w:ind w:left="0" w:right="0" w:firstLine="0"/>
        <w:jc w:val="left"/>
        <w:rPr>
          <w:rFonts w:ascii="Times New Roman" w:cs="Times New Roman" w:hAnsi="Times New Roman" w:eastAsia="Times New Roman"/>
          <w:sz w:val="24"/>
          <w:szCs w:val="24"/>
          <w:u w:color="000000"/>
          <w:rtl w:val="0"/>
          <w:lang w:val="en-US"/>
        </w:rPr>
      </w:pPr>
    </w:p>
    <w:p>
      <w:pPr>
        <w:pStyle w:val="Heading 2"/>
        <w:keepNext w:val="0"/>
        <w:numPr>
          <w:ilvl w:val="0"/>
          <w:numId w:val="87"/>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 xml:space="preserve">Rev. 20:1-15 </w:t>
      </w:r>
      <w:r>
        <w:rPr>
          <w:rFonts w:ascii="Arial" w:hAnsi="Arial" w:hint="default"/>
          <w:sz w:val="24"/>
          <w:szCs w:val="24"/>
          <w:u w:color="000000"/>
          <w:rtl w:val="0"/>
          <w:lang w:val="en-US"/>
        </w:rPr>
        <w:t xml:space="preserve">– </w:t>
      </w:r>
      <w:r>
        <w:rPr>
          <w:rFonts w:ascii="Arial" w:hAnsi="Arial"/>
          <w:sz w:val="24"/>
          <w:szCs w:val="24"/>
          <w:u w:color="000000"/>
          <w:rtl w:val="0"/>
          <w:lang w:val="en-US"/>
        </w:rPr>
        <w:t>Can Be Broken Down into 2 Parts.</w:t>
      </w:r>
    </w:p>
    <w:p>
      <w:pPr>
        <w:pStyle w:val="Body"/>
        <w:ind w:left="720" w:hanging="360"/>
      </w:pPr>
    </w:p>
    <w:p>
      <w:pPr>
        <w:pStyle w:val="Body"/>
        <w:numPr>
          <w:ilvl w:val="0"/>
          <w:numId w:val="8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Outline.</w:t>
      </w: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1).  Read Rev. 20:1-15.  What is the first section, vs. 1-10, about?  What is the second section, vs. 11-15, about?</w:t>
      </w:r>
    </w:p>
    <w:p>
      <w:pPr>
        <w:pStyle w:val="Body"/>
        <w:ind w:left="720" w:hanging="360"/>
      </w:pPr>
    </w:p>
    <w:p>
      <w:pPr>
        <w:pStyle w:val="Body"/>
        <w:bidi w:val="0"/>
        <w:ind w:left="349" w:right="0" w:firstLine="11"/>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numPr>
          <w:ilvl w:val="0"/>
          <w:numId w:val="89"/>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Issues with PM interpretation of Rev. 20.</w:t>
      </w:r>
    </w:p>
    <w:p>
      <w:pPr>
        <w:pStyle w:val="Body"/>
        <w:bidi w:val="0"/>
        <w:ind w:left="349" w:right="0" w:firstLine="11"/>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ind w:left="720" w:hanging="720"/>
      </w:pPr>
      <w:r>
        <w:rPr>
          <w:rStyle w:val="questions"/>
          <w:b w:val="1"/>
          <w:bCs w:val="1"/>
          <w:u w:color="000000"/>
          <w:rtl w:val="0"/>
          <w:lang w:val="en-US"/>
        </w:rPr>
        <w:t>2).  The PM Doctrine takes place in future generations.  How does this timing fit with the time indicators in Revelation?</w:t>
      </w:r>
    </w:p>
    <w:p>
      <w:pPr>
        <w:pStyle w:val="Body"/>
        <w:bidi w:val="0"/>
        <w:ind w:left="720" w:right="0" w:hanging="10"/>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720" w:right="0" w:hanging="10"/>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ind w:left="360" w:hanging="360"/>
        <w:rPr>
          <w:rStyle w:val="questions"/>
          <w:b w:val="1"/>
          <w:bCs w:val="1"/>
          <w:u w:color="000000"/>
          <w:rtl w:val="0"/>
          <w:lang w:val="en-US"/>
        </w:rPr>
      </w:pPr>
      <w:r>
        <w:rPr>
          <w:rStyle w:val="questions"/>
          <w:b w:val="1"/>
          <w:bCs w:val="1"/>
          <w:u w:color="000000"/>
          <w:rtl w:val="0"/>
          <w:lang w:val="en-US"/>
        </w:rPr>
        <w:t>3).  What are the issues with PM considering who Revelation was written to and purpose of writing this Book?</w:t>
      </w:r>
    </w:p>
    <w:p>
      <w:pPr>
        <w:pStyle w:val="Body"/>
        <w:ind w:left="360" w:hanging="360"/>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4).  Is the list below, which things do you think are literal or figurative?  Same question but according to PM doctrine?</w:t>
      </w:r>
    </w:p>
    <w:p>
      <w:pPr>
        <w:pStyle w:val="Body"/>
        <w:bidi w:val="0"/>
        <w:ind w:left="0" w:right="0" w:firstLine="0"/>
        <w:jc w:val="left"/>
        <w:rPr>
          <w:b w:val="1"/>
          <w:bCs w:val="1"/>
          <w:u w:color="000000"/>
          <w:rtl w:val="0"/>
          <w:lang w:val="en-US"/>
        </w:rPr>
      </w:pPr>
    </w:p>
    <w:p>
      <w:pPr>
        <w:pStyle w:val="Body"/>
        <w:bidi w:val="0"/>
        <w:ind w:left="720" w:right="0" w:firstLine="360"/>
        <w:jc w:val="left"/>
        <w:rPr>
          <w:sz w:val="24"/>
          <w:szCs w:val="24"/>
          <w:rtl w:val="0"/>
          <w:lang w:val="en-US"/>
        </w:rPr>
      </w:pPr>
      <w:r>
        <w:rPr>
          <w:sz w:val="24"/>
          <w:szCs w:val="24"/>
          <w:rtl w:val="0"/>
          <w:lang w:val="en-US"/>
        </w:rPr>
        <w:t>angel:</w:t>
      </w:r>
    </w:p>
    <w:p>
      <w:pPr>
        <w:pStyle w:val="Body"/>
        <w:bidi w:val="0"/>
        <w:ind w:left="720" w:right="0" w:firstLine="360"/>
        <w:jc w:val="left"/>
        <w:rPr>
          <w:sz w:val="24"/>
          <w:szCs w:val="24"/>
          <w:rtl w:val="0"/>
          <w:lang w:val="en-US"/>
        </w:rPr>
      </w:pPr>
      <w:r>
        <w:rPr>
          <w:sz w:val="24"/>
          <w:szCs w:val="24"/>
          <w:rtl w:val="0"/>
          <w:lang w:val="en-US"/>
        </w:rPr>
        <w:t>key of abyss:</w:t>
      </w:r>
    </w:p>
    <w:p>
      <w:pPr>
        <w:pStyle w:val="Body"/>
        <w:bidi w:val="0"/>
        <w:ind w:left="720" w:right="0" w:firstLine="360"/>
        <w:jc w:val="left"/>
        <w:rPr>
          <w:rStyle w:val="Teachers_Answer"/>
          <w:rFonts w:ascii="Helvetica" w:cs="Helvetica" w:hAnsi="Helvetica" w:eastAsia="Helvetica"/>
          <w:b w:val="1"/>
          <w:bCs w:val="1"/>
          <w:i w:val="0"/>
          <w:iCs w:val="0"/>
          <w:outline w:val="0"/>
          <w:color w:val="0432ff"/>
          <w:sz w:val="24"/>
          <w:szCs w:val="24"/>
          <w:rtl w:val="0"/>
          <w:lang w:val="en-US"/>
          <w14:textFill>
            <w14:solidFill>
              <w14:srgbClr w14:val="0433FF"/>
            </w14:solidFill>
          </w14:textFill>
        </w:rPr>
      </w:pPr>
      <w:r>
        <w:rPr>
          <w:sz w:val="24"/>
          <w:szCs w:val="24"/>
          <w:rtl w:val="0"/>
          <w:lang w:val="en-US"/>
        </w:rPr>
        <w:t>great chain:</w:t>
      </w:r>
    </w:p>
    <w:p>
      <w:pPr>
        <w:pStyle w:val="Body"/>
        <w:bidi w:val="0"/>
        <w:ind w:left="720" w:right="0" w:firstLine="360"/>
        <w:jc w:val="left"/>
        <w:rPr>
          <w:rStyle w:val="Teachers_Answer"/>
          <w:rFonts w:ascii="Helvetica" w:cs="Helvetica" w:hAnsi="Helvetica" w:eastAsia="Helvetica"/>
          <w:b w:val="1"/>
          <w:bCs w:val="1"/>
          <w:i w:val="0"/>
          <w:iCs w:val="0"/>
          <w:outline w:val="0"/>
          <w:color w:val="0432ff"/>
          <w:sz w:val="24"/>
          <w:szCs w:val="24"/>
          <w:rtl w:val="0"/>
          <w:lang w:val="en-US"/>
          <w14:textFill>
            <w14:solidFill>
              <w14:srgbClr w14:val="0433FF"/>
            </w14:solidFill>
          </w14:textFill>
        </w:rPr>
      </w:pPr>
      <w:r>
        <w:rPr>
          <w:sz w:val="24"/>
          <w:szCs w:val="24"/>
          <w:rtl w:val="0"/>
          <w:lang w:val="en-US"/>
        </w:rPr>
        <w:t>dragon:</w:t>
      </w:r>
    </w:p>
    <w:p>
      <w:pPr>
        <w:pStyle w:val="Body"/>
        <w:bidi w:val="0"/>
        <w:ind w:left="720" w:right="0" w:firstLine="360"/>
        <w:jc w:val="left"/>
        <w:rPr>
          <w:rStyle w:val="Teachers_Answer"/>
          <w:rFonts w:ascii="Helvetica" w:cs="Helvetica" w:hAnsi="Helvetica" w:eastAsia="Helvetica"/>
          <w:b w:val="1"/>
          <w:bCs w:val="1"/>
          <w:i w:val="0"/>
          <w:iCs w:val="0"/>
          <w:outline w:val="0"/>
          <w:color w:val="0432ff"/>
          <w:sz w:val="24"/>
          <w:szCs w:val="24"/>
          <w:rtl w:val="0"/>
          <w:lang w:val="en-US"/>
          <w14:textFill>
            <w14:solidFill>
              <w14:srgbClr w14:val="0433FF"/>
            </w14:solidFill>
          </w14:textFill>
        </w:rPr>
      </w:pPr>
      <w:r>
        <w:rPr>
          <w:sz w:val="24"/>
          <w:szCs w:val="24"/>
          <w:rtl w:val="0"/>
          <w:lang w:val="en-US"/>
        </w:rPr>
        <w:t>Satan:</w:t>
      </w:r>
    </w:p>
    <w:p>
      <w:pPr>
        <w:pStyle w:val="Body"/>
        <w:bidi w:val="0"/>
        <w:ind w:left="720" w:right="0" w:firstLine="360"/>
        <w:jc w:val="left"/>
        <w:rPr>
          <w:rStyle w:val="Teachers_Answer"/>
          <w:rFonts w:ascii="Helvetica" w:cs="Helvetica" w:hAnsi="Helvetica" w:eastAsia="Helvetica"/>
          <w:b w:val="1"/>
          <w:bCs w:val="1"/>
          <w:i w:val="0"/>
          <w:iCs w:val="0"/>
          <w:outline w:val="0"/>
          <w:color w:val="0432ff"/>
          <w:sz w:val="24"/>
          <w:szCs w:val="24"/>
          <w:rtl w:val="0"/>
          <w:lang w:val="en-US"/>
          <w14:textFill>
            <w14:solidFill>
              <w14:srgbClr w14:val="0433FF"/>
            </w14:solidFill>
          </w14:textFill>
        </w:rPr>
      </w:pPr>
      <w:r>
        <w:rPr>
          <w:sz w:val="24"/>
          <w:szCs w:val="24"/>
          <w:rtl w:val="0"/>
          <w:lang w:val="en-US"/>
        </w:rPr>
        <w:t>1000 years:</w:t>
      </w:r>
    </w:p>
    <w:p>
      <w:pPr>
        <w:pStyle w:val="Body"/>
        <w:bidi w:val="0"/>
        <w:ind w:left="720" w:right="0" w:firstLine="360"/>
        <w:jc w:val="left"/>
        <w:rPr>
          <w:rStyle w:val="Teachers_Answer"/>
          <w:rFonts w:ascii="Helvetica" w:cs="Helvetica" w:hAnsi="Helvetica" w:eastAsia="Helvetica"/>
          <w:b w:val="1"/>
          <w:bCs w:val="1"/>
          <w:i w:val="0"/>
          <w:iCs w:val="0"/>
          <w:outline w:val="0"/>
          <w:color w:val="0432ff"/>
          <w:sz w:val="24"/>
          <w:szCs w:val="24"/>
          <w:rtl w:val="0"/>
          <w:lang w:val="en-US"/>
          <w14:textFill>
            <w14:solidFill>
              <w14:srgbClr w14:val="0433FF"/>
            </w14:solidFill>
          </w14:textFill>
        </w:rPr>
      </w:pPr>
      <w:r>
        <w:rPr>
          <w:sz w:val="24"/>
          <w:szCs w:val="24"/>
          <w:rtl w:val="0"/>
          <w:lang w:val="en-US"/>
        </w:rPr>
        <w:t>thrones:</w:t>
      </w:r>
    </w:p>
    <w:p>
      <w:pPr>
        <w:pStyle w:val="Body"/>
        <w:bidi w:val="0"/>
        <w:ind w:left="720" w:right="0" w:firstLine="360"/>
        <w:jc w:val="left"/>
        <w:rPr>
          <w:rStyle w:val="Teachers_Answer"/>
          <w:rFonts w:ascii="Helvetica" w:cs="Helvetica" w:hAnsi="Helvetica" w:eastAsia="Helvetica"/>
          <w:b w:val="1"/>
          <w:bCs w:val="1"/>
          <w:i w:val="0"/>
          <w:iCs w:val="0"/>
          <w:outline w:val="0"/>
          <w:color w:val="0432ff"/>
          <w:sz w:val="24"/>
          <w:szCs w:val="24"/>
          <w:rtl w:val="0"/>
          <w:lang w:val="en-US"/>
          <w14:textFill>
            <w14:solidFill>
              <w14:srgbClr w14:val="0433FF"/>
            </w14:solidFill>
          </w14:textFill>
        </w:rPr>
      </w:pPr>
      <w:r>
        <w:rPr>
          <w:sz w:val="24"/>
          <w:szCs w:val="24"/>
          <w:rtl w:val="0"/>
          <w:lang w:val="en-US"/>
        </w:rPr>
        <w:t>prison:</w:t>
      </w:r>
    </w:p>
    <w:p>
      <w:pPr>
        <w:pStyle w:val="Body"/>
        <w:bidi w:val="0"/>
        <w:ind w:left="720" w:right="0" w:firstLine="360"/>
        <w:jc w:val="left"/>
        <w:rPr>
          <w:rStyle w:val="Teachers_Answer"/>
          <w:rFonts w:ascii="Helvetica" w:cs="Helvetica" w:hAnsi="Helvetica" w:eastAsia="Helvetica"/>
          <w:b w:val="1"/>
          <w:bCs w:val="1"/>
          <w:i w:val="0"/>
          <w:iCs w:val="0"/>
          <w:outline w:val="0"/>
          <w:color w:val="0432ff"/>
          <w:sz w:val="24"/>
          <w:szCs w:val="24"/>
          <w:rtl w:val="0"/>
          <w:lang w:val="en-US"/>
          <w14:textFill>
            <w14:solidFill>
              <w14:srgbClr w14:val="0433FF"/>
            </w14:solidFill>
          </w14:textFill>
        </w:rPr>
      </w:pPr>
      <w:r>
        <w:rPr>
          <w:sz w:val="24"/>
          <w:szCs w:val="24"/>
          <w:rtl w:val="0"/>
          <w:lang w:val="en-US"/>
        </w:rPr>
        <w:t>Gog &amp; Magog:</w:t>
      </w:r>
    </w:p>
    <w:p>
      <w:pPr>
        <w:pStyle w:val="Body"/>
        <w:bidi w:val="0"/>
        <w:ind w:left="720" w:right="0" w:firstLine="360"/>
        <w:jc w:val="left"/>
        <w:rPr>
          <w:sz w:val="24"/>
          <w:szCs w:val="24"/>
          <w:rtl w:val="0"/>
          <w:lang w:val="en-US"/>
        </w:rPr>
      </w:pPr>
      <w:r>
        <w:rPr>
          <w:sz w:val="24"/>
          <w:szCs w:val="24"/>
          <w:rtl w:val="0"/>
          <w:lang w:val="en-US"/>
        </w:rPr>
        <w:t>sand of the seashore:</w:t>
      </w:r>
    </w:p>
    <w:p>
      <w:pPr>
        <w:pStyle w:val="Body"/>
        <w:bidi w:val="0"/>
        <w:ind w:left="720" w:right="0" w:firstLine="360"/>
        <w:jc w:val="left"/>
        <w:rPr>
          <w:rStyle w:val="Teachers_Answer"/>
          <w:rFonts w:ascii="Helvetica" w:cs="Helvetica" w:hAnsi="Helvetica" w:eastAsia="Helvetica"/>
          <w:b w:val="1"/>
          <w:bCs w:val="1"/>
          <w:i w:val="0"/>
          <w:iCs w:val="0"/>
          <w:outline w:val="0"/>
          <w:color w:val="0432ff"/>
          <w:sz w:val="24"/>
          <w:szCs w:val="24"/>
          <w:rtl w:val="0"/>
          <w:lang w:val="en-US"/>
          <w14:textFill>
            <w14:solidFill>
              <w14:srgbClr w14:val="0433FF"/>
            </w14:solidFill>
          </w14:textFill>
        </w:rPr>
      </w:pPr>
      <w:r>
        <w:rPr>
          <w:sz w:val="24"/>
          <w:szCs w:val="24"/>
          <w:rtl w:val="0"/>
          <w:lang w:val="en-US"/>
        </w:rPr>
        <w:t>beloved city:</w:t>
      </w:r>
    </w:p>
    <w:p>
      <w:pPr>
        <w:pStyle w:val="Body"/>
        <w:bidi w:val="0"/>
        <w:ind w:left="720" w:right="0" w:firstLine="360"/>
        <w:jc w:val="left"/>
        <w:rPr>
          <w:rStyle w:val="Teachers_Answer"/>
          <w:rFonts w:ascii="Helvetica" w:cs="Helvetica" w:hAnsi="Helvetica" w:eastAsia="Helvetica"/>
          <w:b w:val="1"/>
          <w:bCs w:val="1"/>
          <w:i w:val="0"/>
          <w:iCs w:val="0"/>
          <w:outline w:val="0"/>
          <w:color w:val="0432ff"/>
          <w:sz w:val="24"/>
          <w:szCs w:val="24"/>
          <w:rtl w:val="0"/>
          <w:lang w:val="en-US"/>
          <w14:textFill>
            <w14:solidFill>
              <w14:srgbClr w14:val="0433FF"/>
            </w14:solidFill>
          </w14:textFill>
        </w:rPr>
      </w:pPr>
    </w:p>
    <w:p>
      <w:pPr>
        <w:pStyle w:val="Body"/>
        <w:ind w:left="360" w:hanging="360"/>
        <w:rPr>
          <w:rStyle w:val="questions"/>
          <w:b w:val="1"/>
          <w:bCs w:val="1"/>
          <w:u w:color="000000"/>
          <w:rtl w:val="0"/>
          <w:lang w:val="en-US"/>
        </w:rPr>
      </w:pPr>
      <w:r>
        <w:rPr>
          <w:rStyle w:val="questions"/>
          <w:b w:val="1"/>
          <w:bCs w:val="1"/>
          <w:u w:color="000000"/>
          <w:rtl w:val="0"/>
          <w:lang w:val="en-US"/>
        </w:rPr>
        <w:t>5).  What is the basis for PM determining 1000 years is literal whereas most of the terms in Rev. 20:1-15 are figurative?</w:t>
      </w:r>
    </w:p>
    <w:p>
      <w:pPr>
        <w:pStyle w:val="Body"/>
        <w:ind w:left="360" w:hanging="360"/>
        <w:rPr>
          <w:rStyle w:val="questions"/>
          <w:b w:val="1"/>
          <w:bCs w:val="1"/>
          <w:u w:color="000000"/>
          <w:rtl w:val="0"/>
          <w:lang w:val="en-US"/>
        </w:rPr>
      </w:pPr>
    </w:p>
    <w:p>
      <w:pPr>
        <w:pStyle w:val="Body"/>
        <w:ind w:left="360" w:hanging="360"/>
      </w:pPr>
    </w:p>
    <w:p>
      <w:pPr>
        <w:pStyle w:val="Body"/>
        <w:numPr>
          <w:ilvl w:val="0"/>
          <w:numId w:val="90"/>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Missing things in Revelation 20 that PM need to prove their doctrine.</w:t>
      </w: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6).  In the list below, write the verse(s) and words where these are mentioned in Rev. 20:1-15.</w:t>
      </w:r>
    </w:p>
    <w:p>
      <w:pPr>
        <w:pStyle w:val="Body"/>
        <w:bidi w:val="0"/>
        <w:ind w:left="349" w:right="0" w:firstLine="11"/>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numPr>
          <w:ilvl w:val="0"/>
          <w:numId w:val="91"/>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The second coming of Christ</w:t>
      </w:r>
      <w:r>
        <w:rPr>
          <w:rFonts w:ascii="Times New Roman" w:hAnsi="Times New Roman"/>
          <w:sz w:val="24"/>
          <w:szCs w:val="24"/>
          <w:u w:color="000000"/>
          <w:rtl w:val="0"/>
          <w:lang w:val="en-US"/>
        </w:rPr>
        <w:t>:</w:t>
      </w:r>
    </w:p>
    <w:p>
      <w:pPr>
        <w:pStyle w:val="Body"/>
        <w:numPr>
          <w:ilvl w:val="0"/>
          <w:numId w:val="8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The bodily resurrection</w:t>
      </w:r>
      <w:r>
        <w:rPr>
          <w:rFonts w:ascii="Times New Roman" w:hAnsi="Times New Roman"/>
          <w:sz w:val="24"/>
          <w:szCs w:val="24"/>
          <w:u w:color="000000"/>
          <w:rtl w:val="0"/>
          <w:lang w:val="en-US"/>
        </w:rPr>
        <w:t>:</w:t>
      </w:r>
    </w:p>
    <w:p>
      <w:pPr>
        <w:pStyle w:val="Body"/>
        <w:numPr>
          <w:ilvl w:val="0"/>
          <w:numId w:val="8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A reign on earth</w:t>
      </w:r>
      <w:r>
        <w:rPr>
          <w:rFonts w:ascii="Times New Roman" w:hAnsi="Times New Roman"/>
          <w:sz w:val="24"/>
          <w:szCs w:val="24"/>
          <w:u w:color="000000"/>
          <w:rtl w:val="0"/>
          <w:lang w:val="en-US"/>
        </w:rPr>
        <w:t>:</w:t>
      </w:r>
    </w:p>
    <w:p>
      <w:pPr>
        <w:pStyle w:val="Body"/>
        <w:numPr>
          <w:ilvl w:val="0"/>
          <w:numId w:val="8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A literal throne of David</w:t>
      </w:r>
      <w:r>
        <w:rPr>
          <w:rFonts w:ascii="Times New Roman" w:hAnsi="Times New Roman"/>
          <w:sz w:val="24"/>
          <w:szCs w:val="24"/>
          <w:u w:color="000000"/>
          <w:rtl w:val="0"/>
          <w:lang w:val="en-US"/>
        </w:rPr>
        <w:t>:</w:t>
      </w:r>
    </w:p>
    <w:p>
      <w:pPr>
        <w:pStyle w:val="Body"/>
        <w:numPr>
          <w:ilvl w:val="0"/>
          <w:numId w:val="8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Jerusalem in the land of Palestine</w:t>
      </w:r>
      <w:r>
        <w:rPr>
          <w:rFonts w:ascii="Times New Roman" w:hAnsi="Times New Roman"/>
          <w:sz w:val="24"/>
          <w:szCs w:val="24"/>
          <w:u w:color="000000"/>
          <w:rtl w:val="0"/>
          <w:lang w:val="en-US"/>
        </w:rPr>
        <w:t>:</w:t>
      </w:r>
    </w:p>
    <w:p>
      <w:pPr>
        <w:pStyle w:val="Body"/>
        <w:numPr>
          <w:ilvl w:val="0"/>
          <w:numId w:val="8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Christ on earth</w:t>
      </w:r>
      <w:r>
        <w:rPr>
          <w:rFonts w:ascii="Times New Roman" w:hAnsi="Times New Roman"/>
          <w:sz w:val="24"/>
          <w:szCs w:val="24"/>
          <w:u w:color="000000"/>
          <w:rtl w:val="0"/>
          <w:lang w:val="en-US"/>
        </w:rPr>
        <w:t>:</w:t>
      </w:r>
    </w:p>
    <w:p>
      <w:pPr>
        <w:pStyle w:val="Body"/>
        <w:bidi w:val="0"/>
        <w:ind w:left="349" w:right="0" w:firstLine="11"/>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numPr>
          <w:ilvl w:val="0"/>
          <w:numId w:val="92"/>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Biblical Use of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1000</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w:t>
      </w: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7).. In the verses below, is 1000 used figurative or literal?  If figurative, what is its meaning?</w:t>
      </w:r>
    </w:p>
    <w:p>
      <w:pPr>
        <w:pStyle w:val="Body"/>
        <w:numPr>
          <w:ilvl w:val="0"/>
          <w:numId w:val="93"/>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Deut 7:9</w:t>
      </w:r>
      <w:r>
        <w:rPr>
          <w:rFonts w:ascii="Times New Roman" w:hAnsi="Times New Roman"/>
          <w:sz w:val="24"/>
          <w:szCs w:val="24"/>
          <w:u w:color="000000"/>
          <w:rtl w:val="0"/>
          <w:lang w:val="en-US"/>
        </w:rPr>
        <w:t>:</w:t>
      </w:r>
    </w:p>
    <w:p>
      <w:pPr>
        <w:pStyle w:val="Body"/>
        <w:numPr>
          <w:ilvl w:val="0"/>
          <w:numId w:val="8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Job 9:3:</w:t>
      </w:r>
    </w:p>
    <w:p>
      <w:pPr>
        <w:pStyle w:val="Body"/>
        <w:numPr>
          <w:ilvl w:val="0"/>
          <w:numId w:val="8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Ps. 50:10; 90:4, 105:8:</w:t>
      </w:r>
    </w:p>
    <w:p>
      <w:pPr>
        <w:pStyle w:val="Body"/>
        <w:numPr>
          <w:ilvl w:val="0"/>
          <w:numId w:val="8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Eccl 6:6; 7:28:</w:t>
      </w:r>
    </w:p>
    <w:p>
      <w:pPr>
        <w:pStyle w:val="Body"/>
        <w:numPr>
          <w:ilvl w:val="0"/>
          <w:numId w:val="8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Dan 7:10:</w:t>
      </w:r>
    </w:p>
    <w:p>
      <w:pPr>
        <w:pStyle w:val="Body"/>
        <w:numPr>
          <w:ilvl w:val="0"/>
          <w:numId w:val="8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2 Pe 3:8:</w:t>
      </w:r>
    </w:p>
    <w:p>
      <w:pPr>
        <w:pStyle w:val="Body"/>
        <w:bidi w:val="0"/>
        <w:ind w:left="349" w:right="0" w:firstLine="11"/>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numPr>
          <w:ilvl w:val="0"/>
          <w:numId w:val="94"/>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N</w:t>
      </w:r>
      <w:r>
        <w:rPr>
          <w:rFonts w:ascii="Times New Roman" w:hAnsi="Times New Roman"/>
          <w:sz w:val="24"/>
          <w:szCs w:val="24"/>
          <w:u w:color="000000"/>
          <w:rtl w:val="0"/>
          <w:lang w:val="en-US"/>
        </w:rPr>
        <w:t xml:space="preserve">umbers </w:t>
      </w:r>
      <w:r>
        <w:rPr>
          <w:rFonts w:ascii="Times New Roman" w:hAnsi="Times New Roman"/>
          <w:sz w:val="24"/>
          <w:szCs w:val="24"/>
          <w:u w:color="000000"/>
          <w:rtl w:val="0"/>
          <w:lang w:val="en-US"/>
        </w:rPr>
        <w:t>in</w:t>
      </w:r>
      <w:r>
        <w:rPr>
          <w:rFonts w:ascii="Times New Roman" w:hAnsi="Times New Roman"/>
          <w:sz w:val="24"/>
          <w:szCs w:val="24"/>
          <w:u w:color="000000"/>
          <w:rtl w:val="0"/>
          <w:lang w:val="en-US"/>
        </w:rPr>
        <w:t xml:space="preserve"> Revelation</w:t>
      </w:r>
      <w:r>
        <w:rPr>
          <w:rFonts w:ascii="Times New Roman" w:hAnsi="Times New Roman"/>
          <w:sz w:val="24"/>
          <w:szCs w:val="24"/>
          <w:u w:color="000000"/>
          <w:rtl w:val="0"/>
          <w:lang w:val="en-US"/>
        </w:rPr>
        <w:t>.</w:t>
      </w: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ind w:left="360" w:hanging="360"/>
        <w:rPr>
          <w:rStyle w:val="Teachers_Answer"/>
        </w:rPr>
      </w:pPr>
      <w:r>
        <w:rPr>
          <w:rStyle w:val="questions"/>
          <w:b w:val="1"/>
          <w:bCs w:val="1"/>
          <w:u w:color="000000"/>
          <w:rtl w:val="0"/>
          <w:lang w:val="en-US"/>
        </w:rPr>
        <w:t>8).  Are numbers in Revelation figurative or literal?</w:t>
      </w:r>
    </w:p>
    <w:p>
      <w:pPr>
        <w:pStyle w:val="Body"/>
        <w:ind w:left="720" w:hanging="360"/>
      </w:pPr>
      <w:r>
        <w:rPr>
          <w:rStyle w:val="Teachers_Answer"/>
          <w:rFonts w:ascii="Arial Unicode MS" w:cs="Arial Unicode MS" w:hAnsi="Arial Unicode MS" w:eastAsia="Arial Unicode MS"/>
          <w:b w:val="0"/>
          <w:bCs w:val="0"/>
          <w:i w:val="0"/>
          <w:iCs w:val="0"/>
        </w:rPr>
        <w:br w:type="page"/>
      </w:r>
    </w:p>
    <w:p>
      <w:pPr>
        <w:pStyle w:val="Lesson No."/>
        <w:spacing w:before="0"/>
      </w:pPr>
      <w:r>
        <w:rPr>
          <w:rtl w:val="0"/>
          <w:lang w:val="en-US"/>
        </w:rPr>
        <w:t>Lesson 11</w:t>
      </w:r>
    </w:p>
    <w:p>
      <w:pPr>
        <w:pStyle w:val="Heading Red"/>
        <w:bidi w:val="0"/>
        <w:rPr>
          <w:sz w:val="32"/>
          <w:szCs w:val="32"/>
          <w:rtl w:val="0"/>
        </w:rPr>
      </w:pPr>
      <w:r>
        <w:rPr>
          <w:rFonts w:cs="Arial Unicode MS" w:eastAsia="Arial Unicode MS"/>
          <w:outline w:val="0"/>
          <w:color w:val="ff2600"/>
          <w:sz w:val="32"/>
          <w:szCs w:val="32"/>
          <w:rtl w:val="0"/>
          <w:lang w:val="en-US"/>
          <w14:textFill>
            <w14:solidFill>
              <w14:srgbClr w14:val="FF2600"/>
            </w14:solidFill>
          </w14:textFill>
        </w:rPr>
        <w:t>Revelation 20:1-15</w:t>
      </w:r>
      <w:r>
        <w:rPr>
          <w:rFonts w:cs="Arial Unicode MS" w:eastAsia="Arial Unicode MS"/>
          <w:rtl w:val="0"/>
          <w:lang w:val="en-US"/>
        </w:rPr>
        <w:t xml:space="preserve"> </w:t>
      </w:r>
      <w:r>
        <w:rPr>
          <w:rFonts w:cs="Arial Unicode MS" w:eastAsia="Arial Unicode MS"/>
          <w:b w:val="0"/>
          <w:bCs w:val="0"/>
          <w:sz w:val="22"/>
          <w:szCs w:val="22"/>
          <w:u w:val="none"/>
          <w:rtl w:val="0"/>
          <w:lang w:val="en-US"/>
        </w:rPr>
        <w:t>(Part 3).</w:t>
      </w:r>
    </w:p>
    <w:p>
      <w:pPr>
        <w:pStyle w:val="Body"/>
        <w:bidi w:val="0"/>
        <w:ind w:left="0" w:right="0" w:firstLine="0"/>
        <w:jc w:val="center"/>
        <w:rPr>
          <w:rFonts w:ascii="Lucida Calligraphy Italic" w:cs="Lucida Calligraphy Italic" w:hAnsi="Lucida Calligraphy Italic" w:eastAsia="Lucida Calligraphy Italic"/>
          <w:outline w:val="0"/>
          <w:color w:val="0432ff"/>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Sunday, April 10</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1296" w:right="0" w:hanging="1296"/>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Objective:</w:t>
      </w:r>
      <w:r>
        <w:rPr>
          <w:rFonts w:ascii="Arial" w:hAnsi="Arial"/>
          <w:sz w:val="24"/>
          <w:szCs w:val="24"/>
          <w:u w:color="000000"/>
          <w:rtl w:val="0"/>
          <w:lang w:val="en-US"/>
        </w:rPr>
        <w:t xml:space="preserve"> </w:t>
      </w:r>
      <w:r>
        <w:rPr>
          <w:rFonts w:ascii="Arial" w:hAnsi="Arial"/>
          <w:sz w:val="24"/>
          <w:szCs w:val="24"/>
          <w:u w:color="000000"/>
          <w:rtl w:val="0"/>
          <w:lang w:val="en-US"/>
        </w:rPr>
        <w:t xml:space="preserve"> Demonstrate that the  Rev. 20 Passages are Figurative in Nature &amp; Do Not Support the PM Doctrine.</w:t>
      </w:r>
    </w:p>
    <w:p>
      <w:pPr>
        <w:pStyle w:val="Body"/>
        <w:bidi w:val="0"/>
        <w:ind w:left="0" w:right="0" w:firstLine="0"/>
        <w:jc w:val="left"/>
        <w:rPr>
          <w:rFonts w:ascii="Times New Roman" w:cs="Times New Roman" w:hAnsi="Times New Roman" w:eastAsia="Times New Roman"/>
          <w:sz w:val="24"/>
          <w:szCs w:val="24"/>
          <w:u w:color="000000"/>
          <w:rtl w:val="0"/>
          <w:lang w:val="en-US"/>
        </w:rPr>
      </w:pPr>
    </w:p>
    <w:p>
      <w:pPr>
        <w:pStyle w:val="Heading 2"/>
        <w:keepNext w:val="0"/>
        <w:numPr>
          <w:ilvl w:val="0"/>
          <w:numId w:val="95"/>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 xml:space="preserve">Rev. 20:1-15 </w:t>
      </w:r>
      <w:r>
        <w:rPr>
          <w:rFonts w:ascii="Arial" w:hAnsi="Arial" w:hint="default"/>
          <w:sz w:val="24"/>
          <w:szCs w:val="24"/>
          <w:u w:color="000000"/>
          <w:rtl w:val="0"/>
          <w:lang w:val="en-US"/>
        </w:rPr>
        <w:t xml:space="preserve">– </w:t>
      </w:r>
      <w:r>
        <w:rPr>
          <w:rFonts w:ascii="Arial" w:hAnsi="Arial"/>
          <w:sz w:val="24"/>
          <w:szCs w:val="24"/>
          <w:u w:color="000000"/>
          <w:rtl w:val="0"/>
          <w:lang w:val="en-US"/>
        </w:rPr>
        <w:t>Meaning</w:t>
      </w:r>
      <w:r>
        <w:rPr>
          <w:rFonts w:ascii="Arial" w:hAnsi="Arial"/>
          <w:sz w:val="24"/>
          <w:szCs w:val="24"/>
          <w:u w:color="000000"/>
          <w:rtl w:val="0"/>
          <w:lang w:val="en-US"/>
        </w:rPr>
        <w:t>.</w:t>
      </w:r>
    </w:p>
    <w:p>
      <w:pPr>
        <w:pStyle w:val="Body"/>
        <w:bidi w:val="0"/>
        <w:ind w:left="0" w:right="0" w:firstLine="0"/>
        <w:jc w:val="left"/>
        <w:rPr>
          <w:rFonts w:ascii="Times New Roman" w:cs="Times New Roman" w:hAnsi="Times New Roman" w:eastAsia="Times New Roman"/>
          <w:sz w:val="24"/>
          <w:szCs w:val="24"/>
          <w:u w:color="000000"/>
          <w:rtl w:val="0"/>
          <w:lang w:val="en-US"/>
        </w:rPr>
      </w:pPr>
    </w:p>
    <w:p>
      <w:pPr>
        <w:pStyle w:val="Body"/>
        <w:bidi w:val="0"/>
        <w:ind w:left="0" w:right="0" w:firstLine="0"/>
        <w:jc w:val="left"/>
        <w:rPr>
          <w:b w:val="1"/>
          <w:bCs w:val="1"/>
          <w:sz w:val="24"/>
          <w:szCs w:val="24"/>
          <w:u w:color="000000"/>
          <w:rtl w:val="0"/>
          <w:lang w:val="en-US"/>
        </w:rPr>
      </w:pPr>
      <w:r>
        <w:rPr>
          <w:rStyle w:val="questions"/>
          <w:b w:val="1"/>
          <w:bCs w:val="1"/>
          <w:u w:color="000000"/>
          <w:rtl w:val="0"/>
          <w:lang w:val="en-US"/>
        </w:rPr>
        <w:t>1).  Fill out the table below comparing Rev. 6:9-11 and 20:4.</w:t>
      </w:r>
    </w:p>
    <w:p>
      <w:pPr>
        <w:pStyle w:val="Body"/>
        <w:bidi w:val="0"/>
        <w:ind w:left="709" w:right="0" w:firstLine="11"/>
        <w:jc w:val="left"/>
        <w:rPr>
          <w:rFonts w:ascii="Times New Roman" w:cs="Times New Roman" w:hAnsi="Times New Roman" w:eastAsia="Times New Roman"/>
          <w:sz w:val="24"/>
          <w:szCs w:val="24"/>
          <w:u w:color="000000"/>
          <w:rtl w:val="0"/>
          <w:lang w:val="en-US"/>
        </w:rPr>
      </w:pPr>
      <w:r>
        <w:rPr>
          <w:rFonts w:ascii="Times New Roman" w:cs="Times New Roman" w:hAnsi="Times New Roman" w:eastAsia="Times New Roman"/>
          <w:sz w:val="24"/>
          <w:szCs w:val="24"/>
          <w:u w:color="000000"/>
          <w:rtl w:val="0"/>
          <w:lang w:val="en-US"/>
        </w:rPr>
        <w:tab/>
        <w:tab/>
        <w:tab/>
        <w:tab/>
      </w:r>
      <w:r>
        <w:rPr>
          <w:rFonts w:ascii="Times New Roman" w:hAnsi="Times New Roman"/>
          <w:sz w:val="24"/>
          <w:szCs w:val="24"/>
          <w:u w:val="single" w:color="000000"/>
          <w:rtl w:val="0"/>
          <w:lang w:val="en-US"/>
        </w:rPr>
        <w:t>Rev. 6:9-11</w:t>
        <w:tab/>
        <w:tab/>
      </w:r>
      <w:r>
        <w:rPr>
          <w:rFonts w:ascii="Times New Roman" w:cs="Times New Roman" w:hAnsi="Times New Roman" w:eastAsia="Times New Roman"/>
          <w:sz w:val="24"/>
          <w:szCs w:val="24"/>
          <w:u w:color="000000"/>
          <w:rtl w:val="0"/>
          <w:lang w:val="en-US"/>
        </w:rPr>
        <w:tab/>
      </w:r>
      <w:r>
        <w:rPr>
          <w:rFonts w:ascii="Times New Roman" w:hAnsi="Times New Roman"/>
          <w:sz w:val="24"/>
          <w:szCs w:val="24"/>
          <w:u w:val="single" w:color="000000"/>
          <w:rtl w:val="0"/>
          <w:lang w:val="en-US"/>
        </w:rPr>
        <w:t>20:4</w:t>
        <w:tab/>
        <w:tab/>
      </w:r>
      <w:r>
        <w:rPr>
          <w:rFonts w:ascii="Times New Roman" w:cs="Times New Roman" w:hAnsi="Times New Roman" w:eastAsia="Times New Roman"/>
          <w:sz w:val="24"/>
          <w:szCs w:val="24"/>
          <w:u w:val="single" w:color="000000"/>
          <w:rtl w:val="0"/>
          <w:lang w:val="en-US"/>
        </w:rPr>
        <w:tab/>
      </w:r>
      <w:r>
        <w:rPr>
          <w:rFonts w:ascii="Times New Roman" w:hAnsi="Times New Roman"/>
          <w:sz w:val="24"/>
          <w:szCs w:val="24"/>
          <w:u w:color="000000"/>
          <w:rtl w:val="0"/>
          <w:lang w:val="en-US"/>
        </w:rPr>
        <w:t xml:space="preserve"> </w:t>
      </w:r>
    </w:p>
    <w:p>
      <w:pPr>
        <w:pStyle w:val="Body"/>
        <w:bidi w:val="0"/>
        <w:ind w:left="507" w:right="0" w:hanging="349"/>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Where were the souls?</w:t>
      </w:r>
    </w:p>
    <w:p>
      <w:pPr>
        <w:pStyle w:val="Body"/>
        <w:bidi w:val="0"/>
        <w:ind w:left="905" w:right="0" w:hanging="349"/>
        <w:jc w:val="left"/>
        <w:rPr>
          <w:rFonts w:ascii="Times New Roman" w:cs="Times New Roman" w:hAnsi="Times New Roman" w:eastAsia="Times New Roman"/>
          <w:sz w:val="24"/>
          <w:szCs w:val="24"/>
          <w:u w:color="000000"/>
          <w:rtl w:val="0"/>
          <w:lang w:val="en-US"/>
        </w:rPr>
      </w:pPr>
    </w:p>
    <w:p>
      <w:pPr>
        <w:pStyle w:val="Body"/>
        <w:bidi w:val="0"/>
        <w:ind w:left="510" w:right="0" w:hanging="346"/>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How had they died?</w:t>
      </w:r>
    </w:p>
    <w:p>
      <w:pPr>
        <w:pStyle w:val="Body"/>
        <w:bidi w:val="0"/>
        <w:ind w:left="905" w:right="0" w:hanging="349"/>
        <w:jc w:val="left"/>
        <w:rPr>
          <w:rFonts w:ascii="Times New Roman" w:cs="Times New Roman" w:hAnsi="Times New Roman" w:eastAsia="Times New Roman"/>
          <w:sz w:val="24"/>
          <w:szCs w:val="24"/>
          <w:u w:color="000000"/>
          <w:rtl w:val="0"/>
          <w:lang w:val="en-US"/>
        </w:rPr>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164" w:right="0" w:firstLine="0"/>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Why had they died?</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196" w:right="0" w:firstLine="0"/>
        <w:jc w:val="left"/>
        <w:rPr>
          <w:rFonts w:ascii="Times New Roman" w:cs="Times New Roman" w:hAnsi="Times New Roman" w:eastAsia="Times New Roman"/>
          <w:sz w:val="24"/>
          <w:szCs w:val="24"/>
          <w:u w:color="000000"/>
          <w:rtl w:val="0"/>
          <w:lang w:val="en-US"/>
        </w:rPr>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164" w:right="0" w:firstLine="0"/>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What were they crying</w:t>
      </w:r>
      <w:r>
        <w:rPr>
          <w:rFonts w:ascii="Times New Roman" w:hAnsi="Times New Roman"/>
          <w:sz w:val="24"/>
          <w:szCs w:val="24"/>
          <w:u w:color="000000"/>
          <w:rtl w:val="0"/>
          <w:lang w:val="en-US"/>
        </w:rPr>
        <w:t xml:space="preserve"> for?</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164" w:right="0" w:firstLine="0"/>
        <w:jc w:val="left"/>
        <w:rPr>
          <w:rFonts w:ascii="Times New Roman" w:cs="Times New Roman" w:hAnsi="Times New Roman" w:eastAsia="Times New Roman"/>
          <w:sz w:val="24"/>
          <w:szCs w:val="24"/>
          <w:u w:color="000000"/>
          <w:rtl w:val="0"/>
          <w:lang w:val="en-US"/>
        </w:rPr>
      </w:pP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164" w:right="0" w:firstLine="0"/>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Fonts w:ascii="Times New Roman" w:hAnsi="Times New Roman"/>
          <w:sz w:val="24"/>
          <w:szCs w:val="24"/>
          <w:u w:color="000000"/>
          <w:rtl w:val="0"/>
          <w:lang w:val="en-US"/>
        </w:rPr>
        <w:t>What were they given?</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164" w:right="0" w:firstLine="0"/>
        <w:jc w:val="left"/>
        <w:rPr>
          <w:rFonts w:ascii="Times New Roman" w:cs="Times New Roman" w:hAnsi="Times New Roman" w:eastAsia="Times New Roman"/>
          <w:sz w:val="24"/>
          <w:szCs w:val="24"/>
          <w:u w:color="000000"/>
          <w:rtl w:val="0"/>
          <w:lang w:val="en-US"/>
        </w:rPr>
      </w:pPr>
    </w:p>
    <w:p>
      <w:pPr>
        <w:pStyle w:val="Body"/>
        <w:bidi w:val="0"/>
        <w:ind w:left="0" w:right="0" w:firstLine="0"/>
        <w:jc w:val="left"/>
        <w:rPr>
          <w:b w:val="1"/>
          <w:bCs w:val="1"/>
          <w:sz w:val="24"/>
          <w:szCs w:val="24"/>
          <w:u w:color="000000"/>
          <w:rtl w:val="0"/>
          <w:lang w:val="en-US"/>
        </w:rPr>
      </w:pPr>
      <w:r>
        <w:rPr>
          <w:rStyle w:val="questions"/>
          <w:b w:val="1"/>
          <w:bCs w:val="1"/>
          <w:u w:color="000000"/>
          <w:rtl w:val="0"/>
          <w:lang w:val="en-US"/>
        </w:rPr>
        <w:t>2).  Who are the following?</w:t>
      </w:r>
    </w:p>
    <w:p>
      <w:pPr>
        <w:pStyle w:val="Body"/>
        <w:ind w:left="720" w:hanging="360"/>
        <w:rPr>
          <w:sz w:val="24"/>
          <w:szCs w:val="24"/>
          <w:rtl w:val="0"/>
          <w:lang w:val="en-US"/>
        </w:rPr>
      </w:pPr>
    </w:p>
    <w:p>
      <w:pPr>
        <w:pStyle w:val="Body"/>
        <w:ind w:left="720" w:hanging="360"/>
        <w:rPr>
          <w:sz w:val="24"/>
          <w:szCs w:val="24"/>
          <w:rtl w:val="0"/>
          <w:lang w:val="en-US"/>
        </w:rPr>
      </w:pPr>
      <w:r>
        <w:rPr>
          <w:sz w:val="24"/>
          <w:szCs w:val="24"/>
          <w:rtl w:val="0"/>
          <w:lang w:val="en-US"/>
        </w:rPr>
        <w:t>Angel (vs. 1):</w:t>
      </w:r>
    </w:p>
    <w:p>
      <w:pPr>
        <w:pStyle w:val="Body"/>
        <w:ind w:left="720" w:hanging="360"/>
        <w:rPr>
          <w:sz w:val="24"/>
          <w:szCs w:val="24"/>
          <w:rtl w:val="0"/>
          <w:lang w:val="en-US"/>
        </w:rPr>
      </w:pPr>
    </w:p>
    <w:p>
      <w:pPr>
        <w:pStyle w:val="Body"/>
        <w:ind w:left="720" w:hanging="360"/>
        <w:rPr>
          <w:sz w:val="24"/>
          <w:szCs w:val="24"/>
          <w:rtl w:val="0"/>
          <w:lang w:val="en-US"/>
        </w:rPr>
      </w:pPr>
      <w:r>
        <w:rPr>
          <w:sz w:val="24"/>
          <w:szCs w:val="24"/>
          <w:rtl w:val="0"/>
          <w:lang w:val="en-US"/>
        </w:rPr>
        <w:t>Dragon (vs. 2):</w:t>
      </w:r>
    </w:p>
    <w:p>
      <w:pPr>
        <w:pStyle w:val="Body"/>
        <w:ind w:left="720" w:hanging="360"/>
        <w:rPr>
          <w:sz w:val="24"/>
          <w:szCs w:val="24"/>
          <w:rtl w:val="0"/>
          <w:lang w:val="en-US"/>
        </w:rPr>
      </w:pPr>
    </w:p>
    <w:p>
      <w:pPr>
        <w:pStyle w:val="Body"/>
        <w:ind w:left="720" w:hanging="360"/>
        <w:rPr>
          <w:sz w:val="24"/>
          <w:szCs w:val="24"/>
          <w:rtl w:val="0"/>
          <w:lang w:val="en-US"/>
        </w:rPr>
      </w:pPr>
      <w:r>
        <w:rPr>
          <w:sz w:val="24"/>
          <w:szCs w:val="24"/>
          <w:rtl w:val="0"/>
          <w:lang w:val="en-US"/>
        </w:rPr>
        <w:t>They (vs. 4):</w:t>
      </w:r>
    </w:p>
    <w:p>
      <w:pPr>
        <w:pStyle w:val="Body"/>
        <w:ind w:left="720" w:hanging="360"/>
        <w:rPr>
          <w:sz w:val="24"/>
          <w:szCs w:val="24"/>
          <w:rtl w:val="0"/>
          <w:lang w:val="en-US"/>
        </w:rPr>
      </w:pPr>
    </w:p>
    <w:p>
      <w:pPr>
        <w:pStyle w:val="Body"/>
        <w:ind w:left="720" w:hanging="360"/>
        <w:rPr>
          <w:sz w:val="24"/>
          <w:szCs w:val="24"/>
          <w:rtl w:val="0"/>
          <w:lang w:val="en-US"/>
        </w:rPr>
      </w:pPr>
      <w:r>
        <w:rPr>
          <w:sz w:val="24"/>
          <w:szCs w:val="24"/>
          <w:rtl w:val="0"/>
          <w:lang w:val="en-US"/>
        </w:rPr>
        <w:t>Gog &amp; Magog (vs. 8):</w:t>
      </w:r>
    </w:p>
    <w:p>
      <w:pPr>
        <w:pStyle w:val="Body"/>
        <w:ind w:left="720" w:hanging="360"/>
        <w:rPr>
          <w:sz w:val="24"/>
          <w:szCs w:val="24"/>
          <w:rtl w:val="0"/>
          <w:lang w:val="en-US"/>
        </w:rPr>
      </w:pPr>
    </w:p>
    <w:p>
      <w:pPr>
        <w:pStyle w:val="Body"/>
        <w:ind w:left="720" w:hanging="360"/>
        <w:rPr>
          <w:sz w:val="24"/>
          <w:szCs w:val="24"/>
          <w:rtl w:val="0"/>
          <w:lang w:val="en-US"/>
        </w:rPr>
      </w:pPr>
      <w:r>
        <w:rPr>
          <w:sz w:val="24"/>
          <w:szCs w:val="24"/>
          <w:rtl w:val="0"/>
          <w:lang w:val="en-US"/>
        </w:rPr>
        <w:t>Beast &amp; False Prophet (vs. 10):</w:t>
      </w:r>
    </w:p>
    <w:p>
      <w:pPr>
        <w:pStyle w:val="Body"/>
        <w:ind w:left="720" w:hanging="360"/>
        <w:rPr>
          <w:sz w:val="24"/>
          <w:szCs w:val="24"/>
          <w:rtl w:val="0"/>
          <w:lang w:val="en-US"/>
        </w:rPr>
      </w:pPr>
    </w:p>
    <w:p>
      <w:pPr>
        <w:pStyle w:val="Body"/>
        <w:ind w:left="720" w:hanging="360"/>
        <w:rPr>
          <w:rStyle w:val="Teachers_Answer"/>
        </w:rPr>
      </w:pPr>
      <w:r>
        <w:rPr>
          <w:sz w:val="24"/>
          <w:szCs w:val="24"/>
          <w:rtl w:val="0"/>
          <w:lang w:val="en-US"/>
        </w:rPr>
        <w:t>Sitting on great white throne (vs. 11):</w:t>
      </w:r>
    </w:p>
    <w:p>
      <w:pPr>
        <w:pStyle w:val="Body"/>
        <w:ind w:left="720" w:hanging="360"/>
        <w:rPr>
          <w:rStyle w:val="Teachers_Answer"/>
        </w:rPr>
      </w:pPr>
    </w:p>
    <w:p>
      <w:pPr>
        <w:pStyle w:val="Body"/>
        <w:bidi w:val="0"/>
        <w:ind w:left="720" w:right="0" w:hanging="360"/>
        <w:jc w:val="left"/>
        <w:rPr>
          <w:rStyle w:val="Teachers_Answer"/>
          <w:rFonts w:ascii="Helvetica" w:cs="Helvetica" w:hAnsi="Helvetica" w:eastAsia="Helvetica"/>
          <w:b w:val="1"/>
          <w:bCs w:val="1"/>
          <w:i w:val="0"/>
          <w:iCs w:val="0"/>
          <w:outline w:val="0"/>
          <w:color w:val="0432ff"/>
          <w:sz w:val="24"/>
          <w:szCs w:val="24"/>
          <w:rtl w:val="0"/>
          <w:lang w:val="en-US"/>
          <w14:textFill>
            <w14:solidFill>
              <w14:srgbClr w14:val="0433FF"/>
            </w14:solidFill>
          </w14:textFill>
        </w:rPr>
      </w:pPr>
      <w:r>
        <w:rPr>
          <w:sz w:val="24"/>
          <w:szCs w:val="24"/>
          <w:rtl w:val="0"/>
          <w:lang w:val="en-US"/>
        </w:rPr>
        <w:t>Dead (vs. 5, 12, 13):</w:t>
      </w:r>
    </w:p>
    <w:p>
      <w:pPr>
        <w:pStyle w:val="Body"/>
        <w:bidi w:val="0"/>
        <w:ind w:left="720" w:right="0" w:hanging="360"/>
        <w:jc w:val="left"/>
        <w:rPr>
          <w:rStyle w:val="Teachers_Answer"/>
          <w:rFonts w:ascii="Helvetica" w:cs="Helvetica" w:hAnsi="Helvetica" w:eastAsia="Helvetica"/>
          <w:b w:val="1"/>
          <w:bCs w:val="1"/>
          <w:i w:val="0"/>
          <w:iCs w:val="0"/>
          <w:outline w:val="0"/>
          <w:color w:val="0432ff"/>
          <w:sz w:val="24"/>
          <w:szCs w:val="24"/>
          <w:rtl w:val="0"/>
          <w:lang w:val="en-US"/>
          <w14:textFill>
            <w14:solidFill>
              <w14:srgbClr w14:val="0433FF"/>
            </w14:solidFill>
          </w14:textFill>
        </w:rPr>
      </w:pPr>
    </w:p>
    <w:p>
      <w:pPr>
        <w:pStyle w:val="Body"/>
        <w:ind w:left="360" w:hanging="360"/>
        <w:rPr>
          <w:rStyle w:val="Teachers_Answer"/>
        </w:rPr>
      </w:pPr>
      <w:r>
        <w:rPr>
          <w:rStyle w:val="questions"/>
          <w:b w:val="1"/>
          <w:bCs w:val="1"/>
          <w:u w:color="000000"/>
          <w:rtl w:val="0"/>
          <w:lang w:val="en-US"/>
        </w:rPr>
        <w:t xml:space="preserve">3).  Read </w:t>
      </w:r>
      <w:r>
        <w:rPr>
          <w:rStyle w:val="questions"/>
          <w:b w:val="1"/>
          <w:bCs w:val="1"/>
          <w:u w:color="000000"/>
          <w:rtl w:val="0"/>
          <w:lang w:val="en-US"/>
        </w:rPr>
        <w:t>Ez</w:t>
      </w:r>
      <w:r>
        <w:rPr>
          <w:rStyle w:val="questions"/>
          <w:b w:val="1"/>
          <w:bCs w:val="1"/>
          <w:u w:color="000000"/>
          <w:rtl w:val="0"/>
          <w:lang w:val="en-US"/>
        </w:rPr>
        <w:t>e</w:t>
      </w:r>
      <w:r>
        <w:rPr>
          <w:rStyle w:val="questions"/>
          <w:b w:val="1"/>
          <w:bCs w:val="1"/>
          <w:u w:color="000000"/>
          <w:rtl w:val="0"/>
          <w:lang w:val="en-US"/>
        </w:rPr>
        <w:t>k</w:t>
      </w:r>
      <w:r>
        <w:rPr>
          <w:rStyle w:val="questions"/>
          <w:b w:val="1"/>
          <w:bCs w:val="1"/>
          <w:u w:color="000000"/>
          <w:rtl w:val="0"/>
          <w:lang w:val="en-US"/>
        </w:rPr>
        <w:t>.</w:t>
      </w:r>
      <w:r>
        <w:rPr>
          <w:rStyle w:val="questions"/>
          <w:b w:val="1"/>
          <w:bCs w:val="1"/>
          <w:u w:color="000000"/>
          <w:rtl w:val="0"/>
          <w:lang w:val="en-US"/>
        </w:rPr>
        <w:t xml:space="preserve"> 37:</w:t>
      </w:r>
      <w:r>
        <w:rPr>
          <w:rStyle w:val="questions"/>
          <w:b w:val="1"/>
          <w:bCs w:val="1"/>
          <w:u w:color="000000"/>
          <w:rtl w:val="0"/>
          <w:lang w:val="en-US"/>
        </w:rPr>
        <w:t>1</w:t>
      </w:r>
      <w:r>
        <w:rPr>
          <w:rStyle w:val="questions"/>
          <w:b w:val="1"/>
          <w:bCs w:val="1"/>
          <w:u w:color="000000"/>
          <w:rtl w:val="0"/>
          <w:lang w:val="en-US"/>
        </w:rPr>
        <w:t>-14</w:t>
      </w:r>
      <w:r>
        <w:rPr>
          <w:rStyle w:val="questions"/>
          <w:b w:val="1"/>
          <w:bCs w:val="1"/>
          <w:u w:color="000000"/>
          <w:rtl w:val="0"/>
          <w:lang w:val="en-US"/>
        </w:rPr>
        <w:t>.  A resurrection is pictured here.  What does this resurrection mean?</w:t>
      </w:r>
      <w:r>
        <w:rPr>
          <w:sz w:val="24"/>
          <w:szCs w:val="24"/>
          <w:rtl w:val="0"/>
          <w:lang w:val="en-US"/>
        </w:rPr>
        <w:t xml:space="preserve"> </w:t>
      </w:r>
    </w:p>
    <w:p>
      <w:pPr>
        <w:pStyle w:val="Body"/>
        <w:ind w:left="720" w:hanging="360"/>
        <w:rPr>
          <w:rStyle w:val="Teachers_Answer"/>
        </w:rPr>
      </w:pPr>
    </w:p>
    <w:p>
      <w:pPr>
        <w:pStyle w:val="Body"/>
        <w:ind w:left="720" w:hanging="360"/>
        <w:rPr>
          <w:rStyle w:val="Teachers_Answer"/>
        </w:rPr>
      </w:pPr>
    </w:p>
    <w:p>
      <w:pPr>
        <w:pStyle w:val="Body"/>
        <w:ind w:left="360" w:hanging="360"/>
        <w:rPr>
          <w:rStyle w:val="Teachers_Answer"/>
        </w:rPr>
      </w:pPr>
      <w:r>
        <w:rPr>
          <w:rStyle w:val="questions"/>
          <w:b w:val="1"/>
          <w:bCs w:val="1"/>
          <w:u w:color="000000"/>
          <w:rtl w:val="0"/>
          <w:lang w:val="en-US"/>
        </w:rPr>
        <w:t xml:space="preserve">4).  Is the resurrection in vs. 5 the bodily resurrection on Judgment Day?  Support your answer.  See also </w:t>
      </w:r>
      <w:r>
        <w:rPr>
          <w:rStyle w:val="questions"/>
          <w:b w:val="1"/>
          <w:bCs w:val="1"/>
          <w:u w:color="000000"/>
          <w:rtl w:val="0"/>
          <w:lang w:val="en-US"/>
        </w:rPr>
        <w:t>J</w:t>
      </w:r>
      <w:r>
        <w:rPr>
          <w:rStyle w:val="questions"/>
          <w:b w:val="1"/>
          <w:bCs w:val="1"/>
          <w:u w:color="000000"/>
          <w:rtl w:val="0"/>
          <w:lang w:val="en-US"/>
        </w:rPr>
        <w:t>ohn</w:t>
      </w:r>
      <w:r>
        <w:rPr>
          <w:rStyle w:val="questions"/>
          <w:b w:val="1"/>
          <w:bCs w:val="1"/>
          <w:u w:color="000000"/>
          <w:rtl w:val="0"/>
          <w:lang w:val="en-US"/>
        </w:rPr>
        <w:t xml:space="preserve"> 5:28</w:t>
      </w:r>
      <w:r>
        <w:rPr>
          <w:rStyle w:val="questions"/>
          <w:b w:val="1"/>
          <w:bCs w:val="1"/>
          <w:u w:color="000000"/>
          <w:rtl w:val="0"/>
          <w:lang w:val="en-US"/>
        </w:rPr>
        <w:t>-</w:t>
      </w:r>
      <w:r>
        <w:rPr>
          <w:rStyle w:val="questions"/>
          <w:b w:val="1"/>
          <w:bCs w:val="1"/>
          <w:u w:color="000000"/>
          <w:rtl w:val="0"/>
          <w:lang w:val="en-US"/>
        </w:rPr>
        <w:t>29</w:t>
      </w:r>
      <w:r>
        <w:rPr>
          <w:rStyle w:val="questions"/>
          <w:b w:val="1"/>
          <w:bCs w:val="1"/>
          <w:u w:color="000000"/>
          <w:rtl w:val="0"/>
          <w:lang w:val="en-US"/>
        </w:rPr>
        <w:t>.</w:t>
      </w:r>
      <w:r>
        <w:rPr>
          <w:sz w:val="24"/>
          <w:szCs w:val="24"/>
          <w:rtl w:val="0"/>
          <w:lang w:val="en-US"/>
        </w:rPr>
        <w:t xml:space="preserve"> </w:t>
      </w:r>
    </w:p>
    <w:p>
      <w:pPr>
        <w:pStyle w:val="Body"/>
        <w:ind w:left="720" w:hanging="360"/>
        <w:rPr>
          <w:rStyle w:val="Teachers_Answer"/>
        </w:rPr>
      </w:pPr>
    </w:p>
    <w:p>
      <w:pPr>
        <w:pStyle w:val="Body"/>
        <w:ind w:left="720" w:hanging="360"/>
        <w:rPr>
          <w:rStyle w:val="Teachers_Answer"/>
        </w:rPr>
      </w:pPr>
    </w:p>
    <w:p>
      <w:pPr>
        <w:pStyle w:val="Body"/>
        <w:ind w:left="360" w:hanging="360"/>
        <w:rPr>
          <w:rStyle w:val="Teachers_Answer"/>
        </w:rPr>
      </w:pPr>
      <w:r>
        <w:rPr>
          <w:rStyle w:val="questions"/>
          <w:b w:val="1"/>
          <w:bCs w:val="1"/>
          <w:u w:color="000000"/>
          <w:rtl w:val="0"/>
          <w:lang w:val="en-US"/>
        </w:rPr>
        <w:t>5).  What is the resurrection in vs. 5 according to the text?</w:t>
      </w:r>
    </w:p>
    <w:p>
      <w:pPr>
        <w:pStyle w:val="Body"/>
        <w:ind w:left="720" w:hanging="360"/>
        <w:rPr>
          <w:rStyle w:val="Teachers_Answer"/>
        </w:rPr>
      </w:pPr>
    </w:p>
    <w:p>
      <w:pPr>
        <w:pStyle w:val="Body"/>
        <w:ind w:left="720" w:hanging="360"/>
        <w:rPr>
          <w:rStyle w:val="Teachers_Answer"/>
        </w:rPr>
      </w:pPr>
    </w:p>
    <w:p>
      <w:pPr>
        <w:pStyle w:val="Body"/>
        <w:ind w:left="360" w:hanging="360"/>
        <w:rPr>
          <w:rStyle w:val="Teachers_Answer"/>
        </w:rPr>
      </w:pPr>
      <w:r>
        <w:rPr>
          <w:rStyle w:val="questions"/>
          <w:b w:val="1"/>
          <w:bCs w:val="1"/>
          <w:u w:color="000000"/>
          <w:rtl w:val="0"/>
          <w:lang w:val="en-US"/>
        </w:rPr>
        <w:t xml:space="preserve">6).  </w:t>
      </w:r>
      <w:r>
        <w:rPr>
          <w:rStyle w:val="questions"/>
          <w:b w:val="1"/>
          <w:bCs w:val="1"/>
          <w:u w:color="000000"/>
          <w:rtl w:val="0"/>
          <w:lang w:val="en-US"/>
        </w:rPr>
        <w:t>What happened to Satan before the 1,000 years</w:t>
      </w:r>
      <w:r>
        <w:rPr>
          <w:rStyle w:val="questions"/>
          <w:b w:val="1"/>
          <w:bCs w:val="1"/>
          <w:u w:color="000000"/>
          <w:rtl w:val="0"/>
          <w:lang w:val="en-US"/>
        </w:rPr>
        <w:t>, vs. 1-3</w:t>
      </w:r>
      <w:r>
        <w:rPr>
          <w:rStyle w:val="questions"/>
          <w:b w:val="1"/>
          <w:bCs w:val="1"/>
          <w:u w:color="000000"/>
          <w:rtl w:val="0"/>
          <w:lang w:val="en-US"/>
        </w:rPr>
        <w:t>?</w:t>
      </w:r>
      <w:r>
        <w:rPr>
          <w:rStyle w:val="Teachers_Answer"/>
          <w:rtl w:val="0"/>
          <w:lang w:val="en-US"/>
        </w:rPr>
        <w:t xml:space="preserve">  </w:t>
      </w:r>
      <w:r>
        <w:rPr>
          <w:rStyle w:val="questions"/>
          <w:b w:val="1"/>
          <w:bCs w:val="1"/>
          <w:u w:color="000000"/>
          <w:rtl w:val="0"/>
          <w:lang w:val="en-US"/>
        </w:rPr>
        <w:t>Who was Satan using for the deception and what happened to them, Rev. 13:3-6, 12-17; 19:20?</w:t>
      </w:r>
    </w:p>
    <w:p>
      <w:pPr>
        <w:pStyle w:val="Body"/>
        <w:ind w:left="720" w:hanging="360"/>
        <w:rPr>
          <w:rStyle w:val="Teachers_Answer"/>
        </w:rPr>
      </w:pPr>
    </w:p>
    <w:p>
      <w:pPr>
        <w:pStyle w:val="Body"/>
        <w:ind w:left="720" w:hanging="360"/>
        <w:rPr>
          <w:rStyle w:val="Teachers_Answer"/>
        </w:rPr>
      </w:pPr>
    </w:p>
    <w:p>
      <w:pPr>
        <w:pStyle w:val="Body"/>
        <w:ind w:left="360" w:hanging="360"/>
        <w:rPr>
          <w:rStyle w:val="Teachers_Answer"/>
        </w:rPr>
      </w:pPr>
      <w:r>
        <w:rPr>
          <w:rStyle w:val="questions"/>
          <w:b w:val="1"/>
          <w:bCs w:val="1"/>
          <w:u w:color="000000"/>
          <w:rtl w:val="0"/>
          <w:lang w:val="en-US"/>
        </w:rPr>
        <w:t xml:space="preserve">7).  </w:t>
      </w:r>
      <w:r>
        <w:rPr>
          <w:rStyle w:val="questions"/>
          <w:b w:val="1"/>
          <w:bCs w:val="1"/>
          <w:u w:color="000000"/>
          <w:rtl w:val="0"/>
          <w:lang w:val="en-US"/>
        </w:rPr>
        <w:t>What happened to Satan after the 1,000 years</w:t>
      </w:r>
      <w:r>
        <w:rPr>
          <w:rStyle w:val="questions"/>
          <w:b w:val="1"/>
          <w:bCs w:val="1"/>
          <w:u w:color="000000"/>
          <w:rtl w:val="0"/>
          <w:lang w:val="en-US"/>
        </w:rPr>
        <w:t>, vs. 7-10</w:t>
      </w:r>
      <w:r>
        <w:rPr>
          <w:rStyle w:val="questions"/>
          <w:b w:val="1"/>
          <w:bCs w:val="1"/>
          <w:u w:color="000000"/>
          <w:rtl w:val="0"/>
          <w:lang w:val="en-US"/>
        </w:rPr>
        <w:t>?</w:t>
      </w:r>
    </w:p>
    <w:p>
      <w:pPr>
        <w:pStyle w:val="Body"/>
        <w:ind w:left="720" w:hanging="360"/>
        <w:rPr>
          <w:rStyle w:val="Teachers_Answer"/>
        </w:rPr>
      </w:pPr>
    </w:p>
    <w:p>
      <w:pPr>
        <w:pStyle w:val="Body"/>
        <w:ind w:left="720" w:hanging="360"/>
        <w:rPr>
          <w:rStyle w:val="Teachers_Answer"/>
        </w:rPr>
      </w:pPr>
    </w:p>
    <w:p>
      <w:pPr>
        <w:pStyle w:val="Body"/>
        <w:ind w:left="360" w:hanging="360"/>
        <w:rPr>
          <w:rStyle w:val="Teachers_Answer"/>
        </w:rPr>
      </w:pPr>
      <w:r>
        <w:rPr>
          <w:rStyle w:val="questions"/>
          <w:b w:val="1"/>
          <w:bCs w:val="1"/>
          <w:u w:color="000000"/>
          <w:rtl w:val="0"/>
          <w:lang w:val="en-US"/>
        </w:rPr>
        <w:t xml:space="preserve">8).  </w:t>
      </w:r>
      <w:r>
        <w:rPr>
          <w:rStyle w:val="questions"/>
          <w:b w:val="1"/>
          <w:bCs w:val="1"/>
          <w:u w:color="000000"/>
          <w:rtl w:val="0"/>
          <w:lang w:val="en-US"/>
        </w:rPr>
        <w:t>What happened to those who followed Satan</w:t>
      </w:r>
      <w:r>
        <w:rPr>
          <w:rStyle w:val="questions"/>
          <w:b w:val="1"/>
          <w:bCs w:val="1"/>
          <w:u w:color="000000"/>
          <w:rtl w:val="0"/>
          <w:lang w:val="en-US"/>
        </w:rPr>
        <w:t>, vs. 11-15</w:t>
      </w:r>
      <w:r>
        <w:rPr>
          <w:rStyle w:val="questions"/>
          <w:b w:val="1"/>
          <w:bCs w:val="1"/>
          <w:u w:color="000000"/>
          <w:rtl w:val="0"/>
          <w:lang w:val="en-US"/>
        </w:rPr>
        <w:t>?</w:t>
      </w:r>
    </w:p>
    <w:p>
      <w:pPr>
        <w:pStyle w:val="Body"/>
        <w:ind w:left="720" w:hanging="360"/>
        <w:rPr>
          <w:rStyle w:val="Teachers_Answer"/>
        </w:rPr>
      </w:pPr>
    </w:p>
    <w:p>
      <w:pPr>
        <w:pStyle w:val="Body"/>
        <w:ind w:left="720" w:hanging="360"/>
        <w:rPr>
          <w:rStyle w:val="Teachers_Answer"/>
        </w:rPr>
      </w:pPr>
    </w:p>
    <w:p>
      <w:pPr>
        <w:pStyle w:val="Body"/>
        <w:ind w:left="360" w:hanging="360"/>
        <w:rPr>
          <w:rStyle w:val="Teachers_Answer"/>
        </w:rPr>
      </w:pPr>
      <w:r>
        <w:rPr>
          <w:rStyle w:val="questions"/>
          <w:b w:val="1"/>
          <w:bCs w:val="1"/>
          <w:u w:color="000000"/>
          <w:rtl w:val="0"/>
          <w:lang w:val="en-US"/>
        </w:rPr>
        <w:t>9). What does the 1000 years represent or mean or is it literal?</w:t>
      </w:r>
    </w:p>
    <w:p>
      <w:pPr>
        <w:pStyle w:val="Body"/>
        <w:ind w:left="720" w:hanging="360"/>
        <w:rPr>
          <w:rStyle w:val="Teachers_Answer"/>
        </w:rPr>
      </w:pPr>
    </w:p>
    <w:p>
      <w:pPr>
        <w:pStyle w:val="Body"/>
        <w:ind w:left="720" w:hanging="360"/>
        <w:rPr>
          <w:rStyle w:val="Teachers_Answer"/>
        </w:rPr>
      </w:pPr>
    </w:p>
    <w:p>
      <w:pPr>
        <w:pStyle w:val="Body"/>
        <w:ind w:left="360" w:hanging="360"/>
        <w:rPr>
          <w:rStyle w:val="Teachers_Answer"/>
        </w:rPr>
      </w:pPr>
      <w:r>
        <w:rPr>
          <w:rStyle w:val="questions"/>
          <w:b w:val="1"/>
          <w:bCs w:val="1"/>
          <w:u w:color="000000"/>
          <w:rtl w:val="0"/>
          <w:lang w:val="en-US"/>
        </w:rPr>
        <w:t xml:space="preserve">10).  What will happen when Satan is </w:t>
      </w:r>
      <w:r>
        <w:rPr>
          <w:rStyle w:val="questions"/>
          <w:b w:val="1"/>
          <w:bCs w:val="1"/>
          <w:u w:color="000000"/>
          <w:rtl w:val="0"/>
          <w:lang w:val="en-US"/>
        </w:rPr>
        <w:t>“</w:t>
      </w:r>
      <w:r>
        <w:rPr>
          <w:rStyle w:val="questions"/>
          <w:b w:val="1"/>
          <w:bCs w:val="1"/>
          <w:u w:color="000000"/>
          <w:rtl w:val="0"/>
          <w:lang w:val="en-US"/>
        </w:rPr>
        <w:t>released for a short time</w:t>
      </w:r>
      <w:r>
        <w:rPr>
          <w:rStyle w:val="questions"/>
          <w:b w:val="1"/>
          <w:bCs w:val="1"/>
          <w:u w:color="000000"/>
          <w:rtl w:val="0"/>
          <w:lang w:val="en-US"/>
        </w:rPr>
        <w:t>”</w:t>
      </w:r>
      <w:r>
        <w:rPr>
          <w:rStyle w:val="questions"/>
          <w:b w:val="1"/>
          <w:bCs w:val="1"/>
          <w:u w:color="000000"/>
          <w:rtl w:val="0"/>
          <w:lang w:val="en-US"/>
        </w:rPr>
        <w:t>, vs. 3?</w:t>
      </w:r>
    </w:p>
    <w:p>
      <w:pPr>
        <w:pStyle w:val="Body"/>
        <w:ind w:left="720" w:hanging="360"/>
        <w:rPr>
          <w:rStyle w:val="Teachers_Answer"/>
        </w:rPr>
      </w:pPr>
    </w:p>
    <w:p>
      <w:pPr>
        <w:pStyle w:val="Body"/>
        <w:ind w:left="720" w:hanging="360"/>
        <w:rPr>
          <w:rStyle w:val="Teachers_Answer"/>
        </w:rPr>
      </w:pPr>
    </w:p>
    <w:p>
      <w:pPr>
        <w:pStyle w:val="Body"/>
        <w:ind w:left="360" w:hanging="360"/>
        <w:rPr>
          <w:rStyle w:val="questions"/>
          <w:b w:val="1"/>
          <w:bCs w:val="1"/>
          <w:u w:color="000000"/>
          <w:rtl w:val="0"/>
          <w:lang w:val="en-US"/>
        </w:rPr>
      </w:pPr>
      <w:r>
        <w:rPr>
          <w:rStyle w:val="questions"/>
          <w:b w:val="1"/>
          <w:bCs w:val="1"/>
          <w:u w:color="000000"/>
          <w:rtl w:val="0"/>
          <w:lang w:val="en-US"/>
        </w:rPr>
        <w:t>11).  What is the overall meaning and message from 20:1-15?</w:t>
      </w:r>
    </w:p>
    <w:p>
      <w:pPr>
        <w:pStyle w:val="Body"/>
        <w:ind w:left="360" w:hanging="360"/>
        <w:rPr>
          <w:rStyle w:val="questions"/>
          <w:b w:val="1"/>
          <w:bCs w:val="1"/>
          <w:u w:color="000000"/>
          <w:rtl w:val="0"/>
          <w:lang w:val="en-US"/>
        </w:rPr>
      </w:pPr>
    </w:p>
    <w:p>
      <w:pPr>
        <w:pStyle w:val="Body"/>
        <w:ind w:left="360" w:hanging="360"/>
        <w:sectPr>
          <w:headerReference w:type="default" r:id="rId18"/>
          <w:pgSz w:w="12240" w:h="15840" w:orient="portrait"/>
          <w:pgMar w:top="1080" w:right="1080" w:bottom="1080" w:left="1440" w:header="720" w:footer="720"/>
          <w:titlePg w:val="1"/>
          <w:bidi w:val="0"/>
        </w:sectPr>
      </w:pPr>
    </w:p>
    <w:p>
      <w:pPr>
        <w:pStyle w:val="Lesson No."/>
        <w:spacing w:before="0"/>
        <w:rPr>
          <w:sz w:val="24"/>
          <w:szCs w:val="24"/>
        </w:rPr>
      </w:pPr>
      <w:r>
        <w:rPr>
          <w:rtl w:val="0"/>
          <w:lang w:val="en-US"/>
        </w:rPr>
        <w:t>Lesson 12</w:t>
      </w:r>
    </w:p>
    <w:p>
      <w:pPr>
        <w:pStyle w:val="Lesson Title"/>
        <w:spacing w:before="0"/>
        <w:rPr>
          <w:rFonts w:ascii="Helvetica" w:cs="Helvetica" w:hAnsi="Helvetica" w:eastAsia="Helvetica"/>
          <w:sz w:val="32"/>
          <w:szCs w:val="32"/>
          <w:rtl w:val="0"/>
        </w:rPr>
      </w:pPr>
      <w:bookmarkStart w:name="_Toc8" w:id="9"/>
      <w:r>
        <w:rPr>
          <w:rFonts w:ascii="Helvetica" w:hAnsi="Helvetica"/>
          <w:outline w:val="0"/>
          <w:color w:val="ff2600"/>
          <w:sz w:val="32"/>
          <w:szCs w:val="32"/>
          <w:rtl w:val="0"/>
          <w:lang w:val="en-US"/>
          <w14:textFill>
            <w14:solidFill>
              <w14:srgbClr w14:val="FF2600"/>
            </w14:solidFill>
          </w14:textFill>
        </w:rPr>
        <w:t>Last Days</w:t>
      </w:r>
      <w:r>
        <w:rPr>
          <w:rFonts w:ascii="Arial" w:hAnsi="Arial"/>
          <w:sz w:val="24"/>
          <w:szCs w:val="24"/>
          <w:rtl w:val="0"/>
          <w:lang w:val="en-US"/>
        </w:rPr>
        <w:t xml:space="preserve"> </w:t>
      </w:r>
      <w:r>
        <w:rPr>
          <w:rFonts w:ascii="Helvetica" w:hAnsi="Helvetica"/>
          <w:b w:val="0"/>
          <w:bCs w:val="0"/>
          <w:sz w:val="22"/>
          <w:szCs w:val="22"/>
          <w:u w:val="none"/>
          <w:rtl w:val="0"/>
          <w:lang w:val="en-US"/>
        </w:rPr>
        <w:t>(Part 1).</w:t>
      </w:r>
      <w:bookmarkEnd w:id="9"/>
    </w:p>
    <w:p>
      <w:pPr>
        <w:pStyle w:val="Body"/>
        <w:bidi w:val="0"/>
        <w:ind w:left="0" w:right="0" w:firstLine="0"/>
        <w:jc w:val="center"/>
        <w:rPr>
          <w:rFonts w:ascii="Lucida Calligraphy Italic" w:cs="Lucida Calligraphy Italic" w:hAnsi="Lucida Calligraphy Italic" w:eastAsia="Lucida Calligraphy Italic"/>
          <w:outline w:val="0"/>
          <w:color w:val="0432ff"/>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Wednesday, April 13</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1296" w:right="0" w:hanging="1296"/>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Objective</w:t>
      </w:r>
      <w:r>
        <w:rPr>
          <w:rFonts w:ascii="Arial" w:hAnsi="Arial"/>
          <w:sz w:val="24"/>
          <w:szCs w:val="24"/>
          <w:u w:color="000000"/>
          <w:rtl w:val="0"/>
          <w:lang w:val="en-US"/>
        </w:rPr>
        <w:t>s</w:t>
      </w:r>
      <w:r>
        <w:rPr>
          <w:rFonts w:ascii="Arial" w:hAnsi="Arial"/>
          <w:sz w:val="24"/>
          <w:szCs w:val="24"/>
          <w:u w:color="000000"/>
          <w:rtl w:val="0"/>
          <w:lang w:val="en-US"/>
        </w:rPr>
        <w:t>:</w:t>
      </w:r>
      <w:r>
        <w:rPr>
          <w:rFonts w:ascii="Arial" w:hAnsi="Arial"/>
          <w:sz w:val="24"/>
          <w:szCs w:val="24"/>
          <w:u w:color="000000"/>
          <w:rtl w:val="0"/>
          <w:lang w:val="en-US"/>
        </w:rPr>
        <w:t xml:space="preserve"> </w:t>
      </w:r>
      <w:r>
        <w:rPr>
          <w:rFonts w:ascii="Arial" w:hAnsi="Arial"/>
          <w:sz w:val="24"/>
          <w:szCs w:val="24"/>
          <w:u w:color="000000"/>
          <w:rtl w:val="0"/>
          <w:lang w:val="en-US"/>
        </w:rPr>
        <w:t xml:space="preserve"> Understand what this terms means to P</w:t>
      </w:r>
      <w:r>
        <w:rPr>
          <w:rFonts w:ascii="Arial" w:hAnsi="Arial"/>
          <w:sz w:val="24"/>
          <w:szCs w:val="24"/>
          <w:u w:color="000000"/>
          <w:rtl w:val="0"/>
          <w:lang w:val="en-US"/>
        </w:rPr>
        <w:t>remillennialism</w:t>
      </w:r>
      <w:r>
        <w:rPr>
          <w:rFonts w:ascii="Arial" w:hAnsi="Arial"/>
          <w:sz w:val="24"/>
          <w:szCs w:val="24"/>
          <w:u w:color="000000"/>
          <w:rtl w:val="0"/>
          <w:lang w:val="en-US"/>
        </w:rPr>
        <w:t>, the events associated with it and what Scripture teaches on the subject.</w:t>
      </w:r>
    </w:p>
    <w:p>
      <w:pPr>
        <w:pStyle w:val="Body"/>
        <w:bidi w:val="0"/>
        <w:ind w:left="0" w:right="0" w:firstLine="0"/>
        <w:jc w:val="left"/>
        <w:rPr>
          <w:rFonts w:ascii="Times New Roman" w:cs="Times New Roman" w:hAnsi="Times New Roman" w:eastAsia="Times New Roman"/>
          <w:sz w:val="24"/>
          <w:szCs w:val="24"/>
          <w:u w:color="000000"/>
          <w:rtl w:val="0"/>
          <w:lang w:val="en-US"/>
        </w:rPr>
      </w:pPr>
    </w:p>
    <w:p>
      <w:pPr>
        <w:pStyle w:val="Heading 2"/>
        <w:keepNext w:val="0"/>
        <w:numPr>
          <w:ilvl w:val="0"/>
          <w:numId w:val="96"/>
        </w:numPr>
        <w:bidi w:val="0"/>
        <w:spacing w:before="120" w:after="0"/>
        <w:ind w:right="0"/>
        <w:jc w:val="left"/>
        <w:outlineLvl w:val="0"/>
        <w:rPr>
          <w:rFonts w:ascii="Arial" w:hAnsi="Arial" w:hint="default"/>
          <w:sz w:val="24"/>
          <w:szCs w:val="24"/>
          <w:u w:color="000000"/>
          <w:rtl w:val="0"/>
          <w:lang w:val="en-US"/>
        </w:rPr>
      </w:pPr>
      <w:r>
        <w:rPr>
          <w:rFonts w:ascii="Arial" w:hAnsi="Arial" w:hint="default"/>
          <w:sz w:val="24"/>
          <w:szCs w:val="24"/>
          <w:u w:color="000000"/>
          <w:rtl w:val="0"/>
          <w:lang w:val="en-US"/>
        </w:rPr>
        <w:t>“</w:t>
      </w:r>
      <w:r>
        <w:rPr>
          <w:rFonts w:ascii="Arial" w:hAnsi="Arial"/>
          <w:sz w:val="24"/>
          <w:szCs w:val="24"/>
          <w:u w:color="000000"/>
          <w:rtl w:val="0"/>
          <w:lang w:val="en-US"/>
        </w:rPr>
        <w:t>Last Days</w:t>
      </w:r>
      <w:r>
        <w:rPr>
          <w:rFonts w:ascii="Arial" w:hAnsi="Arial" w:hint="default"/>
          <w:sz w:val="24"/>
          <w:szCs w:val="24"/>
          <w:u w:color="000000"/>
          <w:rtl w:val="0"/>
          <w:lang w:val="en-US"/>
        </w:rPr>
        <w:t>”</w:t>
      </w:r>
      <w:r>
        <w:rPr>
          <w:rFonts w:ascii="Arial" w:hAnsi="Arial"/>
          <w:sz w:val="24"/>
          <w:szCs w:val="24"/>
          <w:u w:color="000000"/>
          <w:rtl w:val="0"/>
          <w:lang w:val="en-US"/>
        </w:rPr>
        <w:t>:</w:t>
      </w:r>
      <w:r>
        <w:rPr>
          <w:rFonts w:ascii="Arial" w:hAnsi="Arial"/>
          <w:sz w:val="24"/>
          <w:szCs w:val="24"/>
          <w:u w:color="000000"/>
          <w:rtl w:val="0"/>
          <w:lang w:val="en-US"/>
        </w:rPr>
        <w:t xml:space="preserve"> </w:t>
      </w:r>
      <w:r>
        <w:rPr>
          <w:rFonts w:ascii="Arial" w:hAnsi="Arial"/>
          <w:sz w:val="24"/>
          <w:szCs w:val="24"/>
          <w:u w:color="000000"/>
          <w:rtl w:val="0"/>
          <w:lang w:val="en-US"/>
        </w:rPr>
        <w:t>P</w:t>
      </w:r>
      <w:r>
        <w:rPr>
          <w:rFonts w:ascii="Arial" w:hAnsi="Arial"/>
          <w:sz w:val="24"/>
          <w:szCs w:val="24"/>
          <w:u w:color="000000"/>
          <w:rtl w:val="0"/>
          <w:lang w:val="en-US"/>
        </w:rPr>
        <w:t>remillennialism(PM)</w:t>
      </w:r>
      <w:r>
        <w:rPr>
          <w:rFonts w:ascii="Arial" w:hAnsi="Arial"/>
          <w:sz w:val="24"/>
          <w:szCs w:val="24"/>
          <w:u w:color="000000"/>
          <w:rtl w:val="0"/>
          <w:lang w:val="en-US"/>
        </w:rPr>
        <w:t xml:space="preserve"> vs. Scripture(S).</w:t>
      </w:r>
    </w:p>
    <w:p>
      <w:pPr>
        <w:pStyle w:val="Body"/>
        <w:bidi w:val="0"/>
        <w:ind w:left="0" w:right="0" w:firstLine="0"/>
        <w:jc w:val="left"/>
        <w:rPr>
          <w:rFonts w:ascii="Times New Roman" w:cs="Times New Roman" w:hAnsi="Times New Roman" w:eastAsia="Times New Roman"/>
          <w:sz w:val="24"/>
          <w:szCs w:val="24"/>
          <w:u w:color="000000"/>
          <w:rtl w:val="0"/>
          <w:lang w:val="en-US"/>
        </w:rPr>
      </w:pPr>
    </w:p>
    <w:p>
      <w:pPr>
        <w:pStyle w:val="Body"/>
        <w:numPr>
          <w:ilvl w:val="0"/>
          <w:numId w:val="97"/>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Eschatology</w:t>
      </w:r>
      <w:r>
        <w:rPr>
          <w:rFonts w:ascii="Times New Roman" w:hAnsi="Times New Roman"/>
          <w:sz w:val="24"/>
          <w:szCs w:val="24"/>
          <w:u w:color="000000"/>
          <w:rtl w:val="0"/>
          <w:lang w:val="en-US"/>
        </w:rPr>
        <w:t>.</w:t>
      </w: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bidi w:val="0"/>
        <w:ind w:left="360" w:right="0" w:hanging="360"/>
        <w:jc w:val="left"/>
        <w:rPr>
          <w:rFonts w:ascii="Times New Roman" w:cs="Times New Roman" w:hAnsi="Times New Roman" w:eastAsia="Times New Roman"/>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 xml:space="preserve">1). </w:t>
      </w:r>
      <w:r>
        <w:rPr>
          <w:rStyle w:val="questions"/>
          <w:rFonts w:ascii="Arial" w:cs="Arial Unicode MS" w:hAnsi="Arial" w:eastAsia="Arial Unicode MS"/>
          <w:b w:val="1"/>
          <w:bCs w:val="1"/>
          <w:i w:val="0"/>
          <w:iCs w:val="0"/>
          <w:sz w:val="24"/>
          <w:szCs w:val="24"/>
          <w:u w:color="000000"/>
          <w:rtl w:val="0"/>
          <w:lang w:val="en-US"/>
        </w:rPr>
        <w:t>What is the study of Eschatology?</w:t>
      </w: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numPr>
          <w:ilvl w:val="0"/>
          <w:numId w:val="97"/>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Isa. 2:2 </w:t>
      </w:r>
      <w:r>
        <w:rPr>
          <w:rFonts w:ascii="Times New Roman" w:hAnsi="Times New Roman" w:hint="default"/>
          <w:sz w:val="24"/>
          <w:szCs w:val="24"/>
          <w:u w:color="000000"/>
          <w:rtl w:val="0"/>
          <w:lang w:val="en-US"/>
        </w:rPr>
        <w:t>– “</w:t>
      </w:r>
      <w:r>
        <w:rPr>
          <w:rFonts w:ascii="Times New Roman" w:hAnsi="Times New Roman"/>
          <w:sz w:val="24"/>
          <w:szCs w:val="24"/>
          <w:u w:color="000000"/>
          <w:rtl w:val="0"/>
          <w:lang w:val="en-US"/>
        </w:rPr>
        <w:t xml:space="preserve">Now it will come about that In the </w:t>
      </w:r>
      <w:r>
        <w:rPr>
          <w:rFonts w:ascii="Times New Roman" w:hAnsi="Times New Roman"/>
          <w:b w:val="1"/>
          <w:bCs w:val="1"/>
          <w:sz w:val="24"/>
          <w:szCs w:val="24"/>
          <w:u w:color="000000"/>
          <w:rtl w:val="0"/>
          <w:lang w:val="en-US"/>
        </w:rPr>
        <w:t>last days</w:t>
      </w:r>
      <w:r>
        <w:rPr>
          <w:rFonts w:ascii="Times New Roman" w:hAnsi="Times New Roman"/>
          <w:sz w:val="24"/>
          <w:szCs w:val="24"/>
          <w:u w:color="000000"/>
          <w:rtl w:val="0"/>
          <w:lang w:val="en-US"/>
        </w:rPr>
        <w:t xml:space="preserve"> The mountain of the house of the LORD Will be established as the chief of the mountains, And will be raised above the hills; And all the nations will stream to it.</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w:t>
      </w:r>
    </w:p>
    <w:p>
      <w:pPr>
        <w:pStyle w:val="Body"/>
        <w:numPr>
          <w:ilvl w:val="0"/>
          <w:numId w:val="98"/>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PM:  Last days 1947 AD.</w:t>
      </w:r>
    </w:p>
    <w:p>
      <w:pPr>
        <w:pStyle w:val="Body"/>
        <w:numPr>
          <w:ilvl w:val="0"/>
          <w:numId w:val="9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S: </w:t>
      </w:r>
      <w:r>
        <w:rPr>
          <w:rFonts w:ascii="Times New Roman" w:hAnsi="Times New Roman"/>
          <w:sz w:val="24"/>
          <w:szCs w:val="24"/>
          <w:u w:color="000000"/>
          <w:rtl w:val="0"/>
          <w:lang w:val="en-US"/>
        </w:rPr>
        <w:t>____________________.</w:t>
      </w:r>
    </w:p>
    <w:p>
      <w:pPr>
        <w:pStyle w:val="Body"/>
        <w:bidi w:val="0"/>
        <w:spacing w:before="100" w:after="100"/>
        <w:ind w:left="709" w:right="0" w:hanging="284"/>
        <w:jc w:val="left"/>
        <w:rPr>
          <w:rFonts w:ascii="Times New Roman" w:cs="Times New Roman" w:hAnsi="Times New Roman" w:eastAsia="Times New Roman"/>
          <w:sz w:val="24"/>
          <w:szCs w:val="24"/>
          <w:u w:color="000000"/>
          <w:rtl w:val="0"/>
          <w:lang w:val="en-US"/>
        </w:rPr>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 xml:space="preserve">2).  According to Scripture, when do the last days happen, </w:t>
      </w:r>
      <w:r>
        <w:rPr>
          <w:rStyle w:val="questions"/>
          <w:b w:val="1"/>
          <w:bCs w:val="1"/>
          <w:u w:color="000000"/>
          <w:rtl w:val="0"/>
          <w:lang w:val="en-US"/>
        </w:rPr>
        <w:t>Joel 2:28; Acts 2:17; Heb 1:2; 1 Pe 1:20</w:t>
      </w:r>
      <w:r>
        <w:rPr>
          <w:rStyle w:val="questions"/>
          <w:b w:val="1"/>
          <w:bCs w:val="1"/>
          <w:u w:color="000000"/>
          <w:rtl w:val="0"/>
          <w:lang w:val="en-US"/>
        </w:rPr>
        <w:t>?</w:t>
      </w:r>
    </w:p>
    <w:p>
      <w:pPr>
        <w:pStyle w:val="Body"/>
        <w:ind w:left="720" w:hanging="360"/>
        <w:rPr>
          <w:rStyle w:val="Teachers_Answer"/>
        </w:rPr>
      </w:pPr>
    </w:p>
    <w:p>
      <w:pPr>
        <w:pStyle w:val="Body"/>
        <w:ind w:left="720" w:hanging="360"/>
        <w:rPr>
          <w:sz w:val="24"/>
          <w:szCs w:val="24"/>
          <w:lang w:val="en-US"/>
        </w:rPr>
      </w:pPr>
    </w:p>
    <w:p>
      <w:pPr>
        <w:pStyle w:val="Body"/>
        <w:numPr>
          <w:ilvl w:val="0"/>
          <w:numId w:val="100"/>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Dan. 2:44 --  Timing of the Kingdom. </w:t>
      </w:r>
    </w:p>
    <w:p>
      <w:pPr>
        <w:pStyle w:val="Body"/>
        <w:numPr>
          <w:ilvl w:val="0"/>
          <w:numId w:val="101"/>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PM:  When United Nations Exist.</w:t>
      </w:r>
    </w:p>
    <w:p>
      <w:pPr>
        <w:pStyle w:val="Body"/>
        <w:numPr>
          <w:ilvl w:val="0"/>
          <w:numId w:val="9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S:</w:t>
      </w:r>
      <w:r>
        <w:rPr>
          <w:rFonts w:ascii="Times New Roman" w:hAnsi="Times New Roman"/>
          <w:sz w:val="24"/>
          <w:szCs w:val="24"/>
          <w:u w:color="000000"/>
          <w:rtl w:val="0"/>
          <w:lang w:val="en-US"/>
        </w:rPr>
        <w:t>__________________________</w:t>
      </w:r>
      <w:r>
        <w:rPr>
          <w:rFonts w:ascii="Times New Roman" w:hAnsi="Times New Roman"/>
          <w:sz w:val="24"/>
          <w:szCs w:val="24"/>
          <w:u w:color="000000"/>
          <w:rtl w:val="0"/>
          <w:lang w:val="en-US"/>
        </w:rPr>
        <w:t>.</w:t>
      </w:r>
    </w:p>
    <w:p>
      <w:pPr>
        <w:pStyle w:val="Body"/>
        <w:bidi w:val="0"/>
        <w:ind w:left="0" w:right="0" w:firstLine="0"/>
        <w:jc w:val="left"/>
        <w:rPr>
          <w:rStyle w:val="Teachers_Answer"/>
          <w:rFonts w:ascii="Helvetica" w:cs="Helvetica" w:hAnsi="Helvetica" w:eastAsia="Helvetica"/>
          <w:b w:val="1"/>
          <w:bCs w:val="1"/>
          <w:i w:val="0"/>
          <w:iCs w:val="0"/>
          <w:outline w:val="0"/>
          <w:color w:val="0432ff"/>
          <w:sz w:val="24"/>
          <w:szCs w:val="24"/>
          <w:u w:color="000000"/>
          <w:rtl w:val="0"/>
          <w:lang w:val="en-US"/>
          <w14:textFill>
            <w14:solidFill>
              <w14:srgbClr w14:val="0433FF"/>
            </w14:solidFill>
          </w14:textFill>
        </w:rPr>
      </w:pPr>
      <w:r>
        <w:rPr>
          <w:rStyle w:val="questions"/>
          <w:b w:val="1"/>
          <w:bCs w:val="1"/>
          <w:u w:color="000000"/>
          <w:rtl w:val="0"/>
          <w:lang w:val="en-US"/>
        </w:rPr>
        <w:t xml:space="preserve">3).  </w:t>
      </w:r>
      <w:r>
        <w:rPr>
          <w:rStyle w:val="questions"/>
          <w:b w:val="1"/>
          <w:bCs w:val="1"/>
          <w:u w:color="000000"/>
          <w:rtl w:val="0"/>
          <w:lang w:val="en-US"/>
        </w:rPr>
        <w:t xml:space="preserve">According to Scripture, when </w:t>
      </w:r>
      <w:r>
        <w:rPr>
          <w:rStyle w:val="questions"/>
          <w:b w:val="1"/>
          <w:bCs w:val="1"/>
          <w:u w:color="000000"/>
          <w:rtl w:val="0"/>
          <w:lang w:val="en-US"/>
        </w:rPr>
        <w:t>is the Kingdom coming, Lk. 2:1, Mark 1:15, 16:19</w:t>
      </w:r>
      <w:r>
        <w:rPr>
          <w:rStyle w:val="questions"/>
          <w:b w:val="1"/>
          <w:bCs w:val="1"/>
          <w:u w:color="000000"/>
          <w:rtl w:val="0"/>
          <w:lang w:val="en-US"/>
        </w:rPr>
        <w:t>?</w:t>
      </w:r>
    </w:p>
    <w:p>
      <w:pPr>
        <w:pStyle w:val="Body"/>
        <w:ind w:left="720" w:hanging="360"/>
        <w:rPr>
          <w:rStyle w:val="Teachers_Answer"/>
        </w:rPr>
      </w:pPr>
    </w:p>
    <w:p>
      <w:pPr>
        <w:pStyle w:val="Body"/>
        <w:ind w:left="720" w:hanging="360"/>
        <w:rPr>
          <w:sz w:val="24"/>
          <w:szCs w:val="24"/>
          <w:lang w:val="en-US"/>
        </w:rPr>
      </w:pPr>
    </w:p>
    <w:p>
      <w:pPr>
        <w:pStyle w:val="Body"/>
        <w:numPr>
          <w:ilvl w:val="0"/>
          <w:numId w:val="102"/>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Timing of the Kingdom.. </w:t>
      </w:r>
    </w:p>
    <w:p>
      <w:pPr>
        <w:pStyle w:val="Body"/>
        <w:numPr>
          <w:ilvl w:val="0"/>
          <w:numId w:val="103"/>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PM: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coming of kingdom postponed.</w:t>
      </w:r>
    </w:p>
    <w:p>
      <w:pPr>
        <w:pStyle w:val="Body"/>
        <w:numPr>
          <w:ilvl w:val="0"/>
          <w:numId w:val="9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S:</w:t>
      </w:r>
      <w:r>
        <w:rPr>
          <w:rFonts w:ascii="Times New Roman" w:hAnsi="Times New Roman"/>
          <w:sz w:val="24"/>
          <w:szCs w:val="24"/>
          <w:u w:color="000000"/>
          <w:rtl w:val="0"/>
          <w:lang w:val="en-US"/>
        </w:rPr>
        <w:t>_____________________________.</w:t>
      </w:r>
    </w:p>
    <w:p>
      <w:pPr>
        <w:pStyle w:val="Body"/>
        <w:bidi w:val="0"/>
        <w:ind w:left="0" w:right="0" w:firstLine="0"/>
        <w:jc w:val="left"/>
        <w:rPr>
          <w:b w:val="1"/>
          <w:bCs w:val="1"/>
          <w:sz w:val="24"/>
          <w:szCs w:val="24"/>
          <w:u w:color="000000"/>
          <w:rtl w:val="0"/>
          <w:lang w:val="en-US"/>
        </w:rPr>
      </w:pPr>
      <w:r>
        <w:rPr>
          <w:rStyle w:val="questions"/>
          <w:b w:val="1"/>
          <w:bCs w:val="1"/>
          <w:u w:color="000000"/>
          <w:rtl w:val="0"/>
          <w:lang w:val="en-US"/>
        </w:rPr>
        <w:t>4).  According to Mark 9:1 and 1:15, when was the Kingdom established?</w:t>
      </w:r>
    </w:p>
    <w:p>
      <w:pPr>
        <w:pStyle w:val="Body"/>
        <w:ind w:left="720" w:hanging="360"/>
      </w:pPr>
    </w:p>
    <w:p>
      <w:pPr>
        <w:pStyle w:val="Body"/>
        <w:bidi w:val="0"/>
        <w:ind w:left="709" w:right="0" w:hanging="349"/>
        <w:jc w:val="left"/>
        <w:rPr>
          <w:rFonts w:ascii="Times New Roman" w:cs="Times New Roman" w:hAnsi="Times New Roman" w:eastAsia="Times New Roman"/>
          <w:sz w:val="24"/>
          <w:szCs w:val="24"/>
          <w:u w:color="000000"/>
          <w:rtl w:val="0"/>
          <w:lang w:val="en-US"/>
        </w:rPr>
      </w:pPr>
    </w:p>
    <w:p>
      <w:pPr>
        <w:pStyle w:val="Body"/>
        <w:numPr>
          <w:ilvl w:val="0"/>
          <w:numId w:val="104"/>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Dan 7:13; Lk 19:11  When is the start of the Kingdom.</w:t>
      </w:r>
    </w:p>
    <w:p>
      <w:pPr>
        <w:pStyle w:val="Body"/>
        <w:numPr>
          <w:ilvl w:val="0"/>
          <w:numId w:val="105"/>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PM: At second coming.</w:t>
      </w:r>
    </w:p>
    <w:p>
      <w:pPr>
        <w:pStyle w:val="Body"/>
        <w:numPr>
          <w:ilvl w:val="0"/>
          <w:numId w:val="9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S:</w:t>
      </w:r>
      <w:r>
        <w:rPr>
          <w:rFonts w:ascii="Times New Roman" w:hAnsi="Times New Roman"/>
          <w:sz w:val="24"/>
          <w:szCs w:val="24"/>
          <w:u w:color="000000"/>
          <w:rtl w:val="0"/>
          <w:lang w:val="en-US"/>
        </w:rPr>
        <w:t>____________________.</w:t>
      </w:r>
    </w:p>
    <w:p>
      <w:pPr>
        <w:pStyle w:val="Body"/>
        <w:bidi w:val="0"/>
        <w:ind w:left="0" w:right="0" w:firstLine="0"/>
        <w:jc w:val="left"/>
        <w:rPr>
          <w:rStyle w:val="Teachers_Answer"/>
          <w:rFonts w:ascii="Helvetica" w:cs="Helvetica" w:hAnsi="Helvetica" w:eastAsia="Helvetica"/>
          <w:b w:val="1"/>
          <w:bCs w:val="1"/>
          <w:i w:val="0"/>
          <w:iCs w:val="0"/>
          <w:outline w:val="0"/>
          <w:color w:val="0432ff"/>
          <w:sz w:val="24"/>
          <w:szCs w:val="24"/>
          <w:u w:color="000000"/>
          <w:rtl w:val="0"/>
          <w:lang w:val="en-US"/>
          <w14:textFill>
            <w14:solidFill>
              <w14:srgbClr w14:val="0433FF"/>
            </w14:solidFill>
          </w14:textFill>
        </w:rPr>
      </w:pPr>
      <w:r>
        <w:rPr>
          <w:rStyle w:val="questions"/>
          <w:b w:val="1"/>
          <w:bCs w:val="1"/>
          <w:u w:color="000000"/>
          <w:rtl w:val="0"/>
          <w:lang w:val="en-US"/>
        </w:rPr>
        <w:t>5).  According to Acts 1:8-9, when the Kingdom to start?</w:t>
      </w:r>
    </w:p>
    <w:p>
      <w:pPr>
        <w:pStyle w:val="Body"/>
        <w:ind w:left="720" w:hanging="360"/>
        <w:rPr>
          <w:rStyle w:val="Teachers_Answer"/>
        </w:rPr>
      </w:pPr>
    </w:p>
    <w:p>
      <w:pPr>
        <w:pStyle w:val="Body"/>
        <w:ind w:left="720" w:hanging="360"/>
        <w:rPr>
          <w:sz w:val="24"/>
          <w:szCs w:val="24"/>
          <w:lang w:val="en-US"/>
        </w:rPr>
      </w:pPr>
    </w:p>
    <w:p>
      <w:pPr>
        <w:pStyle w:val="Body"/>
        <w:numPr>
          <w:ilvl w:val="0"/>
          <w:numId w:val="106"/>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Prophecy about the Kingdom..</w:t>
      </w:r>
    </w:p>
    <w:p>
      <w:pPr>
        <w:pStyle w:val="Body"/>
        <w:numPr>
          <w:ilvl w:val="0"/>
          <w:numId w:val="107"/>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PM:  Won</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 exist until second coming.</w:t>
      </w:r>
    </w:p>
    <w:p>
      <w:pPr>
        <w:pStyle w:val="Body"/>
        <w:numPr>
          <w:ilvl w:val="0"/>
          <w:numId w:val="9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S:</w:t>
      </w:r>
      <w:r>
        <w:rPr>
          <w:rFonts w:ascii="Times New Roman" w:hAnsi="Times New Roman"/>
          <w:sz w:val="24"/>
          <w:szCs w:val="24"/>
          <w:u w:color="000000"/>
          <w:rtl w:val="0"/>
          <w:lang w:val="en-US"/>
        </w:rPr>
        <w:t>_____________________________.</w:t>
      </w: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6).  According to these Scriptures (</w:t>
      </w:r>
      <w:r>
        <w:rPr>
          <w:rStyle w:val="questions"/>
          <w:b w:val="1"/>
          <w:bCs w:val="1"/>
          <w:u w:color="000000"/>
          <w:rtl w:val="0"/>
          <w:lang w:val="en-US"/>
        </w:rPr>
        <w:t>Mt 16:18; Col 1:13; Heb 12:28; Rev 1:6,9</w:t>
      </w:r>
      <w:r>
        <w:rPr>
          <w:rStyle w:val="questions"/>
          <w:b w:val="1"/>
          <w:bCs w:val="1"/>
          <w:u w:color="000000"/>
          <w:rtl w:val="0"/>
          <w:lang w:val="en-US"/>
        </w:rPr>
        <w:t>), when was the Kingdom coming?</w:t>
      </w:r>
    </w:p>
    <w:p>
      <w:pPr>
        <w:pStyle w:val="Body"/>
        <w:ind w:left="720" w:hanging="360"/>
        <w:rPr>
          <w:rStyle w:val="Teachers_Answer"/>
        </w:rPr>
      </w:pPr>
    </w:p>
    <w:p>
      <w:pPr>
        <w:pStyle w:val="Body"/>
        <w:ind w:left="720" w:hanging="360"/>
        <w:rPr>
          <w:sz w:val="24"/>
          <w:szCs w:val="24"/>
          <w:lang w:val="en-US"/>
        </w:rPr>
      </w:pPr>
    </w:p>
    <w:p>
      <w:pPr>
        <w:pStyle w:val="Body"/>
        <w:numPr>
          <w:ilvl w:val="0"/>
          <w:numId w:val="10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When is the Kingdom given up?</w:t>
      </w:r>
    </w:p>
    <w:p>
      <w:pPr>
        <w:pStyle w:val="Body"/>
        <w:numPr>
          <w:ilvl w:val="0"/>
          <w:numId w:val="10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PM:  1007 years after second coming.</w:t>
      </w:r>
    </w:p>
    <w:p>
      <w:pPr>
        <w:pStyle w:val="Body"/>
        <w:numPr>
          <w:ilvl w:val="0"/>
          <w:numId w:val="9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S:</w:t>
      </w:r>
      <w:r>
        <w:rPr>
          <w:rFonts w:ascii="Times New Roman" w:hAnsi="Times New Roman"/>
          <w:sz w:val="24"/>
          <w:szCs w:val="24"/>
          <w:u w:color="000000"/>
          <w:rtl w:val="0"/>
          <w:lang w:val="en-US"/>
        </w:rPr>
        <w:t>______________________________.</w:t>
      </w:r>
    </w:p>
    <w:p>
      <w:pPr>
        <w:pStyle w:val="Body"/>
        <w:bidi w:val="0"/>
        <w:ind w:left="0" w:right="0" w:firstLine="0"/>
        <w:jc w:val="left"/>
        <w:rPr>
          <w:rStyle w:val="Teachers_Answer"/>
          <w:rFonts w:ascii="Helvetica" w:cs="Helvetica" w:hAnsi="Helvetica" w:eastAsia="Helvetica"/>
          <w:b w:val="1"/>
          <w:bCs w:val="1"/>
          <w:i w:val="0"/>
          <w:iCs w:val="0"/>
          <w:outline w:val="0"/>
          <w:color w:val="0432ff"/>
          <w:sz w:val="24"/>
          <w:szCs w:val="24"/>
          <w:u w:color="000000"/>
          <w:rtl w:val="0"/>
          <w:lang w:val="en-US"/>
          <w14:textFill>
            <w14:solidFill>
              <w14:srgbClr w14:val="0433FF"/>
            </w14:solidFill>
          </w14:textFill>
        </w:rPr>
      </w:pPr>
      <w:r>
        <w:rPr>
          <w:rStyle w:val="questions"/>
          <w:b w:val="1"/>
          <w:bCs w:val="1"/>
          <w:u w:color="000000"/>
          <w:rtl w:val="0"/>
          <w:lang w:val="en-US"/>
        </w:rPr>
        <w:t>7).  According to 1 Cor. 15:24, when is the Kingdom going to be given up?</w:t>
      </w:r>
    </w:p>
    <w:p>
      <w:pPr>
        <w:pStyle w:val="Body"/>
        <w:ind w:left="720" w:hanging="360"/>
        <w:rPr>
          <w:rStyle w:val="Teachers_Answer"/>
        </w:rPr>
      </w:pPr>
    </w:p>
    <w:p>
      <w:pPr>
        <w:pStyle w:val="Body"/>
        <w:ind w:left="720" w:hanging="360"/>
        <w:rPr>
          <w:sz w:val="24"/>
          <w:szCs w:val="24"/>
          <w:lang w:val="en-US"/>
        </w:rPr>
      </w:pPr>
    </w:p>
    <w:p>
      <w:pPr>
        <w:pStyle w:val="Body"/>
        <w:numPr>
          <w:ilvl w:val="0"/>
          <w:numId w:val="110"/>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When is the end?</w:t>
      </w:r>
    </w:p>
    <w:p>
      <w:pPr>
        <w:pStyle w:val="Body"/>
        <w:numPr>
          <w:ilvl w:val="0"/>
          <w:numId w:val="111"/>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PM:    1007 years after second coming.</w:t>
      </w:r>
    </w:p>
    <w:p>
      <w:pPr>
        <w:pStyle w:val="Body"/>
        <w:numPr>
          <w:ilvl w:val="0"/>
          <w:numId w:val="9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S:</w:t>
      </w:r>
      <w:r>
        <w:rPr>
          <w:rFonts w:ascii="Times New Roman" w:hAnsi="Times New Roman"/>
          <w:sz w:val="24"/>
          <w:szCs w:val="24"/>
          <w:u w:color="000000"/>
          <w:rtl w:val="0"/>
          <w:lang w:val="en-US"/>
        </w:rPr>
        <w:t>______________________________.</w:t>
      </w:r>
    </w:p>
    <w:p>
      <w:pPr>
        <w:pStyle w:val="Body"/>
        <w:bidi w:val="0"/>
        <w:ind w:left="0" w:right="0" w:firstLine="0"/>
        <w:jc w:val="left"/>
        <w:rPr>
          <w:rStyle w:val="Teachers_Answer"/>
          <w:rFonts w:ascii="Helvetica" w:cs="Helvetica" w:hAnsi="Helvetica" w:eastAsia="Helvetica"/>
          <w:b w:val="1"/>
          <w:bCs w:val="1"/>
          <w:i w:val="0"/>
          <w:iCs w:val="0"/>
          <w:outline w:val="0"/>
          <w:color w:val="0432ff"/>
          <w:sz w:val="24"/>
          <w:szCs w:val="24"/>
          <w:u w:color="000000"/>
          <w:rtl w:val="0"/>
          <w:lang w:val="en-US"/>
          <w14:textFill>
            <w14:solidFill>
              <w14:srgbClr w14:val="0433FF"/>
            </w14:solidFill>
          </w14:textFill>
        </w:rPr>
      </w:pPr>
      <w:r>
        <w:rPr>
          <w:rStyle w:val="questions"/>
          <w:b w:val="1"/>
          <w:bCs w:val="1"/>
          <w:u w:color="000000"/>
          <w:rtl w:val="0"/>
          <w:lang w:val="en-US"/>
        </w:rPr>
        <w:t>8). When is the end of time according to 1 Cor. 15:24?</w:t>
      </w:r>
    </w:p>
    <w:p>
      <w:pPr>
        <w:pStyle w:val="Body"/>
        <w:ind w:left="720" w:hanging="360"/>
        <w:rPr>
          <w:rStyle w:val="Teachers_Answer"/>
        </w:rPr>
      </w:pPr>
    </w:p>
    <w:p>
      <w:pPr>
        <w:pStyle w:val="Body"/>
        <w:ind w:left="720" w:hanging="360"/>
        <w:rPr>
          <w:sz w:val="24"/>
          <w:szCs w:val="24"/>
          <w:lang w:val="en-US"/>
        </w:rPr>
      </w:pPr>
    </w:p>
    <w:p>
      <w:pPr>
        <w:pStyle w:val="Body"/>
        <w:numPr>
          <w:ilvl w:val="0"/>
          <w:numId w:val="112"/>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When is death abolished?</w:t>
      </w:r>
    </w:p>
    <w:p>
      <w:pPr>
        <w:pStyle w:val="Body"/>
        <w:numPr>
          <w:ilvl w:val="0"/>
          <w:numId w:val="113"/>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PM:  death during millenium.</w:t>
      </w:r>
    </w:p>
    <w:p>
      <w:pPr>
        <w:pStyle w:val="Body"/>
        <w:numPr>
          <w:ilvl w:val="0"/>
          <w:numId w:val="9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S:</w:t>
      </w:r>
      <w:r>
        <w:rPr>
          <w:rFonts w:ascii="Times New Roman" w:hAnsi="Times New Roman"/>
          <w:sz w:val="24"/>
          <w:szCs w:val="24"/>
          <w:u w:color="000000"/>
          <w:rtl w:val="0"/>
          <w:lang w:val="en-US"/>
        </w:rPr>
        <w:t>_______________________.</w:t>
      </w:r>
    </w:p>
    <w:p>
      <w:pPr>
        <w:pStyle w:val="Body"/>
        <w:bidi w:val="0"/>
        <w:ind w:left="0" w:right="0" w:firstLine="0"/>
        <w:jc w:val="left"/>
        <w:rPr>
          <w:rStyle w:val="Teachers_Answer"/>
          <w:rFonts w:ascii="Helvetica" w:cs="Helvetica" w:hAnsi="Helvetica" w:eastAsia="Helvetica"/>
          <w:b w:val="1"/>
          <w:bCs w:val="1"/>
          <w:i w:val="0"/>
          <w:iCs w:val="0"/>
          <w:outline w:val="0"/>
          <w:color w:val="0432ff"/>
          <w:sz w:val="24"/>
          <w:szCs w:val="24"/>
          <w:u w:color="000000"/>
          <w:rtl w:val="0"/>
          <w:lang w:val="en-US"/>
          <w14:textFill>
            <w14:solidFill>
              <w14:srgbClr w14:val="0433FF"/>
            </w14:solidFill>
          </w14:textFill>
        </w:rPr>
      </w:pPr>
      <w:r>
        <w:rPr>
          <w:rStyle w:val="questions"/>
          <w:b w:val="1"/>
          <w:bCs w:val="1"/>
          <w:u w:color="000000"/>
          <w:rtl w:val="0"/>
          <w:lang w:val="en-US"/>
        </w:rPr>
        <w:t>9).  When is death abolished, 1 Cor. 15:26?</w:t>
      </w:r>
    </w:p>
    <w:p>
      <w:pPr>
        <w:pStyle w:val="Body"/>
        <w:ind w:left="720" w:hanging="360"/>
        <w:rPr>
          <w:rStyle w:val="Teachers_Answer"/>
        </w:rPr>
      </w:pPr>
    </w:p>
    <w:p>
      <w:pPr>
        <w:pStyle w:val="Body"/>
        <w:ind w:left="720" w:hanging="360"/>
        <w:rPr>
          <w:sz w:val="24"/>
          <w:szCs w:val="24"/>
          <w:lang w:val="en-US"/>
        </w:rPr>
      </w:pPr>
    </w:p>
    <w:p>
      <w:pPr>
        <w:pStyle w:val="Body"/>
        <w:numPr>
          <w:ilvl w:val="0"/>
          <w:numId w:val="114"/>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Are there signs for the second coming?</w:t>
      </w:r>
    </w:p>
    <w:p>
      <w:pPr>
        <w:pStyle w:val="Body"/>
        <w:numPr>
          <w:ilvl w:val="0"/>
          <w:numId w:val="115"/>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PM:  many signs.</w:t>
      </w:r>
    </w:p>
    <w:p>
      <w:pPr>
        <w:pStyle w:val="Body"/>
        <w:numPr>
          <w:ilvl w:val="0"/>
          <w:numId w:val="9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S:</w:t>
      </w:r>
      <w:r>
        <w:rPr>
          <w:rFonts w:ascii="Times New Roman" w:hAnsi="Times New Roman"/>
          <w:sz w:val="24"/>
          <w:szCs w:val="24"/>
          <w:u w:color="000000"/>
          <w:rtl w:val="0"/>
          <w:lang w:val="en-US"/>
        </w:rPr>
        <w:t>_____________________________.</w:t>
      </w:r>
    </w:p>
    <w:p>
      <w:pPr>
        <w:pStyle w:val="Body"/>
        <w:bidi w:val="0"/>
        <w:ind w:left="0" w:right="0" w:firstLine="0"/>
        <w:jc w:val="left"/>
        <w:rPr>
          <w:rStyle w:val="Teachers_Answer"/>
          <w:rFonts w:ascii="Helvetica" w:cs="Helvetica" w:hAnsi="Helvetica" w:eastAsia="Helvetica"/>
          <w:b w:val="1"/>
          <w:bCs w:val="1"/>
          <w:i w:val="0"/>
          <w:iCs w:val="0"/>
          <w:outline w:val="0"/>
          <w:color w:val="0432ff"/>
          <w:sz w:val="24"/>
          <w:szCs w:val="24"/>
          <w:u w:color="000000"/>
          <w:rtl w:val="0"/>
          <w:lang w:val="en-US"/>
          <w14:textFill>
            <w14:solidFill>
              <w14:srgbClr w14:val="0433FF"/>
            </w14:solidFill>
          </w14:textFill>
        </w:rPr>
      </w:pPr>
      <w:r>
        <w:rPr>
          <w:rStyle w:val="questions"/>
          <w:b w:val="1"/>
          <w:bCs w:val="1"/>
          <w:u w:color="000000"/>
          <w:rtl w:val="0"/>
          <w:lang w:val="en-US"/>
        </w:rPr>
        <w:t>10).  What signs are to be shown at Christ 2nd coming according to 2 Pet. 3:10?</w:t>
      </w:r>
    </w:p>
    <w:p>
      <w:pPr>
        <w:pStyle w:val="Body"/>
        <w:ind w:left="720" w:hanging="360"/>
        <w:rPr>
          <w:rStyle w:val="Teachers_Answer"/>
        </w:rPr>
      </w:pPr>
    </w:p>
    <w:p>
      <w:pPr>
        <w:pStyle w:val="Body"/>
        <w:ind w:left="720" w:hanging="360"/>
        <w:rPr>
          <w:rStyle w:val="Teachers_Answer"/>
        </w:rPr>
      </w:pPr>
    </w:p>
    <w:p>
      <w:pPr>
        <w:pStyle w:val="Body"/>
        <w:ind w:left="720" w:hanging="360"/>
      </w:pPr>
      <w:r>
        <w:rPr>
          <w:rFonts w:ascii="Arial Unicode MS" w:cs="Arial Unicode MS" w:hAnsi="Arial Unicode MS" w:eastAsia="Arial Unicode MS"/>
          <w:b w:val="0"/>
          <w:bCs w:val="0"/>
          <w:i w:val="0"/>
          <w:iCs w:val="0"/>
        </w:rPr>
        <w:br w:type="page"/>
      </w:r>
    </w:p>
    <w:p>
      <w:pPr>
        <w:pStyle w:val="Lesson No."/>
        <w:spacing w:before="0"/>
      </w:pPr>
      <w:r>
        <w:rPr>
          <w:rtl w:val="0"/>
          <w:lang w:val="en-US"/>
        </w:rPr>
        <w:t>Lesson 13</w:t>
      </w:r>
    </w:p>
    <w:p>
      <w:pPr>
        <w:pStyle w:val="Heading Red"/>
        <w:bidi w:val="0"/>
        <w:rPr>
          <w:sz w:val="32"/>
          <w:szCs w:val="32"/>
          <w:rtl w:val="0"/>
        </w:rPr>
      </w:pPr>
      <w:r>
        <w:rPr>
          <w:rFonts w:cs="Arial Unicode MS" w:eastAsia="Arial Unicode MS"/>
          <w:outline w:val="0"/>
          <w:color w:val="ff2600"/>
          <w:sz w:val="32"/>
          <w:szCs w:val="32"/>
          <w:rtl w:val="0"/>
          <w:lang w:val="en-US"/>
          <w14:textFill>
            <w14:solidFill>
              <w14:srgbClr w14:val="FF2600"/>
            </w14:solidFill>
          </w14:textFill>
        </w:rPr>
        <w:t>Last Days</w:t>
      </w:r>
      <w:r>
        <w:rPr>
          <w:rFonts w:cs="Arial Unicode MS" w:eastAsia="Arial Unicode MS"/>
          <w:rtl w:val="0"/>
          <w:lang w:val="en-US"/>
        </w:rPr>
        <w:t xml:space="preserve"> </w:t>
      </w:r>
      <w:r>
        <w:rPr>
          <w:rFonts w:cs="Arial Unicode MS" w:eastAsia="Arial Unicode MS"/>
          <w:b w:val="0"/>
          <w:bCs w:val="0"/>
          <w:sz w:val="22"/>
          <w:szCs w:val="22"/>
          <w:u w:val="none"/>
          <w:rtl w:val="0"/>
          <w:lang w:val="en-US"/>
        </w:rPr>
        <w:t>(Part 2).</w:t>
      </w:r>
    </w:p>
    <w:p>
      <w:pPr>
        <w:pStyle w:val="Body"/>
        <w:bidi w:val="0"/>
        <w:ind w:left="0" w:right="0" w:firstLine="0"/>
        <w:jc w:val="center"/>
        <w:rPr>
          <w:rFonts w:ascii="Lucida Calligraphy Italic" w:cs="Lucida Calligraphy Italic" w:hAnsi="Lucida Calligraphy Italic" w:eastAsia="Lucida Calligraphy Italic"/>
          <w:outline w:val="0"/>
          <w:color w:val="0432ff"/>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Sunday, April 17</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1296" w:right="0" w:hanging="1296"/>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Objective</w:t>
      </w:r>
      <w:r>
        <w:rPr>
          <w:rFonts w:ascii="Arial" w:hAnsi="Arial"/>
          <w:sz w:val="24"/>
          <w:szCs w:val="24"/>
          <w:u w:color="000000"/>
          <w:rtl w:val="0"/>
          <w:lang w:val="en-US"/>
        </w:rPr>
        <w:t>s</w:t>
      </w:r>
      <w:r>
        <w:rPr>
          <w:rFonts w:ascii="Arial" w:hAnsi="Arial"/>
          <w:sz w:val="24"/>
          <w:szCs w:val="24"/>
          <w:u w:color="000000"/>
          <w:rtl w:val="0"/>
          <w:lang w:val="en-US"/>
        </w:rPr>
        <w:t>:</w:t>
      </w:r>
      <w:r>
        <w:rPr>
          <w:rFonts w:ascii="Arial" w:hAnsi="Arial"/>
          <w:sz w:val="24"/>
          <w:szCs w:val="24"/>
          <w:u w:color="000000"/>
          <w:rtl w:val="0"/>
          <w:lang w:val="en-US"/>
        </w:rPr>
        <w:t xml:space="preserve"> </w:t>
      </w:r>
      <w:r>
        <w:rPr>
          <w:rFonts w:ascii="Arial" w:hAnsi="Arial"/>
          <w:sz w:val="24"/>
          <w:szCs w:val="24"/>
          <w:u w:color="000000"/>
          <w:rtl w:val="0"/>
          <w:lang w:val="en-US"/>
        </w:rPr>
        <w:t xml:space="preserve"> Understand what this terms means to P</w:t>
      </w:r>
      <w:r>
        <w:rPr>
          <w:rFonts w:ascii="Arial" w:hAnsi="Arial"/>
          <w:sz w:val="24"/>
          <w:szCs w:val="24"/>
          <w:u w:color="000000"/>
          <w:rtl w:val="0"/>
          <w:lang w:val="en-US"/>
        </w:rPr>
        <w:t>remillennialism</w:t>
      </w:r>
      <w:r>
        <w:rPr>
          <w:rFonts w:ascii="Arial" w:hAnsi="Arial"/>
          <w:sz w:val="24"/>
          <w:szCs w:val="24"/>
          <w:u w:color="000000"/>
          <w:rtl w:val="0"/>
          <w:lang w:val="en-US"/>
        </w:rPr>
        <w:t>, the events associated with it and what Scripture teaches on the subject.</w:t>
      </w:r>
    </w:p>
    <w:p>
      <w:pPr>
        <w:pStyle w:val="Body"/>
        <w:bidi w:val="0"/>
        <w:ind w:left="0" w:right="0" w:firstLine="0"/>
        <w:jc w:val="left"/>
        <w:rPr>
          <w:rFonts w:ascii="Times New Roman" w:cs="Times New Roman" w:hAnsi="Times New Roman" w:eastAsia="Times New Roman"/>
          <w:sz w:val="24"/>
          <w:szCs w:val="24"/>
          <w:u w:color="000000"/>
          <w:rtl w:val="0"/>
          <w:lang w:val="en-US"/>
        </w:rPr>
      </w:pPr>
    </w:p>
    <w:p>
      <w:pPr>
        <w:pStyle w:val="Heading 2"/>
        <w:keepNext w:val="0"/>
        <w:numPr>
          <w:ilvl w:val="0"/>
          <w:numId w:val="116"/>
        </w:numPr>
        <w:bidi w:val="0"/>
        <w:spacing w:before="120" w:after="0"/>
        <w:ind w:right="0"/>
        <w:jc w:val="left"/>
        <w:outlineLvl w:val="0"/>
        <w:rPr>
          <w:rFonts w:ascii="Arial" w:hAnsi="Arial" w:hint="default"/>
          <w:sz w:val="24"/>
          <w:szCs w:val="24"/>
          <w:u w:color="000000"/>
          <w:rtl w:val="0"/>
          <w:lang w:val="en-US"/>
        </w:rPr>
      </w:pPr>
      <w:r>
        <w:rPr>
          <w:rFonts w:ascii="Arial" w:hAnsi="Arial" w:hint="default"/>
          <w:sz w:val="24"/>
          <w:szCs w:val="24"/>
          <w:u w:color="000000"/>
          <w:rtl w:val="0"/>
          <w:lang w:val="en-US"/>
        </w:rPr>
        <w:t>“</w:t>
      </w:r>
      <w:r>
        <w:rPr>
          <w:rFonts w:ascii="Arial" w:hAnsi="Arial"/>
          <w:sz w:val="24"/>
          <w:szCs w:val="24"/>
          <w:u w:color="000000"/>
          <w:rtl w:val="0"/>
          <w:lang w:val="en-US"/>
        </w:rPr>
        <w:t>Last Days</w:t>
      </w:r>
      <w:r>
        <w:rPr>
          <w:rFonts w:ascii="Arial" w:hAnsi="Arial" w:hint="default"/>
          <w:sz w:val="24"/>
          <w:szCs w:val="24"/>
          <w:u w:color="000000"/>
          <w:rtl w:val="0"/>
          <w:lang w:val="en-US"/>
        </w:rPr>
        <w:t>”</w:t>
      </w:r>
      <w:r>
        <w:rPr>
          <w:rFonts w:ascii="Arial" w:hAnsi="Arial"/>
          <w:sz w:val="24"/>
          <w:szCs w:val="24"/>
          <w:u w:color="000000"/>
          <w:rtl w:val="0"/>
          <w:lang w:val="en-US"/>
        </w:rPr>
        <w:t>:</w:t>
      </w:r>
      <w:r>
        <w:rPr>
          <w:rFonts w:ascii="Arial" w:hAnsi="Arial"/>
          <w:sz w:val="24"/>
          <w:szCs w:val="24"/>
          <w:u w:color="000000"/>
          <w:rtl w:val="0"/>
          <w:lang w:val="en-US"/>
        </w:rPr>
        <w:t xml:space="preserve"> </w:t>
      </w:r>
      <w:r>
        <w:rPr>
          <w:rFonts w:ascii="Arial" w:hAnsi="Arial"/>
          <w:sz w:val="24"/>
          <w:szCs w:val="24"/>
          <w:u w:color="000000"/>
          <w:rtl w:val="0"/>
          <w:lang w:val="en-US"/>
        </w:rPr>
        <w:t>P</w:t>
      </w:r>
      <w:r>
        <w:rPr>
          <w:rFonts w:ascii="Arial" w:hAnsi="Arial"/>
          <w:sz w:val="24"/>
          <w:szCs w:val="24"/>
          <w:u w:color="000000"/>
          <w:rtl w:val="0"/>
          <w:lang w:val="en-US"/>
        </w:rPr>
        <w:t>remillennialism(PM)</w:t>
      </w:r>
      <w:r>
        <w:rPr>
          <w:rFonts w:ascii="Arial" w:hAnsi="Arial"/>
          <w:sz w:val="24"/>
          <w:szCs w:val="24"/>
          <w:u w:color="000000"/>
          <w:rtl w:val="0"/>
          <w:lang w:val="en-US"/>
        </w:rPr>
        <w:t xml:space="preserve"> vs. Scripture(S).</w:t>
      </w:r>
    </w:p>
    <w:p>
      <w:pPr>
        <w:pStyle w:val="Body"/>
        <w:bidi w:val="0"/>
        <w:ind w:left="709" w:right="0" w:hanging="349"/>
        <w:jc w:val="left"/>
        <w:rPr>
          <w:rFonts w:ascii="Times New Roman" w:cs="Times New Roman" w:hAnsi="Times New Roman" w:eastAsia="Times New Roman"/>
          <w:sz w:val="24"/>
          <w:szCs w:val="24"/>
          <w:u w:color="000000"/>
          <w:rtl w:val="0"/>
          <w:lang w:val="en-US"/>
        </w:rPr>
      </w:pPr>
    </w:p>
    <w:p>
      <w:pPr>
        <w:pStyle w:val="Body"/>
        <w:numPr>
          <w:ilvl w:val="0"/>
          <w:numId w:val="117"/>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What happens to earth at second coming?</w:t>
      </w:r>
    </w:p>
    <w:p>
      <w:pPr>
        <w:pStyle w:val="Body"/>
        <w:numPr>
          <w:ilvl w:val="0"/>
          <w:numId w:val="118"/>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PM:  earth lasts 1000 years longer.</w:t>
      </w:r>
    </w:p>
    <w:p>
      <w:pPr>
        <w:pStyle w:val="Body"/>
        <w:numPr>
          <w:ilvl w:val="0"/>
          <w:numId w:val="9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S:</w:t>
      </w:r>
      <w:r>
        <w:rPr>
          <w:rFonts w:ascii="Times New Roman" w:hAnsi="Times New Roman"/>
          <w:sz w:val="24"/>
          <w:szCs w:val="24"/>
          <w:u w:color="000000"/>
          <w:rtl w:val="0"/>
          <w:lang w:val="en-US"/>
        </w:rPr>
        <w:t>___________________________</w:t>
      </w:r>
      <w:r>
        <w:rPr>
          <w:rFonts w:ascii="Times New Roman" w:hAnsi="Times New Roman"/>
          <w:sz w:val="24"/>
          <w:szCs w:val="24"/>
          <w:u w:color="000000"/>
          <w:rtl w:val="0"/>
          <w:lang w:val="en-US"/>
        </w:rPr>
        <w:t>.</w:t>
      </w:r>
    </w:p>
    <w:p>
      <w:pPr>
        <w:pStyle w:val="Body"/>
        <w:bidi w:val="0"/>
        <w:ind w:left="0" w:right="0" w:firstLine="0"/>
        <w:jc w:val="left"/>
        <w:rPr>
          <w:b w:val="1"/>
          <w:bCs w:val="1"/>
          <w:sz w:val="24"/>
          <w:szCs w:val="24"/>
          <w:u w:color="000000"/>
          <w:rtl w:val="0"/>
          <w:lang w:val="en-US"/>
        </w:rPr>
      </w:pPr>
      <w:r>
        <w:rPr>
          <w:rStyle w:val="questions"/>
          <w:b w:val="1"/>
          <w:bCs w:val="1"/>
          <w:u w:color="000000"/>
          <w:rtl w:val="0"/>
          <w:lang w:val="en-US"/>
        </w:rPr>
        <w:t>1).  According to 2 Pet. 3:10, what happens at the second coming?</w:t>
      </w: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numPr>
          <w:ilvl w:val="0"/>
          <w:numId w:val="119"/>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How long does the church last?</w:t>
      </w:r>
    </w:p>
    <w:p>
      <w:pPr>
        <w:pStyle w:val="Body"/>
        <w:numPr>
          <w:ilvl w:val="0"/>
          <w:numId w:val="120"/>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PM: church temporary: "stop-gap" .</w:t>
      </w:r>
    </w:p>
    <w:p>
      <w:pPr>
        <w:pStyle w:val="Body"/>
        <w:numPr>
          <w:ilvl w:val="0"/>
          <w:numId w:val="9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S:</w:t>
      </w:r>
      <w:r>
        <w:rPr>
          <w:rFonts w:ascii="Times New Roman" w:hAnsi="Times New Roman"/>
          <w:sz w:val="24"/>
          <w:szCs w:val="24"/>
          <w:u w:color="000000"/>
          <w:rtl w:val="0"/>
          <w:lang w:val="en-US"/>
        </w:rPr>
        <w:t>_____________________________.</w:t>
      </w:r>
    </w:p>
    <w:p>
      <w:pPr>
        <w:pStyle w:val="Body"/>
        <w:bidi w:val="0"/>
        <w:ind w:left="0" w:right="0" w:firstLine="0"/>
        <w:jc w:val="left"/>
        <w:rPr>
          <w:b w:val="1"/>
          <w:bCs w:val="1"/>
          <w:sz w:val="24"/>
          <w:szCs w:val="24"/>
          <w:u w:color="000000"/>
          <w:rtl w:val="0"/>
          <w:lang w:val="en-US"/>
        </w:rPr>
      </w:pPr>
      <w:r>
        <w:rPr>
          <w:rStyle w:val="questions"/>
          <w:b w:val="1"/>
          <w:bCs w:val="1"/>
          <w:u w:color="000000"/>
          <w:rtl w:val="0"/>
          <w:lang w:val="en-US"/>
        </w:rPr>
        <w:t>2).  According to Eph. 3:21, how long does the church last</w:t>
      </w:r>
      <w:r>
        <w:rPr>
          <w:rStyle w:val="questions"/>
          <w:b w:val="1"/>
          <w:bCs w:val="1"/>
          <w:u w:color="000000"/>
          <w:rtl w:val="0"/>
          <w:lang w:val="en-US"/>
        </w:rPr>
        <w:t>?</w:t>
      </w: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numPr>
          <w:ilvl w:val="0"/>
          <w:numId w:val="121"/>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When was the Church conceived?</w:t>
      </w:r>
    </w:p>
    <w:p>
      <w:pPr>
        <w:pStyle w:val="Body"/>
        <w:numPr>
          <w:ilvl w:val="0"/>
          <w:numId w:val="122"/>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PM:  Church was invented at cross.</w:t>
      </w:r>
    </w:p>
    <w:p>
      <w:pPr>
        <w:pStyle w:val="Body"/>
        <w:numPr>
          <w:ilvl w:val="0"/>
          <w:numId w:val="9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S:</w:t>
      </w:r>
      <w:r>
        <w:rPr>
          <w:rFonts w:ascii="Times New Roman" w:hAnsi="Times New Roman"/>
          <w:sz w:val="24"/>
          <w:szCs w:val="24"/>
          <w:u w:color="000000"/>
          <w:rtl w:val="0"/>
          <w:lang w:val="en-US"/>
        </w:rPr>
        <w:t>____________________________.</w:t>
      </w:r>
    </w:p>
    <w:p>
      <w:pPr>
        <w:pStyle w:val="Body"/>
        <w:bidi w:val="0"/>
        <w:ind w:left="0" w:right="0" w:firstLine="0"/>
        <w:jc w:val="left"/>
        <w:rPr>
          <w:b w:val="1"/>
          <w:bCs w:val="1"/>
          <w:sz w:val="24"/>
          <w:szCs w:val="24"/>
          <w:u w:color="000000"/>
          <w:rtl w:val="0"/>
          <w:lang w:val="en-US"/>
        </w:rPr>
      </w:pPr>
      <w:r>
        <w:rPr>
          <w:rStyle w:val="questions"/>
          <w:b w:val="1"/>
          <w:bCs w:val="1"/>
          <w:u w:color="000000"/>
          <w:rtl w:val="0"/>
          <w:lang w:val="en-US"/>
        </w:rPr>
        <w:t>3).  According to Eph. 3:11, when was the Church conceived</w:t>
      </w:r>
      <w:r>
        <w:rPr>
          <w:rStyle w:val="questions"/>
          <w:b w:val="1"/>
          <w:bCs w:val="1"/>
          <w:u w:color="000000"/>
          <w:rtl w:val="0"/>
          <w:lang w:val="en-US"/>
        </w:rPr>
        <w:t>?</w:t>
      </w: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numPr>
          <w:ilvl w:val="0"/>
          <w:numId w:val="123"/>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When are the good and bad raised?</w:t>
      </w:r>
    </w:p>
    <w:p>
      <w:pPr>
        <w:pStyle w:val="Body"/>
        <w:numPr>
          <w:ilvl w:val="0"/>
          <w:numId w:val="124"/>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PM:  Raised 1000 yrs apart.</w:t>
      </w:r>
    </w:p>
    <w:p>
      <w:pPr>
        <w:pStyle w:val="Body"/>
        <w:numPr>
          <w:ilvl w:val="0"/>
          <w:numId w:val="9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S: </w:t>
      </w:r>
      <w:r>
        <w:rPr>
          <w:rFonts w:ascii="Times New Roman" w:hAnsi="Times New Roman"/>
          <w:sz w:val="24"/>
          <w:szCs w:val="24"/>
          <w:u w:color="000000"/>
          <w:rtl w:val="0"/>
          <w:lang w:val="en-US"/>
        </w:rPr>
        <w:t>___________________________.</w:t>
      </w:r>
    </w:p>
    <w:p>
      <w:pPr>
        <w:pStyle w:val="Body"/>
        <w:bidi w:val="0"/>
        <w:ind w:left="0" w:right="0" w:firstLine="0"/>
        <w:jc w:val="left"/>
        <w:rPr>
          <w:b w:val="1"/>
          <w:bCs w:val="1"/>
          <w:sz w:val="24"/>
          <w:szCs w:val="24"/>
          <w:u w:color="000000"/>
          <w:rtl w:val="0"/>
          <w:lang w:val="en-US"/>
        </w:rPr>
      </w:pPr>
      <w:r>
        <w:rPr>
          <w:rStyle w:val="questions"/>
          <w:b w:val="1"/>
          <w:bCs w:val="1"/>
          <w:u w:color="000000"/>
          <w:rtl w:val="0"/>
          <w:lang w:val="en-US"/>
        </w:rPr>
        <w:t>4).  According to John 5:28, when are the good and bad raised</w:t>
      </w:r>
      <w:r>
        <w:rPr>
          <w:rStyle w:val="questions"/>
          <w:b w:val="1"/>
          <w:bCs w:val="1"/>
          <w:u w:color="000000"/>
          <w:rtl w:val="0"/>
          <w:lang w:val="en-US"/>
        </w:rPr>
        <w:t>?</w:t>
      </w: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numPr>
          <w:ilvl w:val="0"/>
          <w:numId w:val="12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Conclusion.</w:t>
      </w:r>
    </w:p>
    <w:p>
      <w:pPr>
        <w:pStyle w:val="Body"/>
        <w:bidi w:val="0"/>
        <w:spacing w:before="100" w:after="100"/>
        <w:ind w:left="709" w:right="0" w:hanging="284"/>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 xml:space="preserve">5).  What can you conclude about the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Last Days</w:t>
      </w:r>
      <w:r>
        <w:rPr>
          <w:rStyle w:val="questions"/>
          <w:rFonts w:ascii="Arial" w:cs="Arial Unicode MS" w:hAnsi="Arial" w:eastAsia="Arial Unicode MS" w:hint="default"/>
          <w:b w:val="1"/>
          <w:bCs w:val="1"/>
          <w:i w:val="0"/>
          <w:iCs w:val="0"/>
          <w:sz w:val="24"/>
          <w:szCs w:val="24"/>
          <w:u w:color="000000"/>
          <w:rtl w:val="0"/>
          <w:lang w:val="en-US"/>
        </w:rPr>
        <w:t xml:space="preserve">” </w:t>
      </w:r>
      <w:r>
        <w:rPr>
          <w:rStyle w:val="questions"/>
          <w:rFonts w:ascii="Arial" w:cs="Arial Unicode MS" w:hAnsi="Arial" w:eastAsia="Arial Unicode MS"/>
          <w:b w:val="1"/>
          <w:bCs w:val="1"/>
          <w:i w:val="0"/>
          <w:iCs w:val="0"/>
          <w:sz w:val="24"/>
          <w:szCs w:val="24"/>
          <w:u w:color="000000"/>
          <w:rtl w:val="0"/>
          <w:lang w:val="en-US"/>
        </w:rPr>
        <w:t>in Scripture</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p>
    <w:p>
      <w:pPr>
        <w:pStyle w:val="Body"/>
        <w:bidi w:val="0"/>
        <w:ind w:left="349" w:right="0" w:hanging="349"/>
        <w:jc w:val="left"/>
        <w:rPr>
          <w:rFonts w:ascii="Verdana" w:cs="Verdana" w:hAnsi="Verdana" w:eastAsia="Verdana"/>
          <w:outline w:val="0"/>
          <w:color w:val="000000"/>
          <w:sz w:val="16"/>
          <w:szCs w:val="16"/>
          <w:u w:color="000000"/>
          <w:rtl w:val="0"/>
          <w:lang w:val="en-US"/>
          <w14:textFill>
            <w14:solidFill>
              <w14:srgbClr w14:val="000000"/>
            </w14:solidFill>
          </w14:textFill>
        </w:rPr>
      </w:pPr>
    </w:p>
    <w:p>
      <w:pPr>
        <w:pStyle w:val="Heading 2"/>
        <w:keepNext w:val="0"/>
        <w:numPr>
          <w:ilvl w:val="0"/>
          <w:numId w:val="126"/>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 xml:space="preserve">What Was In The Jewish Mind When They Said, "End Of The Age"? </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numPr>
          <w:ilvl w:val="0"/>
          <w:numId w:val="127"/>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End of Jewish age or climax of the temple destruction not second coming? </w:t>
      </w:r>
    </w:p>
    <w:p>
      <w:pPr>
        <w:pStyle w:val="Body"/>
        <w:bidi w:val="0"/>
        <w:ind w:left="709" w:right="0" w:hanging="349"/>
        <w:jc w:val="left"/>
        <w:rPr>
          <w:rFonts w:ascii="Times New Roman" w:cs="Times New Roman" w:hAnsi="Times New Roman" w:eastAsia="Times New Roman"/>
          <w:sz w:val="24"/>
          <w:szCs w:val="24"/>
          <w:u w:color="000000"/>
          <w:rtl w:val="0"/>
          <w:lang w:val="en-US"/>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 xml:space="preserve">6).  In Matt. 24:1-14, what did the disciples indicate was the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end of the age (vs. 3)</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 xml:space="preserve">7).  In Matt. 13:36-43, what does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end of the age</w:t>
      </w:r>
      <w:r>
        <w:rPr>
          <w:rStyle w:val="questions"/>
          <w:rFonts w:ascii="Arial" w:cs="Arial Unicode MS" w:hAnsi="Arial" w:eastAsia="Arial Unicode MS" w:hint="default"/>
          <w:b w:val="1"/>
          <w:bCs w:val="1"/>
          <w:i w:val="0"/>
          <w:iCs w:val="0"/>
          <w:sz w:val="24"/>
          <w:szCs w:val="24"/>
          <w:u w:color="000000"/>
          <w:rtl w:val="0"/>
          <w:lang w:val="en-US"/>
        </w:rPr>
        <w:t xml:space="preserve">” </w:t>
      </w:r>
      <w:r>
        <w:rPr>
          <w:rStyle w:val="questions"/>
          <w:rFonts w:ascii="Arial" w:cs="Arial Unicode MS" w:hAnsi="Arial" w:eastAsia="Arial Unicode MS"/>
          <w:b w:val="1"/>
          <w:bCs w:val="1"/>
          <w:i w:val="0"/>
          <w:iCs w:val="0"/>
          <w:sz w:val="24"/>
          <w:szCs w:val="24"/>
          <w:u w:color="000000"/>
          <w:rtl w:val="0"/>
          <w:lang w:val="en-US"/>
        </w:rPr>
        <w:t>refer to</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 xml:space="preserve">8).  In Heb. 9:26, when did the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consummation of the ages</w:t>
      </w:r>
      <w:r>
        <w:rPr>
          <w:rStyle w:val="questions"/>
          <w:rFonts w:ascii="Arial" w:cs="Arial Unicode MS" w:hAnsi="Arial" w:eastAsia="Arial Unicode MS" w:hint="default"/>
          <w:b w:val="1"/>
          <w:bCs w:val="1"/>
          <w:i w:val="0"/>
          <w:iCs w:val="0"/>
          <w:sz w:val="24"/>
          <w:szCs w:val="24"/>
          <w:u w:color="000000"/>
          <w:rtl w:val="0"/>
          <w:lang w:val="en-US"/>
        </w:rPr>
        <w:t xml:space="preserve">” </w:t>
      </w:r>
      <w:r>
        <w:rPr>
          <w:rStyle w:val="questions"/>
          <w:rFonts w:ascii="Arial" w:cs="Arial Unicode MS" w:hAnsi="Arial" w:eastAsia="Arial Unicode MS"/>
          <w:b w:val="1"/>
          <w:bCs w:val="1"/>
          <w:i w:val="0"/>
          <w:iCs w:val="0"/>
          <w:sz w:val="24"/>
          <w:szCs w:val="24"/>
          <w:u w:color="000000"/>
          <w:rtl w:val="0"/>
          <w:lang w:val="en-US"/>
        </w:rPr>
        <w:t>happen</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p>
    <w:p>
      <w:pPr>
        <w:pStyle w:val="Body"/>
        <w:bidi w:val="0"/>
        <w:ind w:left="349" w:right="0" w:hanging="349"/>
        <w:jc w:val="left"/>
        <w:rPr>
          <w:rFonts w:ascii="Times New Roman" w:cs="Times New Roman" w:hAnsi="Times New Roman" w:eastAsia="Times New Roman"/>
          <w:sz w:val="24"/>
          <w:szCs w:val="24"/>
          <w:u w:color="000000"/>
          <w:rtl w:val="0"/>
          <w:lang w:val="en-US"/>
        </w:rPr>
      </w:pPr>
    </w:p>
    <w:p>
      <w:pPr>
        <w:pStyle w:val="Heading 2"/>
        <w:keepNext w:val="0"/>
        <w:numPr>
          <w:ilvl w:val="0"/>
          <w:numId w:val="128"/>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 xml:space="preserve">"Gospel preached to whole world, and then the end will come" Mt 24:14.  When was the Gospel preached to whole world? </w:t>
      </w:r>
    </w:p>
    <w:p>
      <w:pPr>
        <w:pStyle w:val="Body"/>
        <w:bidi w:val="0"/>
        <w:ind w:left="709" w:right="0" w:hanging="349"/>
        <w:jc w:val="left"/>
        <w:rPr>
          <w:rFonts w:ascii="Times New Roman" w:cs="Times New Roman" w:hAnsi="Times New Roman" w:eastAsia="Times New Roman"/>
          <w:sz w:val="24"/>
          <w:szCs w:val="24"/>
          <w:u w:color="000000"/>
          <w:rtl w:val="0"/>
          <w:lang w:val="en-US"/>
        </w:rPr>
      </w:pPr>
    </w:p>
    <w:p>
      <w:pPr>
        <w:pStyle w:val="Body"/>
        <w:numPr>
          <w:ilvl w:val="0"/>
          <w:numId w:val="129"/>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PM:  20th Century.</w:t>
      </w:r>
    </w:p>
    <w:p>
      <w:pPr>
        <w:pStyle w:val="Body"/>
        <w:bidi w:val="0"/>
        <w:ind w:left="709" w:right="0" w:hanging="349"/>
        <w:jc w:val="left"/>
        <w:rPr>
          <w:rFonts w:ascii="Times New Roman" w:cs="Times New Roman" w:hAnsi="Times New Roman" w:eastAsia="Times New Roman"/>
          <w:sz w:val="24"/>
          <w:szCs w:val="24"/>
          <w:u w:color="000000"/>
          <w:rtl w:val="0"/>
          <w:lang w:val="en-US"/>
        </w:rPr>
      </w:pPr>
    </w:p>
    <w:p>
      <w:pPr>
        <w:pStyle w:val="Body"/>
        <w:numPr>
          <w:ilvl w:val="0"/>
          <w:numId w:val="100"/>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Scripture</w:t>
      </w:r>
      <w:r>
        <w:rPr>
          <w:rFonts w:ascii="Times New Roman" w:hAnsi="Times New Roman"/>
          <w:sz w:val="24"/>
          <w:szCs w:val="24"/>
          <w:u w:color="000000"/>
          <w:rtl w:val="0"/>
          <w:lang w:val="en-US"/>
        </w:rPr>
        <w:t>:</w:t>
      </w:r>
      <w:r>
        <w:rPr>
          <w:rFonts w:ascii="Times New Roman" w:hAnsi="Times New Roman"/>
          <w:sz w:val="24"/>
          <w:szCs w:val="24"/>
          <w:u w:val="single" w:color="000000"/>
          <w:rtl w:val="0"/>
          <w:lang w:val="en-US"/>
        </w:rPr>
        <w:t xml:space="preserve"> _____________________.</w:t>
      </w:r>
    </w:p>
    <w:p>
      <w:pPr>
        <w:pStyle w:val="Body"/>
        <w:bidi w:val="0"/>
        <w:ind w:left="709" w:right="0" w:hanging="349"/>
        <w:jc w:val="left"/>
        <w:rPr>
          <w:rFonts w:ascii="Times New Roman" w:cs="Times New Roman" w:hAnsi="Times New Roman" w:eastAsia="Times New Roman"/>
          <w:sz w:val="24"/>
          <w:szCs w:val="24"/>
          <w:u w:color="000000"/>
          <w:rtl w:val="0"/>
          <w:lang w:val="en-US"/>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9).  When was the Colossian Letter written</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10).  In the verses below, write the phrases that tell us when the Gospel was preached to the whole world</w:t>
      </w:r>
      <w:r>
        <w:rPr>
          <w:rStyle w:val="questions"/>
          <w:b w:val="1"/>
          <w:bCs w:val="1"/>
          <w:u w:color="000000"/>
          <w:rtl w:val="0"/>
          <w:lang w:val="en-US"/>
        </w:rPr>
        <w:t>?</w:t>
      </w:r>
    </w:p>
    <w:p>
      <w:pPr>
        <w:pStyle w:val="Body"/>
        <w:numPr>
          <w:ilvl w:val="0"/>
          <w:numId w:val="130"/>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Col. 1:6</w:t>
      </w:r>
      <w:r>
        <w:rPr>
          <w:rFonts w:ascii="Times New Roman" w:hAnsi="Times New Roman"/>
          <w:sz w:val="24"/>
          <w:szCs w:val="24"/>
          <w:u w:color="000000"/>
          <w:rtl w:val="0"/>
          <w:lang w:val="en-US"/>
        </w:rPr>
        <w:t>:</w:t>
      </w:r>
    </w:p>
    <w:p>
      <w:pPr>
        <w:pStyle w:val="Body"/>
        <w:numPr>
          <w:ilvl w:val="0"/>
          <w:numId w:val="9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Col. 1:23:</w:t>
      </w:r>
    </w:p>
    <w:p>
      <w:pPr>
        <w:pStyle w:val="Body"/>
        <w:numPr>
          <w:ilvl w:val="0"/>
          <w:numId w:val="9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Acts 2:5:</w:t>
      </w:r>
    </w:p>
    <w:p>
      <w:pPr>
        <w:pStyle w:val="Body"/>
        <w:numPr>
          <w:ilvl w:val="0"/>
          <w:numId w:val="99"/>
        </w:numPr>
        <w:bidi w:val="0"/>
        <w:spacing w:before="100" w:after="10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Rom. 1:8:</w:t>
      </w:r>
    </w:p>
    <w:p>
      <w:pPr>
        <w:pStyle w:val="Body"/>
        <w:bidi w:val="0"/>
        <w:spacing w:before="100" w:after="100"/>
        <w:ind w:left="709" w:right="0" w:hanging="284"/>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spacing w:before="100" w:after="100"/>
        <w:ind w:left="709" w:right="0" w:hanging="284"/>
        <w:jc w:val="left"/>
        <w:rPr>
          <w:rtl w:val="0"/>
        </w:rPr>
        <w:sectPr>
          <w:headerReference w:type="default" r:id="rId19"/>
          <w:pgSz w:w="12240" w:h="15840" w:orient="portrait"/>
          <w:pgMar w:top="1080" w:right="1080" w:bottom="1080" w:left="1440" w:header="720" w:footer="720"/>
          <w:titlePg w:val="1"/>
          <w:bidi w:val="0"/>
        </w:sectPr>
      </w:pPr>
    </w:p>
    <w:p>
      <w:pPr>
        <w:pStyle w:val="Lesson No."/>
        <w:spacing w:before="0"/>
        <w:rPr>
          <w:sz w:val="24"/>
          <w:szCs w:val="24"/>
          <w:lang w:val="en-US"/>
        </w:rPr>
      </w:pPr>
      <w:r>
        <w:rPr>
          <w:rtl w:val="0"/>
          <w:lang w:val="en-US"/>
        </w:rPr>
        <w:t>Lesson 14</w:t>
      </w:r>
    </w:p>
    <w:p>
      <w:pPr>
        <w:pStyle w:val="Lesson Title"/>
        <w:spacing w:before="0"/>
        <w:rPr>
          <w:rFonts w:ascii="Helvetica" w:cs="Helvetica" w:hAnsi="Helvetica" w:eastAsia="Helvetica"/>
          <w:sz w:val="32"/>
          <w:szCs w:val="32"/>
          <w:rtl w:val="0"/>
        </w:rPr>
      </w:pPr>
      <w:bookmarkStart w:name="_Toc9" w:id="10"/>
      <w:r>
        <w:rPr>
          <w:rFonts w:ascii="Helvetica" w:hAnsi="Helvetica"/>
          <w:outline w:val="0"/>
          <w:color w:val="ff2600"/>
          <w:sz w:val="32"/>
          <w:szCs w:val="32"/>
          <w:rtl w:val="0"/>
          <w:lang w:val="en-US"/>
          <w14:textFill>
            <w14:solidFill>
              <w14:srgbClr w14:val="FF2600"/>
            </w14:solidFill>
          </w14:textFill>
        </w:rPr>
        <w:t>Anti-Christ</w:t>
      </w:r>
      <w:r>
        <w:rPr>
          <w:rFonts w:ascii="Helvetica" w:hAnsi="Helvetica"/>
          <w:outline w:val="0"/>
          <w:color w:val="ff2600"/>
          <w:sz w:val="32"/>
          <w:szCs w:val="32"/>
          <w:rtl w:val="0"/>
          <w:lang w:val="en-US"/>
          <w14:textFill>
            <w14:solidFill>
              <w14:srgbClr w14:val="FF2600"/>
            </w14:solidFill>
          </w14:textFill>
        </w:rPr>
        <w:t>.</w:t>
      </w:r>
      <w:bookmarkEnd w:id="10"/>
    </w:p>
    <w:p>
      <w:pPr>
        <w:pStyle w:val="Body"/>
        <w:bidi w:val="0"/>
        <w:ind w:left="0" w:right="0" w:firstLine="0"/>
        <w:jc w:val="center"/>
        <w:rPr>
          <w:rFonts w:ascii="Lucida Calligraphy Italic" w:cs="Lucida Calligraphy Italic" w:hAnsi="Lucida Calligraphy Italic" w:eastAsia="Lucida Calligraphy Italic"/>
          <w:outline w:val="0"/>
          <w:color w:val="0432ff"/>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Wednesday, April 20</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1411" w:right="0" w:hanging="1411"/>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Objective</w:t>
      </w:r>
      <w:r>
        <w:rPr>
          <w:rFonts w:ascii="Arial" w:hAnsi="Arial"/>
          <w:sz w:val="24"/>
          <w:szCs w:val="24"/>
          <w:u w:color="000000"/>
          <w:rtl w:val="0"/>
          <w:lang w:val="en-US"/>
        </w:rPr>
        <w:t>s</w:t>
      </w:r>
      <w:r>
        <w:rPr>
          <w:rFonts w:ascii="Arial" w:hAnsi="Arial"/>
          <w:sz w:val="24"/>
          <w:szCs w:val="24"/>
          <w:u w:color="000000"/>
          <w:rtl w:val="0"/>
          <w:lang w:val="en-US"/>
        </w:rPr>
        <w:t>:</w:t>
      </w:r>
      <w:r>
        <w:rPr>
          <w:rFonts w:ascii="Arial" w:hAnsi="Arial"/>
          <w:sz w:val="24"/>
          <w:szCs w:val="24"/>
          <w:u w:color="000000"/>
          <w:rtl w:val="0"/>
          <w:lang w:val="en-US"/>
        </w:rPr>
        <w:t xml:space="preserve"> </w:t>
      </w:r>
      <w:r>
        <w:rPr>
          <w:rFonts w:ascii="Arial" w:hAnsi="Arial"/>
          <w:sz w:val="24"/>
          <w:szCs w:val="24"/>
          <w:u w:color="000000"/>
          <w:rtl w:val="0"/>
          <w:lang w:val="en-US"/>
        </w:rPr>
        <w:t xml:space="preserve"> </w:t>
      </w:r>
      <w:r>
        <w:rPr>
          <w:rFonts w:ascii="Arial" w:hAnsi="Arial"/>
          <w:sz w:val="24"/>
          <w:szCs w:val="24"/>
          <w:u w:color="000000"/>
          <w:rtl w:val="0"/>
          <w:lang w:val="en-US"/>
        </w:rPr>
        <w:t>Understand what this term means in Scripture contrasted with its use by PM.</w:t>
      </w:r>
    </w:p>
    <w:p>
      <w:pPr>
        <w:pStyle w:val="Body"/>
        <w:bidi w:val="0"/>
        <w:ind w:left="0" w:right="0" w:firstLine="0"/>
        <w:jc w:val="left"/>
        <w:rPr>
          <w:rFonts w:ascii="Times New Roman" w:cs="Times New Roman" w:hAnsi="Times New Roman" w:eastAsia="Times New Roman"/>
          <w:sz w:val="24"/>
          <w:szCs w:val="24"/>
          <w:u w:color="000000"/>
          <w:rtl w:val="0"/>
          <w:lang w:val="en-US"/>
        </w:rPr>
      </w:pPr>
    </w:p>
    <w:p>
      <w:pPr>
        <w:pStyle w:val="Heading 2"/>
        <w:keepNext w:val="0"/>
        <w:numPr>
          <w:ilvl w:val="0"/>
          <w:numId w:val="131"/>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Scriptures.</w:t>
      </w:r>
    </w:p>
    <w:p>
      <w:pPr>
        <w:pStyle w:val="Body"/>
        <w:bidi w:val="0"/>
        <w:ind w:left="0" w:right="0" w:firstLine="0"/>
        <w:jc w:val="left"/>
        <w:rPr>
          <w:rFonts w:ascii="Times New Roman" w:cs="Times New Roman" w:hAnsi="Times New Roman" w:eastAsia="Times New Roman"/>
          <w:sz w:val="24"/>
          <w:szCs w:val="24"/>
          <w:u w:color="000000"/>
          <w:rtl w:val="0"/>
          <w:lang w:val="en-US"/>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 xml:space="preserve">1).  Do a Bible Search of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antichrist(s)</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  How many times does this word occur and where in Scripture?</w:t>
      </w: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p>
    <w:p>
      <w:pPr>
        <w:pStyle w:val="Body"/>
        <w:bidi w:val="0"/>
        <w:ind w:left="349" w:right="0" w:hanging="349"/>
        <w:jc w:val="left"/>
        <w:rPr>
          <w:rFonts w:ascii="Times New Roman" w:cs="Times New Roman" w:hAnsi="Times New Roman" w:eastAsia="Times New Roman"/>
          <w:sz w:val="24"/>
          <w:szCs w:val="24"/>
          <w:u w:color="000000"/>
          <w:rtl w:val="0"/>
          <w:lang w:val="en-US"/>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2).  What false doctrine is the Apostle John confronting in 1 &amp; 2 John?</w:t>
      </w: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p>
    <w:p>
      <w:pPr>
        <w:pStyle w:val="Body"/>
        <w:bidi w:val="0"/>
        <w:ind w:left="349" w:right="0" w:hanging="349"/>
        <w:jc w:val="left"/>
        <w:rPr>
          <w:rFonts w:ascii="Verdana" w:cs="Verdana" w:hAnsi="Verdana" w:eastAsia="Verdana"/>
          <w:outline w:val="0"/>
          <w:color w:val="000000"/>
          <w:sz w:val="20"/>
          <w:szCs w:val="20"/>
          <w:u w:color="000000"/>
          <w:rtl w:val="0"/>
          <w:lang w:val="en-US"/>
          <w14:textFill>
            <w14:solidFill>
              <w14:srgbClr w14:val="000000"/>
            </w14:solidFill>
          </w14:textFill>
        </w:rPr>
      </w:pPr>
    </w:p>
    <w:p>
      <w:pPr>
        <w:pStyle w:val="Body"/>
        <w:bidi w:val="0"/>
        <w:ind w:left="0" w:right="0" w:firstLine="0"/>
        <w:jc w:val="left"/>
        <w:rPr>
          <w:rStyle w:val="questions"/>
          <w:b w:val="1"/>
          <w:bCs w:val="1"/>
          <w:u w:color="000000"/>
          <w:rtl w:val="0"/>
          <w:lang w:val="en-US"/>
        </w:rPr>
      </w:pPr>
      <w:r>
        <w:rPr>
          <w:rStyle w:val="questions"/>
          <w:b w:val="1"/>
          <w:bCs w:val="1"/>
          <w:u w:color="000000"/>
          <w:rtl w:val="0"/>
          <w:lang w:val="en-US"/>
        </w:rPr>
        <w:t xml:space="preserve">3).  There are at least 7 learnings about the </w:t>
      </w:r>
      <w:r>
        <w:rPr>
          <w:rStyle w:val="questions"/>
          <w:b w:val="1"/>
          <w:bCs w:val="1"/>
          <w:u w:color="000000"/>
          <w:rtl w:val="0"/>
          <w:lang w:val="en-US"/>
        </w:rPr>
        <w:t>“</w:t>
      </w:r>
      <w:r>
        <w:rPr>
          <w:rStyle w:val="questions"/>
          <w:b w:val="1"/>
          <w:bCs w:val="1"/>
          <w:u w:color="000000"/>
          <w:rtl w:val="0"/>
          <w:lang w:val="en-US"/>
        </w:rPr>
        <w:t>antichrist</w:t>
      </w:r>
      <w:r>
        <w:rPr>
          <w:rStyle w:val="questions"/>
          <w:b w:val="1"/>
          <w:bCs w:val="1"/>
          <w:u w:color="000000"/>
          <w:rtl w:val="0"/>
          <w:lang w:val="en-US"/>
        </w:rPr>
        <w:t xml:space="preserve">” </w:t>
      </w:r>
      <w:r>
        <w:rPr>
          <w:rStyle w:val="questions"/>
          <w:b w:val="1"/>
          <w:bCs w:val="1"/>
          <w:u w:color="000000"/>
          <w:rtl w:val="0"/>
          <w:lang w:val="en-US"/>
        </w:rPr>
        <w:t>from these Scriptures. What are they?  List the verses supporting your answer.</w:t>
      </w:r>
    </w:p>
    <w:p>
      <w:pPr>
        <w:pStyle w:val="Body"/>
        <w:bidi w:val="0"/>
        <w:ind w:left="709" w:right="0" w:hanging="349"/>
        <w:jc w:val="left"/>
        <w:rPr>
          <w:rFonts w:ascii="Times New Roman" w:cs="Times New Roman" w:hAnsi="Times New Roman" w:eastAsia="Times New Roman"/>
          <w:sz w:val="24"/>
          <w:szCs w:val="24"/>
          <w:u w:color="000000"/>
          <w:rtl w:val="0"/>
          <w:lang w:val="en-US"/>
        </w:rPr>
      </w:pPr>
    </w:p>
    <w:p>
      <w:pPr>
        <w:pStyle w:val="Body"/>
        <w:numPr>
          <w:ilvl w:val="0"/>
          <w:numId w:val="132"/>
        </w:numPr>
        <w:bidi w:val="0"/>
        <w:spacing w:before="100" w:after="150"/>
        <w:ind w:right="0"/>
        <w:jc w:val="left"/>
        <w:rPr>
          <w:rFonts w:ascii="Times New Roman" w:cs="Times New Roman" w:hAnsi="Times New Roman" w:eastAsia="Times New Roman"/>
          <w:sz w:val="24"/>
          <w:szCs w:val="24"/>
          <w:u w:color="000000"/>
          <w:rtl w:val="0"/>
          <w:lang w:val="en-US"/>
        </w:rPr>
      </w:pPr>
    </w:p>
    <w:p>
      <w:pPr>
        <w:pStyle w:val="Body"/>
        <w:numPr>
          <w:ilvl w:val="0"/>
          <w:numId w:val="132"/>
        </w:numPr>
        <w:bidi w:val="0"/>
        <w:spacing w:before="100" w:after="150"/>
        <w:ind w:right="0"/>
        <w:jc w:val="left"/>
        <w:rPr>
          <w:rFonts w:ascii="Times New Roman" w:cs="Times New Roman" w:hAnsi="Times New Roman" w:eastAsia="Times New Roman"/>
          <w:sz w:val="24"/>
          <w:szCs w:val="24"/>
          <w:u w:color="000000"/>
          <w:rtl w:val="0"/>
          <w:lang w:val="en-US"/>
        </w:rPr>
      </w:pPr>
    </w:p>
    <w:p>
      <w:pPr>
        <w:pStyle w:val="Body"/>
        <w:numPr>
          <w:ilvl w:val="0"/>
          <w:numId w:val="132"/>
        </w:numPr>
        <w:bidi w:val="0"/>
        <w:spacing w:before="100" w:after="150"/>
        <w:ind w:right="0"/>
        <w:jc w:val="left"/>
        <w:rPr>
          <w:rFonts w:ascii="Times New Roman" w:cs="Times New Roman" w:hAnsi="Times New Roman" w:eastAsia="Times New Roman"/>
          <w:sz w:val="24"/>
          <w:szCs w:val="24"/>
          <w:u w:color="000000"/>
          <w:rtl w:val="0"/>
          <w:lang w:val="en-US"/>
        </w:rPr>
      </w:pPr>
    </w:p>
    <w:p>
      <w:pPr>
        <w:pStyle w:val="Body"/>
        <w:numPr>
          <w:ilvl w:val="0"/>
          <w:numId w:val="133"/>
        </w:numPr>
        <w:bidi w:val="0"/>
        <w:spacing w:before="100" w:after="150"/>
        <w:ind w:right="0"/>
        <w:jc w:val="left"/>
        <w:rPr>
          <w:rFonts w:ascii="Times New Roman" w:cs="Times New Roman" w:hAnsi="Times New Roman" w:eastAsia="Times New Roman"/>
          <w:sz w:val="24"/>
          <w:szCs w:val="24"/>
          <w:u w:color="000000"/>
          <w:rtl w:val="0"/>
          <w:lang w:val="en-US"/>
        </w:rPr>
      </w:pPr>
    </w:p>
    <w:p>
      <w:pPr>
        <w:pStyle w:val="Body"/>
        <w:numPr>
          <w:ilvl w:val="0"/>
          <w:numId w:val="133"/>
        </w:numPr>
        <w:bidi w:val="0"/>
        <w:spacing w:before="100" w:after="150"/>
        <w:ind w:right="0"/>
        <w:jc w:val="left"/>
        <w:rPr>
          <w:rFonts w:ascii="Times New Roman" w:cs="Times New Roman" w:hAnsi="Times New Roman" w:eastAsia="Times New Roman"/>
          <w:sz w:val="24"/>
          <w:szCs w:val="24"/>
          <w:u w:color="000000"/>
          <w:rtl w:val="0"/>
          <w:lang w:val="en-US"/>
        </w:rPr>
      </w:pPr>
    </w:p>
    <w:p>
      <w:pPr>
        <w:pStyle w:val="Body"/>
        <w:numPr>
          <w:ilvl w:val="0"/>
          <w:numId w:val="133"/>
        </w:numPr>
        <w:bidi w:val="0"/>
        <w:spacing w:before="100" w:after="150"/>
        <w:ind w:right="0"/>
        <w:jc w:val="left"/>
        <w:rPr>
          <w:rFonts w:ascii="Times New Roman" w:cs="Times New Roman" w:hAnsi="Times New Roman" w:eastAsia="Times New Roman"/>
          <w:sz w:val="24"/>
          <w:szCs w:val="24"/>
          <w:u w:color="000000"/>
          <w:rtl w:val="0"/>
          <w:lang w:val="en-US"/>
        </w:rPr>
      </w:pPr>
    </w:p>
    <w:p>
      <w:pPr>
        <w:pStyle w:val="Body"/>
        <w:numPr>
          <w:ilvl w:val="0"/>
          <w:numId w:val="133"/>
        </w:numPr>
        <w:bidi w:val="0"/>
        <w:spacing w:before="100" w:after="150"/>
        <w:ind w:right="0"/>
        <w:jc w:val="left"/>
        <w:rPr>
          <w:rFonts w:ascii="Times New Roman" w:cs="Times New Roman" w:hAnsi="Times New Roman" w:eastAsia="Times New Roman"/>
          <w:sz w:val="24"/>
          <w:szCs w:val="24"/>
          <w:u w:color="000000"/>
          <w:rtl w:val="0"/>
          <w:lang w:val="en-US"/>
        </w:rPr>
      </w:pPr>
    </w:p>
    <w:p>
      <w:pPr>
        <w:pStyle w:val="Heading 2"/>
        <w:keepNext w:val="0"/>
        <w:numPr>
          <w:ilvl w:val="0"/>
          <w:numId w:val="134"/>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Popular ideas about who is the antichrist.</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0" w:right="0" w:firstLine="0"/>
        <w:jc w:val="left"/>
        <w:rPr>
          <w:b w:val="1"/>
          <w:bCs w:val="1"/>
          <w:sz w:val="24"/>
          <w:szCs w:val="24"/>
          <w:u w:color="000000"/>
          <w:rtl w:val="0"/>
          <w:lang w:val="en-US"/>
        </w:rPr>
      </w:pPr>
      <w:r>
        <w:rPr>
          <w:rStyle w:val="questions"/>
          <w:b w:val="1"/>
          <w:bCs w:val="1"/>
          <w:u w:color="000000"/>
          <w:rtl w:val="0"/>
          <w:lang w:val="en-US"/>
        </w:rPr>
        <w:t xml:space="preserve">4).  What are some popular ideas about who is the </w:t>
      </w:r>
      <w:r>
        <w:rPr>
          <w:rStyle w:val="questions"/>
          <w:b w:val="1"/>
          <w:bCs w:val="1"/>
          <w:u w:color="000000"/>
          <w:rtl w:val="0"/>
          <w:lang w:val="en-US"/>
        </w:rPr>
        <w:t>“</w:t>
      </w:r>
      <w:r>
        <w:rPr>
          <w:rStyle w:val="questions"/>
          <w:b w:val="1"/>
          <w:bCs w:val="1"/>
          <w:u w:color="000000"/>
          <w:rtl w:val="0"/>
          <w:lang w:val="en-US"/>
        </w:rPr>
        <w:t>antichrist</w:t>
      </w:r>
      <w:r>
        <w:rPr>
          <w:rStyle w:val="questions"/>
          <w:b w:val="1"/>
          <w:bCs w:val="1"/>
          <w:u w:color="000000"/>
          <w:rtl w:val="0"/>
          <w:lang w:val="en-US"/>
        </w:rPr>
        <w:t>”</w:t>
      </w:r>
      <w:r>
        <w:rPr>
          <w:rStyle w:val="questions"/>
          <w:b w:val="1"/>
          <w:bCs w:val="1"/>
          <w:u w:color="000000"/>
          <w:rtl w:val="0"/>
          <w:lang w:val="en-US"/>
        </w:rPr>
        <w:t>?</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Heading 2"/>
        <w:keepNext w:val="0"/>
        <w:numPr>
          <w:ilvl w:val="0"/>
          <w:numId w:val="135"/>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PM:  Who is the Anti-Christ?</w:t>
      </w:r>
    </w:p>
    <w:p>
      <w:pPr>
        <w:pStyle w:val="Body"/>
        <w:bidi w:val="0"/>
        <w:ind w:left="709" w:right="0" w:hanging="349"/>
        <w:jc w:val="left"/>
        <w:rPr>
          <w:rFonts w:ascii="Times New Roman" w:cs="Times New Roman" w:hAnsi="Times New Roman" w:eastAsia="Times New Roman"/>
          <w:sz w:val="24"/>
          <w:szCs w:val="24"/>
          <w:u w:color="000000"/>
          <w:rtl w:val="0"/>
          <w:lang w:val="en-US"/>
        </w:rPr>
      </w:pPr>
    </w:p>
    <w:p>
      <w:pPr>
        <w:pStyle w:val="Body"/>
        <w:numPr>
          <w:ilvl w:val="0"/>
          <w:numId w:val="136"/>
        </w:numPr>
        <w:bidi w:val="0"/>
        <w:ind w:right="0"/>
        <w:jc w:val="left"/>
        <w:rPr>
          <w:rFonts w:ascii="Times New Roman" w:hAnsi="Times New Roman" w:hint="default"/>
          <w:sz w:val="24"/>
          <w:szCs w:val="24"/>
          <w:u w:color="000000"/>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The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antichrist</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is a world dictator who will boldly blaspheme God and persecute Christians for three and one-half years before Christ returns.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(During the seven year period of the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Tribulation.</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w:t>
      </w:r>
    </w:p>
    <w:p>
      <w:pPr>
        <w:pStyle w:val="Body"/>
        <w:numPr>
          <w:ilvl w:val="0"/>
          <w:numId w:val="8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Dan. 7:8,20,24-25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the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little horn</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 the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antichrist</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who persecutes Christians for 3 1/2 years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time [year], times [2 yrs], and half a time [1/2 yr] 3.</w:t>
      </w:r>
    </w:p>
    <w:p>
      <w:pPr>
        <w:pStyle w:val="Body"/>
        <w:numPr>
          <w:ilvl w:val="0"/>
          <w:numId w:val="8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Dan. 9:27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Antichrist breaks his covenant of peace 3 1/2 yrs into the seven years of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tribulation,</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after which terrible persecution of Christians for remainder of seven years.</w:t>
      </w:r>
    </w:p>
    <w:p>
      <w:pPr>
        <w:pStyle w:val="Body"/>
        <w:numPr>
          <w:ilvl w:val="0"/>
          <w:numId w:val="100"/>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2 Th 2:4f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the Antichrist.</w:t>
      </w:r>
    </w:p>
    <w:p>
      <w:pPr>
        <w:pStyle w:val="Body"/>
        <w:numPr>
          <w:ilvl w:val="0"/>
          <w:numId w:val="100"/>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Rev. 13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The first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beast</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(vv. 1-10) = the Antichrist.</w:t>
      </w:r>
    </w:p>
    <w:p>
      <w:pPr>
        <w:pStyle w:val="Body"/>
        <w:bidi w:val="0"/>
        <w:ind w:left="709" w:right="0" w:hanging="349"/>
        <w:jc w:val="left"/>
        <w:rPr>
          <w:rFonts w:ascii="Times New Roman" w:cs="Times New Roman" w:hAnsi="Times New Roman" w:eastAsia="Times New Roman"/>
          <w:sz w:val="24"/>
          <w:szCs w:val="24"/>
          <w:u w:color="000000"/>
          <w:rtl w:val="0"/>
          <w:lang w:val="en-US"/>
        </w:rPr>
      </w:pPr>
    </w:p>
    <w:p>
      <w:pPr>
        <w:pStyle w:val="Heading 2"/>
        <w:keepNext w:val="0"/>
        <w:numPr>
          <w:ilvl w:val="0"/>
          <w:numId w:val="137"/>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Response.</w:t>
      </w:r>
    </w:p>
    <w:p>
      <w:pPr>
        <w:pStyle w:val="Body"/>
        <w:bidi w:val="0"/>
        <w:spacing w:before="100" w:after="150"/>
        <w:ind w:left="774" w:right="0" w:firstLine="0"/>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349" w:right="0" w:hanging="349"/>
        <w:jc w:val="left"/>
        <w:rPr>
          <w:rFonts w:ascii="Times New Roman" w:cs="Times New Roman" w:hAnsi="Times New Roman" w:eastAsia="Times New Roman"/>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 xml:space="preserve">5).  In Dan. 7 when does the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little horn</w:t>
      </w:r>
      <w:r>
        <w:rPr>
          <w:rStyle w:val="questions"/>
          <w:rFonts w:ascii="Arial" w:cs="Arial Unicode MS" w:hAnsi="Arial" w:eastAsia="Arial Unicode MS" w:hint="default"/>
          <w:b w:val="1"/>
          <w:bCs w:val="1"/>
          <w:i w:val="0"/>
          <w:iCs w:val="0"/>
          <w:sz w:val="24"/>
          <w:szCs w:val="24"/>
          <w:u w:color="000000"/>
          <w:rtl w:val="0"/>
          <w:lang w:val="en-US"/>
        </w:rPr>
        <w:t xml:space="preserve">” </w:t>
      </w:r>
      <w:r>
        <w:rPr>
          <w:rStyle w:val="questions"/>
          <w:rFonts w:ascii="Arial" w:cs="Arial Unicode MS" w:hAnsi="Arial" w:eastAsia="Arial Unicode MS"/>
          <w:b w:val="1"/>
          <w:bCs w:val="1"/>
          <w:i w:val="0"/>
          <w:iCs w:val="0"/>
          <w:sz w:val="24"/>
          <w:szCs w:val="24"/>
          <w:u w:color="000000"/>
          <w:rtl w:val="0"/>
          <w:lang w:val="en-US"/>
        </w:rPr>
        <w:t>appear (vs. 7-8)?</w:t>
      </w: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6).  What does the beasts represent in Dan. 7 (vs. 17)?</w:t>
      </w: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p>
    <w:p>
      <w:pPr>
        <w:pStyle w:val="Body"/>
        <w:bidi w:val="0"/>
        <w:ind w:left="349" w:right="0" w:hanging="349"/>
        <w:jc w:val="left"/>
        <w:rPr>
          <w:rFonts w:ascii="Times New Roman" w:cs="Times New Roman" w:hAnsi="Times New Roman" w:eastAsia="Times New Roman"/>
          <w:sz w:val="20"/>
          <w:szCs w:val="20"/>
          <w:u w:color="000000"/>
          <w:rtl w:val="0"/>
          <w:lang w:val="en-US"/>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7).  What is the time period when the 4th beast occurs (vs. 13-14, 22)?</w:t>
      </w: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p>
    <w:p>
      <w:pPr>
        <w:pStyle w:val="Body"/>
        <w:bidi w:val="0"/>
        <w:ind w:left="349" w:right="0" w:hanging="349"/>
        <w:jc w:val="left"/>
        <w:rPr>
          <w:rFonts w:ascii="Times New Roman" w:cs="Times New Roman" w:hAnsi="Times New Roman" w:eastAsia="Times New Roman"/>
          <w:sz w:val="20"/>
          <w:szCs w:val="20"/>
          <w:u w:color="000000"/>
          <w:rtl w:val="0"/>
          <w:lang w:val="en-US"/>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 xml:space="preserve">8).  In 2 Thess. 2:1-12, is the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man of lawlessness</w:t>
      </w:r>
      <w:r>
        <w:rPr>
          <w:rStyle w:val="questions"/>
          <w:rFonts w:ascii="Arial" w:cs="Arial Unicode MS" w:hAnsi="Arial" w:eastAsia="Arial Unicode MS" w:hint="default"/>
          <w:b w:val="1"/>
          <w:bCs w:val="1"/>
          <w:i w:val="0"/>
          <w:iCs w:val="0"/>
          <w:sz w:val="24"/>
          <w:szCs w:val="24"/>
          <w:u w:color="000000"/>
          <w:rtl w:val="0"/>
          <w:lang w:val="en-US"/>
        </w:rPr>
        <w:t xml:space="preserve">” </w:t>
      </w:r>
      <w:r>
        <w:rPr>
          <w:rStyle w:val="questions"/>
          <w:rFonts w:ascii="Arial" w:cs="Arial Unicode MS" w:hAnsi="Arial" w:eastAsia="Arial Unicode MS"/>
          <w:b w:val="1"/>
          <w:bCs w:val="1"/>
          <w:i w:val="0"/>
          <w:iCs w:val="0"/>
          <w:sz w:val="24"/>
          <w:szCs w:val="24"/>
          <w:u w:color="000000"/>
          <w:rtl w:val="0"/>
          <w:lang w:val="en-US"/>
        </w:rPr>
        <w:t>(vs. 4) identified?</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Fonts w:ascii="Times New Roman" w:cs="Times New Roman" w:hAnsi="Times New Roman" w:eastAsia="Times New Roman"/>
          <w:sz w:val="20"/>
          <w:szCs w:val="20"/>
          <w:u w:color="000000"/>
          <w:rtl w:val="0"/>
          <w:lang w:val="en-US"/>
        </w:rPr>
      </w:pPr>
      <w:r>
        <w:rPr>
          <w:rStyle w:val="questions"/>
          <w:rFonts w:ascii="Arial" w:cs="Arial Unicode MS" w:hAnsi="Arial" w:eastAsia="Arial Unicode MS"/>
          <w:b w:val="1"/>
          <w:bCs w:val="1"/>
          <w:i w:val="0"/>
          <w:iCs w:val="0"/>
          <w:sz w:val="24"/>
          <w:szCs w:val="24"/>
          <w:u w:color="000000"/>
          <w:rtl w:val="0"/>
          <w:lang w:val="en-US"/>
        </w:rPr>
        <w:t xml:space="preserve">9).  In 2 Thess. 2:1-12, when the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man of lawlessness</w:t>
      </w:r>
      <w:r>
        <w:rPr>
          <w:rStyle w:val="questions"/>
          <w:rFonts w:ascii="Arial" w:cs="Arial Unicode MS" w:hAnsi="Arial" w:eastAsia="Arial Unicode MS" w:hint="default"/>
          <w:b w:val="1"/>
          <w:bCs w:val="1"/>
          <w:i w:val="0"/>
          <w:iCs w:val="0"/>
          <w:sz w:val="24"/>
          <w:szCs w:val="24"/>
          <w:u w:color="000000"/>
          <w:rtl w:val="0"/>
          <w:lang w:val="en-US"/>
        </w:rPr>
        <w:t xml:space="preserve">” </w:t>
      </w:r>
      <w:r>
        <w:rPr>
          <w:rStyle w:val="questions"/>
          <w:rFonts w:ascii="Arial" w:cs="Arial Unicode MS" w:hAnsi="Arial" w:eastAsia="Arial Unicode MS"/>
          <w:b w:val="1"/>
          <w:bCs w:val="1"/>
          <w:i w:val="0"/>
          <w:iCs w:val="0"/>
          <w:sz w:val="24"/>
          <w:szCs w:val="24"/>
          <w:u w:color="000000"/>
          <w:rtl w:val="0"/>
          <w:lang w:val="en-US"/>
        </w:rPr>
        <w:t>appear?</w:t>
      </w:r>
    </w:p>
    <w:p>
      <w:pPr>
        <w:pStyle w:val="Body"/>
        <w:bidi w:val="0"/>
        <w:ind w:left="0" w:right="0" w:firstLine="0"/>
        <w:jc w:val="left"/>
        <w:rPr>
          <w:rFonts w:ascii="Times New Roman" w:cs="Times New Roman" w:hAnsi="Times New Roman" w:eastAsia="Times New Roman"/>
          <w:sz w:val="24"/>
          <w:szCs w:val="24"/>
          <w:u w:color="000000"/>
          <w:rtl w:val="0"/>
          <w:lang w:val="en-US"/>
        </w:rPr>
      </w:pPr>
    </w:p>
    <w:p>
      <w:pPr>
        <w:pStyle w:val="Heading 2"/>
        <w:keepNext w:val="0"/>
        <w:numPr>
          <w:ilvl w:val="0"/>
          <w:numId w:val="138"/>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Why the antichrist cannot be the Devil.</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10).  Why can</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 xml:space="preserve">t the devil be the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antichrist</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p>
    <w:p>
      <w:pPr>
        <w:pStyle w:val="Body"/>
        <w:bidi w:val="0"/>
        <w:ind w:left="349" w:right="0" w:hanging="349"/>
        <w:jc w:val="left"/>
        <w:rPr>
          <w:rFonts w:ascii="Times New Roman" w:cs="Times New Roman" w:hAnsi="Times New Roman" w:eastAsia="Times New Roman"/>
          <w:sz w:val="24"/>
          <w:szCs w:val="24"/>
          <w:u w:color="000000"/>
          <w:rtl w:val="0"/>
          <w:lang w:val="en-US"/>
        </w:rPr>
      </w:pPr>
    </w:p>
    <w:p>
      <w:pPr>
        <w:pStyle w:val="Heading 2"/>
        <w:keepNext w:val="0"/>
        <w:numPr>
          <w:ilvl w:val="0"/>
          <w:numId w:val="139"/>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Who is the Anti-Christ Today?</w:t>
      </w:r>
    </w:p>
    <w:p>
      <w:pPr>
        <w:pStyle w:val="Body"/>
        <w:bidi w:val="0"/>
        <w:spacing w:before="100" w:after="100"/>
        <w:ind w:left="993" w:right="0" w:hanging="284"/>
        <w:jc w:val="left"/>
        <w:rPr>
          <w:rFonts w:ascii="Times New Roman" w:cs="Times New Roman" w:hAnsi="Times New Roman" w:eastAsia="Times New Roman"/>
          <w:sz w:val="24"/>
          <w:szCs w:val="24"/>
          <w:u w:color="000000"/>
          <w:rtl w:val="0"/>
          <w:lang w:val="en-US"/>
        </w:rPr>
      </w:pPr>
    </w:p>
    <w:p>
      <w:pPr>
        <w:pStyle w:val="Body"/>
        <w:bidi w:val="0"/>
        <w:ind w:left="0" w:right="0" w:firstLine="0"/>
        <w:jc w:val="left"/>
        <w:rPr>
          <w:rtl w:val="0"/>
        </w:rPr>
        <w:sectPr>
          <w:headerReference w:type="default" r:id="rId20"/>
          <w:pgSz w:w="12240" w:h="15840" w:orient="portrait"/>
          <w:pgMar w:top="1080" w:right="1080" w:bottom="1080" w:left="1440" w:header="720" w:footer="720"/>
          <w:titlePg w:val="1"/>
          <w:bidi w:val="0"/>
        </w:sectPr>
      </w:pPr>
    </w:p>
    <w:p>
      <w:pPr>
        <w:pStyle w:val="Lesson No."/>
        <w:spacing w:before="0"/>
        <w:rPr>
          <w:sz w:val="24"/>
          <w:szCs w:val="24"/>
          <w:lang w:val="en-US"/>
        </w:rPr>
      </w:pPr>
      <w:r>
        <w:rPr>
          <w:rtl w:val="0"/>
          <w:lang w:val="en-US"/>
        </w:rPr>
        <w:t>Lesson 15</w:t>
      </w:r>
    </w:p>
    <w:p>
      <w:pPr>
        <w:pStyle w:val="Lesson Title"/>
        <w:spacing w:before="0"/>
        <w:rPr>
          <w:rFonts w:ascii="Helvetica" w:cs="Helvetica" w:hAnsi="Helvetica" w:eastAsia="Helvetica"/>
          <w:sz w:val="32"/>
          <w:szCs w:val="32"/>
          <w:rtl w:val="0"/>
        </w:rPr>
      </w:pPr>
      <w:bookmarkStart w:name="_Toc10" w:id="11"/>
      <w:r>
        <w:rPr>
          <w:rFonts w:ascii="Helvetica" w:hAnsi="Helvetica"/>
          <w:outline w:val="0"/>
          <w:color w:val="ff2600"/>
          <w:sz w:val="32"/>
          <w:szCs w:val="32"/>
          <w:rtl w:val="0"/>
          <w:lang w:val="en-US"/>
          <w14:textFill>
            <w14:solidFill>
              <w14:srgbClr w14:val="FF2600"/>
            </w14:solidFill>
          </w14:textFill>
        </w:rPr>
        <w:t>Matthew 24</w:t>
      </w:r>
      <w:r>
        <w:rPr>
          <w:rFonts w:ascii="Arial" w:hAnsi="Arial"/>
          <w:sz w:val="24"/>
          <w:szCs w:val="24"/>
          <w:rtl w:val="0"/>
          <w:lang w:val="en-US"/>
        </w:rPr>
        <w:t xml:space="preserve"> </w:t>
      </w:r>
      <w:r>
        <w:rPr>
          <w:rFonts w:ascii="Helvetica" w:hAnsi="Helvetica"/>
          <w:b w:val="0"/>
          <w:bCs w:val="0"/>
          <w:sz w:val="22"/>
          <w:szCs w:val="22"/>
          <w:u w:val="none"/>
          <w:rtl w:val="0"/>
          <w:lang w:val="en-US"/>
        </w:rPr>
        <w:t>(Part 1).</w:t>
      </w:r>
      <w:bookmarkEnd w:id="11"/>
    </w:p>
    <w:p>
      <w:pPr>
        <w:pStyle w:val="Body"/>
        <w:bidi w:val="0"/>
        <w:ind w:left="0" w:right="0" w:firstLine="0"/>
        <w:jc w:val="center"/>
        <w:rPr>
          <w:rFonts w:ascii="Lucida Calligraphy Italic" w:cs="Lucida Calligraphy Italic" w:hAnsi="Lucida Calligraphy Italic" w:eastAsia="Lucida Calligraphy Italic"/>
          <w:outline w:val="0"/>
          <w:color w:val="0432ff"/>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Sunday, April 24</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1411" w:right="0" w:hanging="1411"/>
        <w:jc w:val="left"/>
        <w:outlineLvl w:val="0"/>
        <w:rPr>
          <w:rFonts w:ascii="Arial" w:cs="Arial" w:hAnsi="Arial" w:eastAsia="Arial"/>
          <w:sz w:val="20"/>
          <w:szCs w:val="20"/>
          <w:u w:color="000000"/>
          <w:rtl w:val="0"/>
          <w:lang w:val="en-US"/>
        </w:rPr>
      </w:pPr>
      <w:r>
        <w:rPr>
          <w:rFonts w:ascii="Arial" w:hAnsi="Arial"/>
          <w:sz w:val="24"/>
          <w:szCs w:val="24"/>
          <w:u w:color="000000"/>
          <w:rtl w:val="0"/>
          <w:lang w:val="en-US"/>
        </w:rPr>
        <w:t>Objective</w:t>
      </w:r>
      <w:r>
        <w:rPr>
          <w:rFonts w:ascii="Arial" w:hAnsi="Arial"/>
          <w:sz w:val="24"/>
          <w:szCs w:val="24"/>
          <w:u w:color="000000"/>
          <w:rtl w:val="0"/>
          <w:lang w:val="en-US"/>
        </w:rPr>
        <w:t>s</w:t>
      </w:r>
      <w:r>
        <w:rPr>
          <w:rFonts w:ascii="Arial" w:hAnsi="Arial"/>
          <w:sz w:val="24"/>
          <w:szCs w:val="24"/>
          <w:u w:color="000000"/>
          <w:rtl w:val="0"/>
          <w:lang w:val="en-US"/>
        </w:rPr>
        <w:t>:</w:t>
      </w:r>
      <w:r>
        <w:rPr>
          <w:rFonts w:ascii="Arial" w:hAnsi="Arial"/>
          <w:sz w:val="24"/>
          <w:szCs w:val="24"/>
          <w:u w:color="000000"/>
          <w:rtl w:val="0"/>
          <w:lang w:val="en-US"/>
        </w:rPr>
        <w:t xml:space="preserve"> </w:t>
      </w:r>
      <w:r>
        <w:rPr>
          <w:rFonts w:ascii="Arial" w:hAnsi="Arial"/>
          <w:sz w:val="24"/>
          <w:szCs w:val="24"/>
          <w:u w:color="000000"/>
          <w:rtl w:val="0"/>
          <w:lang w:val="en-US"/>
        </w:rPr>
        <w:t xml:space="preserve"> </w:t>
      </w:r>
      <w:r>
        <w:rPr>
          <w:rFonts w:ascii="Arial" w:hAnsi="Arial"/>
          <w:sz w:val="24"/>
          <w:szCs w:val="24"/>
          <w:u w:color="000000"/>
          <w:rtl w:val="0"/>
          <w:lang w:val="en-US"/>
        </w:rPr>
        <w:t>Objectives: 1) Understand how PM use this chapter to support their doctrine, 2) understand how to refute their position.</w:t>
      </w:r>
    </w:p>
    <w:p>
      <w:pPr>
        <w:pStyle w:val="Heading 2"/>
        <w:keepNext w:val="0"/>
        <w:tabs>
          <w:tab w:val="left" w:pos="1080"/>
        </w:tabs>
        <w:bidi w:val="0"/>
        <w:spacing w:before="120" w:after="0"/>
        <w:ind w:left="284" w:right="0" w:hanging="284"/>
        <w:jc w:val="left"/>
        <w:outlineLvl w:val="0"/>
        <w:rPr>
          <w:rFonts w:ascii="Arial" w:cs="Arial" w:hAnsi="Arial" w:eastAsia="Arial"/>
          <w:sz w:val="24"/>
          <w:szCs w:val="24"/>
          <w:u w:color="000000"/>
          <w:rtl w:val="0"/>
          <w:lang w:val="en-US"/>
        </w:rPr>
      </w:pPr>
    </w:p>
    <w:p>
      <w:pPr>
        <w:pStyle w:val="Heading 2"/>
        <w:keepNext w:val="0"/>
        <w:numPr>
          <w:ilvl w:val="0"/>
          <w:numId w:val="140"/>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PM Doctrine.</w:t>
      </w: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numPr>
          <w:ilvl w:val="0"/>
          <w:numId w:val="141"/>
        </w:numPr>
        <w:bidi w:val="0"/>
        <w:ind w:right="0"/>
        <w:jc w:val="left"/>
        <w:rPr>
          <w:rFonts w:ascii="Times New Roman" w:hAnsi="Times New Roman" w:hint="default"/>
          <w:sz w:val="24"/>
          <w:szCs w:val="24"/>
          <w:u w:color="000000"/>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Matthew 24 is a prophecy of the second coming of Christ and the end of time.</w:t>
      </w:r>
      <w:r>
        <w:rPr>
          <w:rFonts w:ascii="Times New Roman" w:hAnsi="Times New Roman" w:hint="default"/>
          <w:sz w:val="24"/>
          <w:szCs w:val="24"/>
          <w:u w:color="000000"/>
          <w:rtl w:val="0"/>
          <w:lang w:val="en-US"/>
        </w:rPr>
        <w:t>”</w:t>
      </w:r>
    </w:p>
    <w:p>
      <w:pPr>
        <w:pStyle w:val="Body"/>
        <w:numPr>
          <w:ilvl w:val="0"/>
          <w:numId w:val="100"/>
        </w:numPr>
        <w:bidi w:val="0"/>
        <w:ind w:right="0"/>
        <w:jc w:val="left"/>
        <w:rPr>
          <w:rFonts w:ascii="Times New Roman" w:hAnsi="Times New Roman" w:hint="default"/>
          <w:sz w:val="24"/>
          <w:szCs w:val="24"/>
          <w:u w:color="000000"/>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This generation</w:t>
      </w:r>
      <w:r>
        <w:rPr>
          <w:rFonts w:ascii="Times New Roman" w:hAnsi="Times New Roman" w:hint="default"/>
          <w:sz w:val="24"/>
          <w:szCs w:val="24"/>
          <w:u w:color="000000"/>
          <w:rtl w:val="0"/>
          <w:lang w:val="en-US"/>
        </w:rPr>
        <w:t xml:space="preserve">” – </w:t>
      </w:r>
      <w:r>
        <w:rPr>
          <w:rFonts w:ascii="Times New Roman" w:hAnsi="Times New Roman"/>
          <w:sz w:val="24"/>
          <w:szCs w:val="24"/>
          <w:u w:color="000000"/>
          <w:rtl w:val="0"/>
          <w:lang w:val="en-US"/>
        </w:rPr>
        <w:t>Mt 24:34</w:t>
      </w:r>
      <w:r>
        <w:rPr>
          <w:rFonts w:ascii="Times New Roman" w:hAnsi="Times New Roman"/>
          <w:sz w:val="24"/>
          <w:szCs w:val="24"/>
          <w:u w:color="000000"/>
          <w:rtl w:val="0"/>
          <w:lang w:val="en-US"/>
        </w:rPr>
        <w:t xml:space="preserve">.  </w:t>
      </w:r>
      <w:r>
        <w:rPr>
          <w:rFonts w:ascii="Times New Roman" w:hAnsi="Times New Roman"/>
          <w:sz w:val="24"/>
          <w:szCs w:val="24"/>
          <w:u w:color="000000"/>
          <w:rtl w:val="0"/>
          <w:lang w:val="en-US"/>
        </w:rPr>
        <w:t>Does it mean:</w:t>
      </w:r>
    </w:p>
    <w:p>
      <w:pPr>
        <w:pStyle w:val="Body"/>
        <w:numPr>
          <w:ilvl w:val="0"/>
          <w:numId w:val="142"/>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A nation or race in its successive generations?  OR</w:t>
      </w:r>
    </w:p>
    <w:p>
      <w:pPr>
        <w:pStyle w:val="Body"/>
        <w:numPr>
          <w:ilvl w:val="0"/>
          <w:numId w:val="143"/>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A contemporary race, a people living at the same time, the generation then living?</w:t>
      </w:r>
    </w:p>
    <w:p>
      <w:pPr>
        <w:pStyle w:val="Body"/>
        <w:numPr>
          <w:ilvl w:val="0"/>
          <w:numId w:val="8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The second definition cannot be allowed by those who assign the preceding signs to Christ</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second coming at the end of time. Thus their need for the first definition.</w:t>
      </w: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Heading 2"/>
        <w:keepNext w:val="0"/>
        <w:numPr>
          <w:ilvl w:val="0"/>
          <w:numId w:val="144"/>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Utilization of Prophetic Language &amp; Its Meaning.</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0" w:right="0" w:firstLine="0"/>
        <w:jc w:val="left"/>
        <w:rPr>
          <w:b w:val="1"/>
          <w:bCs w:val="1"/>
          <w:u w:color="000000"/>
          <w:rtl w:val="0"/>
          <w:lang w:val="en-US"/>
        </w:rPr>
      </w:pPr>
      <w:r>
        <w:rPr>
          <w:rStyle w:val="questions"/>
          <w:b w:val="1"/>
          <w:bCs w:val="1"/>
          <w:u w:color="000000"/>
          <w:rtl w:val="0"/>
          <w:lang w:val="en-US"/>
        </w:rPr>
        <w:t>1).  In Matt. 24:29-30, prophetic language is used.  Similar language has been used in the Bible.  Please fill out table below.</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0" w:right="0" w:firstLine="0"/>
        <w:jc w:val="left"/>
        <w:rPr>
          <w:rFonts w:ascii="Times New Roman" w:cs="Times New Roman" w:hAnsi="Times New Roman" w:eastAsia="Times New Roman"/>
          <w:sz w:val="20"/>
          <w:szCs w:val="20"/>
          <w:u w:color="000000"/>
          <w:rtl w:val="0"/>
          <w:lang w:val="en-US"/>
        </w:rPr>
      </w:pPr>
    </w:p>
    <w:tbl>
      <w:tblPr>
        <w:tblW w:w="972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682"/>
        <w:gridCol w:w="4611"/>
        <w:gridCol w:w="2427"/>
      </w:tblGrid>
      <w:tr>
        <w:tblPrEx>
          <w:shd w:val="clear" w:color="auto" w:fill="auto"/>
        </w:tblPrEx>
        <w:trPr>
          <w:trHeight w:val="326" w:hRule="atLeast"/>
        </w:trPr>
        <w:tc>
          <w:tcPr>
            <w:tcW w:type="dxa" w:w="268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Lesson Title"/>
              <w:spacing w:before="240"/>
              <w:ind w:left="720"/>
            </w:pPr>
            <w:r>
              <w:rPr>
                <w:rFonts w:ascii="Arial" w:hAnsi="Arial"/>
                <w:i w:val="0"/>
                <w:iCs w:val="0"/>
                <w:caps w:val="0"/>
                <w:smallCaps w:val="0"/>
                <w:strike w:val="0"/>
                <w:dstrike w:val="0"/>
                <w:outline w:val="0"/>
                <w:color w:val="000000"/>
                <w:spacing w:val="0"/>
                <w:kern w:val="0"/>
                <w:position w:val="0"/>
                <w:sz w:val="28"/>
                <w:szCs w:val="28"/>
                <w:u w:val="single" w:color="000000"/>
                <w:shd w:val="nil" w:color="auto" w:fill="auto"/>
                <w:vertAlign w:val="baseline"/>
                <w:rtl w:val="0"/>
                <w:lang w:val="en-US"/>
                <w14:textOutline>
                  <w14:noFill/>
                </w14:textOutline>
                <w14:textFill>
                  <w14:solidFill>
                    <w14:srgbClr w14:val="000000"/>
                  </w14:solidFill>
                </w14:textFill>
              </w:rPr>
              <w:t xml:space="preserve">Prophecy </w:t>
            </w:r>
          </w:p>
        </w:tc>
        <w:tc>
          <w:tcPr>
            <w:tcW w:type="dxa" w:w="461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Lesson Title"/>
              <w:spacing w:before="240"/>
              <w:ind w:left="720"/>
            </w:pPr>
            <w:r>
              <w:rPr>
                <w:rFonts w:ascii="Arial" w:hAnsi="Arial"/>
                <w:i w:val="0"/>
                <w:iCs w:val="0"/>
                <w:caps w:val="0"/>
                <w:smallCaps w:val="0"/>
                <w:strike w:val="0"/>
                <w:dstrike w:val="0"/>
                <w:outline w:val="0"/>
                <w:color w:val="000000"/>
                <w:spacing w:val="0"/>
                <w:kern w:val="0"/>
                <w:position w:val="0"/>
                <w:sz w:val="28"/>
                <w:szCs w:val="28"/>
                <w:u w:val="single" w:color="000000"/>
                <w:shd w:val="nil" w:color="auto" w:fill="auto"/>
                <w:vertAlign w:val="baseline"/>
                <w:rtl w:val="0"/>
                <w:lang w:val="en-US"/>
                <w14:textOutline>
                  <w14:noFill/>
                </w14:textOutline>
                <w14:textFill>
                  <w14:solidFill>
                    <w14:srgbClr w14:val="000000"/>
                  </w14:solidFill>
                </w14:textFill>
              </w:rPr>
              <w:t xml:space="preserve">Prophetic language used </w:t>
            </w:r>
          </w:p>
        </w:tc>
        <w:tc>
          <w:tcPr>
            <w:tcW w:type="dxa" w:w="242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Lesson Title"/>
              <w:spacing w:before="240"/>
              <w:ind w:left="720"/>
            </w:pPr>
            <w:r>
              <w:rPr>
                <w:rFonts w:ascii="Arial" w:hAnsi="Arial"/>
                <w:i w:val="0"/>
                <w:iCs w:val="0"/>
                <w:caps w:val="0"/>
                <w:smallCaps w:val="0"/>
                <w:strike w:val="0"/>
                <w:dstrike w:val="0"/>
                <w:outline w:val="0"/>
                <w:color w:val="000000"/>
                <w:spacing w:val="0"/>
                <w:kern w:val="0"/>
                <w:position w:val="0"/>
                <w:sz w:val="28"/>
                <w:szCs w:val="28"/>
                <w:u w:val="single" w:color="000000"/>
                <w:shd w:val="nil" w:color="auto" w:fill="auto"/>
                <w:vertAlign w:val="baseline"/>
                <w:rtl w:val="0"/>
                <w:lang w:val="en-US"/>
                <w14:textOutline>
                  <w14:noFill/>
                </w14:textOutline>
                <w14:textFill>
                  <w14:solidFill>
                    <w14:srgbClr w14:val="000000"/>
                  </w14:solidFill>
                </w14:textFill>
              </w:rPr>
              <w:t xml:space="preserve">Fulfilled </w:t>
            </w:r>
          </w:p>
        </w:tc>
      </w:tr>
      <w:tr>
        <w:tblPrEx>
          <w:shd w:val="clear" w:color="auto" w:fill="auto"/>
        </w:tblPrEx>
        <w:trPr>
          <w:trHeight w:val="1107" w:hRule="atLeast"/>
        </w:trPr>
        <w:tc>
          <w:tcPr>
            <w:tcW w:type="dxa" w:w="268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bidi w:val="0"/>
              <w:ind w:left="0" w:right="0" w:firstLine="0"/>
              <w:jc w:val="left"/>
              <w:rPr>
                <w:rFonts w:ascii="Times New Roman" w:cs="Times New Roman" w:hAnsi="Times New Roman" w:eastAsia="Times New Roman"/>
                <w:sz w:val="20"/>
                <w:szCs w:val="20"/>
                <w:u w:color="000000"/>
                <w:rtl w:val="0"/>
              </w:rPr>
            </w:pPr>
            <w:r>
              <w:rPr>
                <w:rFonts w:ascii="Times New Roman" w:hAnsi="Times New Roman"/>
                <w:sz w:val="20"/>
                <w:szCs w:val="20"/>
                <w:u w:color="000000"/>
                <w:rtl w:val="0"/>
                <w:lang w:val="es-ES_tradnl"/>
              </w:rPr>
              <w:t>Isa</w:t>
            </w:r>
            <w:r>
              <w:rPr>
                <w:rFonts w:ascii="Times New Roman" w:hAnsi="Times New Roman"/>
                <w:sz w:val="20"/>
                <w:szCs w:val="20"/>
                <w:u w:color="000000"/>
                <w:rtl w:val="0"/>
                <w:lang w:val="en-US"/>
              </w:rPr>
              <w:t>.</w:t>
            </w:r>
            <w:r>
              <w:rPr>
                <w:rFonts w:ascii="Times New Roman" w:hAnsi="Times New Roman"/>
                <w:sz w:val="20"/>
                <w:szCs w:val="20"/>
                <w:u w:color="000000"/>
                <w:rtl w:val="0"/>
              </w:rPr>
              <w:t xml:space="preserve"> 13:1,6-13 </w:t>
            </w:r>
          </w:p>
          <w:p>
            <w:pPr>
              <w:pStyle w:val="Default"/>
              <w:bidi w:val="0"/>
              <w:spacing w:before="100" w:after="100"/>
              <w:ind w:left="0" w:right="0" w:firstLine="0"/>
              <w:jc w:val="left"/>
              <w:rPr>
                <w:rtl w:val="0"/>
              </w:rPr>
            </w:pPr>
            <w:r>
              <w:rPr>
                <w:rFonts w:ascii="Times New Roman" w:hAnsi="Times New Roman"/>
                <w:sz w:val="24"/>
                <w:szCs w:val="24"/>
                <w:u w:color="000000"/>
                <w:rtl w:val="0"/>
                <w:lang w:val="pt-PT"/>
              </w:rPr>
              <w:t xml:space="preserve">730 BC </w:t>
            </w:r>
          </w:p>
        </w:tc>
        <w:tc>
          <w:tcPr>
            <w:tcW w:type="dxa" w:w="461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bidi w:val="0"/>
              <w:ind w:left="0" w:right="0" w:firstLine="0"/>
              <w:jc w:val="left"/>
              <w:rPr>
                <w:rtl w:val="0"/>
              </w:rPr>
            </w:pPr>
          </w:p>
          <w:p>
            <w:pPr>
              <w:pStyle w:val="Body"/>
              <w:bidi w:val="0"/>
              <w:ind w:left="0" w:right="0" w:firstLine="0"/>
              <w:jc w:val="left"/>
              <w:rPr>
                <w:rtl w:val="0"/>
              </w:rPr>
            </w:pPr>
          </w:p>
          <w:p>
            <w:pPr>
              <w:pStyle w:val="Body"/>
              <w:bidi w:val="0"/>
              <w:ind w:left="0" w:right="0" w:firstLine="0"/>
              <w:jc w:val="left"/>
              <w:rPr>
                <w:rtl w:val="0"/>
              </w:rPr>
            </w:pPr>
          </w:p>
          <w:p>
            <w:pPr>
              <w:pStyle w:val="Body"/>
              <w:bidi w:val="0"/>
              <w:ind w:left="0" w:right="0" w:firstLine="0"/>
              <w:jc w:val="left"/>
              <w:rPr>
                <w:rtl w:val="0"/>
              </w:rPr>
            </w:pPr>
          </w:p>
          <w:p>
            <w:pPr>
              <w:pStyle w:val="Body"/>
              <w:bidi w:val="0"/>
              <w:ind w:left="0" w:right="0" w:firstLine="0"/>
              <w:jc w:val="left"/>
              <w:rPr>
                <w:rtl w:val="0"/>
              </w:rPr>
            </w:pPr>
          </w:p>
        </w:tc>
        <w:tc>
          <w:tcPr>
            <w:tcW w:type="dxa" w:w="242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tc>
      </w:tr>
      <w:tr>
        <w:tblPrEx>
          <w:shd w:val="clear" w:color="auto" w:fill="auto"/>
        </w:tblPrEx>
        <w:trPr>
          <w:trHeight w:val="1505" w:hRule="atLeast"/>
        </w:trPr>
        <w:tc>
          <w:tcPr>
            <w:tcW w:type="dxa" w:w="268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bidi w:val="0"/>
              <w:ind w:left="0" w:right="0" w:firstLine="0"/>
              <w:jc w:val="left"/>
              <w:rPr>
                <w:rFonts w:ascii="Times New Roman" w:cs="Times New Roman" w:hAnsi="Times New Roman" w:eastAsia="Times New Roman"/>
                <w:sz w:val="20"/>
                <w:szCs w:val="20"/>
                <w:u w:color="000000"/>
                <w:rtl w:val="0"/>
                <w:lang w:val="en-US"/>
              </w:rPr>
            </w:pPr>
            <w:r>
              <w:rPr>
                <w:rFonts w:ascii="Times New Roman" w:hAnsi="Times New Roman"/>
                <w:sz w:val="20"/>
                <w:szCs w:val="20"/>
                <w:u w:color="ff0000"/>
                <w:rtl w:val="0"/>
                <w:lang w:val="en-US"/>
              </w:rPr>
              <w:t>Ezek</w:t>
            </w:r>
            <w:r>
              <w:rPr>
                <w:rFonts w:ascii="Times New Roman" w:hAnsi="Times New Roman"/>
                <w:sz w:val="20"/>
                <w:szCs w:val="20"/>
                <w:u w:color="ff0000"/>
                <w:rtl w:val="0"/>
                <w:lang w:val="en-US"/>
              </w:rPr>
              <w:t>.</w:t>
            </w:r>
            <w:r>
              <w:rPr>
                <w:rFonts w:ascii="Times New Roman" w:hAnsi="Times New Roman"/>
                <w:sz w:val="20"/>
                <w:szCs w:val="20"/>
                <w:u w:color="ff0000"/>
                <w:rtl w:val="0"/>
                <w:lang w:val="en-US"/>
              </w:rPr>
              <w:t xml:space="preserve"> 30:3-4</w:t>
            </w:r>
            <w:r>
              <w:rPr>
                <w:rFonts w:ascii="Times New Roman" w:hAnsi="Times New Roman"/>
                <w:sz w:val="20"/>
                <w:szCs w:val="20"/>
                <w:u w:color="ff0000"/>
                <w:rtl w:val="0"/>
                <w:lang w:val="en-US"/>
              </w:rPr>
              <w:t>, 32:7-8</w:t>
            </w:r>
            <w:r>
              <w:rPr>
                <w:rFonts w:ascii="Times New Roman" w:hAnsi="Times New Roman"/>
                <w:sz w:val="20"/>
                <w:szCs w:val="20"/>
                <w:u w:color="000000"/>
                <w:rtl w:val="0"/>
                <w:lang w:val="en-US"/>
              </w:rPr>
              <w:t xml:space="preserve"> </w:t>
            </w:r>
          </w:p>
          <w:p>
            <w:pPr>
              <w:pStyle w:val="Default"/>
              <w:bidi w:val="0"/>
              <w:spacing w:before="100" w:after="100"/>
              <w:ind w:left="0" w:right="0" w:firstLine="0"/>
              <w:jc w:val="left"/>
              <w:rPr>
                <w:rtl w:val="0"/>
              </w:rPr>
            </w:pPr>
            <w:r>
              <w:rPr>
                <w:rFonts w:ascii="Times New Roman" w:hAnsi="Times New Roman"/>
                <w:sz w:val="24"/>
                <w:szCs w:val="24"/>
                <w:u w:color="ff0000"/>
                <w:rtl w:val="0"/>
                <w:lang w:val="en-US"/>
              </w:rPr>
              <w:t>590 BC</w:t>
            </w:r>
            <w:r>
              <w:rPr>
                <w:rFonts w:ascii="Times New Roman" w:hAnsi="Times New Roman"/>
                <w:sz w:val="24"/>
                <w:szCs w:val="24"/>
                <w:u w:color="000000"/>
                <w:rtl w:val="0"/>
                <w:lang w:val="en-US"/>
              </w:rPr>
              <w:t xml:space="preserve"> </w:t>
            </w:r>
          </w:p>
        </w:tc>
        <w:tc>
          <w:tcPr>
            <w:tcW w:type="dxa" w:w="461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bidi w:val="0"/>
              <w:ind w:left="0" w:right="0" w:firstLine="0"/>
              <w:jc w:val="left"/>
              <w:rPr>
                <w:rStyle w:val="Teachers_Answer"/>
                <w:rFonts w:ascii="Times New Roman" w:cs="Times New Roman" w:hAnsi="Times New Roman" w:eastAsia="Times New Roman"/>
                <w:b w:val="1"/>
                <w:bCs w:val="1"/>
                <w:i w:val="0"/>
                <w:iCs w:val="0"/>
                <w:outline w:val="0"/>
                <w:color w:val="0432ff"/>
                <w:sz w:val="24"/>
                <w:szCs w:val="24"/>
                <w:u w:color="000000"/>
                <w:rtl w:val="0"/>
                <w14:textFill>
                  <w14:solidFill>
                    <w14:srgbClr w14:val="0433FF"/>
                  </w14:solidFill>
                </w14:textFill>
              </w:rPr>
            </w:pPr>
          </w:p>
          <w:p>
            <w:pPr>
              <w:pStyle w:val="Body"/>
              <w:bidi w:val="0"/>
              <w:ind w:left="0" w:right="0" w:firstLine="0"/>
              <w:jc w:val="left"/>
              <w:rPr>
                <w:rStyle w:val="Teachers_Answer"/>
                <w:rFonts w:ascii="Times New Roman" w:cs="Times New Roman" w:hAnsi="Times New Roman" w:eastAsia="Times New Roman"/>
                <w:b w:val="1"/>
                <w:bCs w:val="1"/>
                <w:i w:val="0"/>
                <w:iCs w:val="0"/>
                <w:outline w:val="0"/>
                <w:color w:val="0432ff"/>
                <w:sz w:val="24"/>
                <w:szCs w:val="24"/>
                <w:u w:color="000000"/>
                <w:rtl w:val="0"/>
                <w14:textFill>
                  <w14:solidFill>
                    <w14:srgbClr w14:val="0433FF"/>
                  </w14:solidFill>
                </w14:textFill>
              </w:rPr>
            </w:pPr>
          </w:p>
          <w:p>
            <w:pPr>
              <w:pStyle w:val="Body"/>
              <w:bidi w:val="0"/>
              <w:ind w:left="0" w:right="0" w:firstLine="0"/>
              <w:jc w:val="left"/>
              <w:rPr>
                <w:rStyle w:val="Teachers_Answer"/>
                <w:rFonts w:ascii="Times New Roman" w:cs="Times New Roman" w:hAnsi="Times New Roman" w:eastAsia="Times New Roman"/>
                <w:b w:val="1"/>
                <w:bCs w:val="1"/>
                <w:i w:val="0"/>
                <w:iCs w:val="0"/>
                <w:outline w:val="0"/>
                <w:color w:val="0432ff"/>
                <w:sz w:val="24"/>
                <w:szCs w:val="24"/>
                <w:u w:color="000000"/>
                <w:rtl w:val="0"/>
                <w14:textFill>
                  <w14:solidFill>
                    <w14:srgbClr w14:val="0433FF"/>
                  </w14:solidFill>
                </w14:textFill>
              </w:rPr>
            </w:pPr>
          </w:p>
          <w:p>
            <w:pPr>
              <w:pStyle w:val="Body"/>
              <w:bidi w:val="0"/>
              <w:ind w:left="0" w:right="0" w:firstLine="0"/>
              <w:jc w:val="left"/>
              <w:rPr>
                <w:rtl w:val="0"/>
              </w:rPr>
            </w:pPr>
            <w:r>
              <w:rPr>
                <w:rStyle w:val="Teachers_Answer"/>
                <w:rFonts w:ascii="Times New Roman" w:cs="Times New Roman" w:hAnsi="Times New Roman" w:eastAsia="Times New Roman"/>
                <w:b w:val="1"/>
                <w:bCs w:val="1"/>
                <w:i w:val="0"/>
                <w:iCs w:val="0"/>
                <w:outline w:val="0"/>
                <w:color w:val="0432ff"/>
                <w:sz w:val="24"/>
                <w:szCs w:val="24"/>
                <w:u w:color="000000"/>
                <w:rtl w:val="0"/>
                <w14:textFill>
                  <w14:solidFill>
                    <w14:srgbClr w14:val="0433FF"/>
                  </w14:solidFill>
                </w14:textFill>
              </w:rPr>
            </w:r>
          </w:p>
        </w:tc>
        <w:tc>
          <w:tcPr>
            <w:tcW w:type="dxa" w:w="242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tc>
      </w:tr>
      <w:tr>
        <w:tblPrEx>
          <w:shd w:val="clear" w:color="auto" w:fill="auto"/>
        </w:tblPrEx>
        <w:trPr>
          <w:trHeight w:val="1205" w:hRule="atLeast"/>
        </w:trPr>
        <w:tc>
          <w:tcPr>
            <w:tcW w:type="dxa" w:w="268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bidi w:val="0"/>
              <w:ind w:left="0" w:right="0" w:firstLine="0"/>
              <w:jc w:val="left"/>
              <w:rPr>
                <w:rFonts w:ascii="Times New Roman" w:cs="Times New Roman" w:hAnsi="Times New Roman" w:eastAsia="Times New Roman"/>
                <w:sz w:val="20"/>
                <w:szCs w:val="20"/>
                <w:u w:color="000000"/>
                <w:rtl w:val="0"/>
              </w:rPr>
            </w:pPr>
            <w:r>
              <w:rPr>
                <w:rFonts w:ascii="Times New Roman" w:hAnsi="Times New Roman"/>
                <w:sz w:val="20"/>
                <w:szCs w:val="20"/>
                <w:u w:color="000000"/>
                <w:rtl w:val="0"/>
                <w:lang w:val="pt-PT"/>
              </w:rPr>
              <w:t>Amos 5:18-20</w:t>
            </w:r>
            <w:r>
              <w:rPr>
                <w:rFonts w:ascii="Times New Roman" w:hAnsi="Times New Roman"/>
                <w:sz w:val="20"/>
                <w:szCs w:val="20"/>
                <w:u w:color="000000"/>
                <w:rtl w:val="0"/>
                <w:lang w:val="en-US"/>
              </w:rPr>
              <w:t>, 8:9</w:t>
            </w:r>
            <w:r>
              <w:rPr>
                <w:rFonts w:ascii="Times New Roman" w:hAnsi="Times New Roman"/>
                <w:sz w:val="20"/>
                <w:szCs w:val="20"/>
                <w:u w:color="000000"/>
                <w:rtl w:val="0"/>
              </w:rPr>
              <w:t xml:space="preserve"> </w:t>
            </w:r>
          </w:p>
          <w:p>
            <w:pPr>
              <w:pStyle w:val="Default"/>
              <w:bidi w:val="0"/>
              <w:spacing w:before="100" w:after="100"/>
              <w:ind w:left="0" w:right="0" w:firstLine="0"/>
              <w:jc w:val="left"/>
              <w:rPr>
                <w:rtl w:val="0"/>
              </w:rPr>
            </w:pPr>
            <w:r>
              <w:rPr>
                <w:rFonts w:ascii="Times New Roman" w:hAnsi="Times New Roman"/>
                <w:sz w:val="24"/>
                <w:szCs w:val="24"/>
                <w:u w:color="000000"/>
                <w:rtl w:val="0"/>
                <w:lang w:val="fr-FR"/>
              </w:rPr>
              <w:t xml:space="preserve">755 BC </w:t>
            </w:r>
          </w:p>
        </w:tc>
        <w:tc>
          <w:tcPr>
            <w:tcW w:type="dxa" w:w="461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bidi w:val="0"/>
              <w:ind w:left="0" w:right="0" w:firstLine="0"/>
              <w:jc w:val="left"/>
              <w:rPr>
                <w:rStyle w:val="Teachers_Answer"/>
                <w:rFonts w:ascii="Times New Roman" w:cs="Times New Roman" w:hAnsi="Times New Roman" w:eastAsia="Times New Roman"/>
                <w:b w:val="1"/>
                <w:bCs w:val="1"/>
                <w:i w:val="0"/>
                <w:iCs w:val="0"/>
                <w:outline w:val="0"/>
                <w:color w:val="0432ff"/>
                <w:sz w:val="24"/>
                <w:szCs w:val="24"/>
                <w:u w:color="000000"/>
                <w:rtl w:val="0"/>
                <w14:textFill>
                  <w14:solidFill>
                    <w14:srgbClr w14:val="0433FF"/>
                  </w14:solidFill>
                </w14:textFill>
              </w:rPr>
            </w:pPr>
          </w:p>
          <w:p>
            <w:pPr>
              <w:pStyle w:val="Body"/>
              <w:bidi w:val="0"/>
              <w:ind w:left="0" w:right="0" w:firstLine="0"/>
              <w:jc w:val="left"/>
              <w:rPr>
                <w:rStyle w:val="Teachers_Answer"/>
                <w:rFonts w:ascii="Times New Roman" w:cs="Times New Roman" w:hAnsi="Times New Roman" w:eastAsia="Times New Roman"/>
                <w:b w:val="1"/>
                <w:bCs w:val="1"/>
                <w:i w:val="0"/>
                <w:iCs w:val="0"/>
                <w:outline w:val="0"/>
                <w:color w:val="0432ff"/>
                <w:sz w:val="24"/>
                <w:szCs w:val="24"/>
                <w:u w:color="000000"/>
                <w:rtl w:val="0"/>
                <w14:textFill>
                  <w14:solidFill>
                    <w14:srgbClr w14:val="0433FF"/>
                  </w14:solidFill>
                </w14:textFill>
              </w:rPr>
            </w:pPr>
          </w:p>
          <w:p>
            <w:pPr>
              <w:pStyle w:val="Body"/>
              <w:bidi w:val="0"/>
              <w:ind w:left="0" w:right="0" w:firstLine="0"/>
              <w:jc w:val="left"/>
              <w:rPr>
                <w:rtl w:val="0"/>
              </w:rPr>
            </w:pPr>
            <w:r>
              <w:rPr>
                <w:rStyle w:val="Teachers_Answer"/>
                <w:rFonts w:ascii="Times New Roman" w:cs="Times New Roman" w:hAnsi="Times New Roman" w:eastAsia="Times New Roman"/>
                <w:b w:val="1"/>
                <w:bCs w:val="1"/>
                <w:i w:val="0"/>
                <w:iCs w:val="0"/>
                <w:outline w:val="0"/>
                <w:color w:val="0432ff"/>
                <w:sz w:val="24"/>
                <w:szCs w:val="24"/>
                <w:u w:color="000000"/>
                <w:rtl w:val="0"/>
                <w14:textFill>
                  <w14:solidFill>
                    <w14:srgbClr w14:val="0433FF"/>
                  </w14:solidFill>
                </w14:textFill>
              </w:rPr>
            </w:r>
          </w:p>
        </w:tc>
        <w:tc>
          <w:tcPr>
            <w:tcW w:type="dxa" w:w="2426"/>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tc>
      </w:tr>
    </w:tbl>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r>
        <w:rPr>
          <w:rFonts w:ascii="Arial" w:cs="Arial" w:hAnsi="Arial" w:eastAsia="Arial"/>
          <w:sz w:val="24"/>
          <w:szCs w:val="24"/>
          <w:u w:color="000000"/>
          <w:rtl w:val="0"/>
          <w:lang w:val="en-US"/>
        </w:rPr>
        <w:tab/>
        <w:tab/>
        <w:tab/>
        <w:tab/>
      </w:r>
    </w:p>
    <w:p>
      <w:pPr>
        <w:pStyle w:val="Body"/>
        <w:bidi w:val="0"/>
        <w:spacing w:before="100" w:after="100"/>
        <w:ind w:left="360" w:right="0" w:firstLine="0"/>
        <w:jc w:val="left"/>
        <w:outlineLvl w:val="1"/>
        <w:rPr>
          <w:rFonts w:ascii="Georgia" w:cs="Georgia" w:hAnsi="Georgia" w:eastAsia="Georgia"/>
          <w:i w:val="1"/>
          <w:iCs w:val="1"/>
          <w:outline w:val="0"/>
          <w:color w:val="333333"/>
          <w:kern w:val="36"/>
          <w:sz w:val="20"/>
          <w:szCs w:val="20"/>
          <w:u w:color="333333"/>
          <w:rtl w:val="0"/>
          <w:lang w:val="en-US"/>
          <w14:textFill>
            <w14:solidFill>
              <w14:srgbClr w14:val="333333"/>
            </w14:solidFill>
          </w14:textFill>
        </w:rPr>
      </w:pPr>
    </w:p>
    <w:tbl>
      <w:tblPr>
        <w:tblW w:w="972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975"/>
        <w:gridCol w:w="5671"/>
        <w:gridCol w:w="2074"/>
      </w:tblGrid>
      <w:tr>
        <w:tblPrEx>
          <w:shd w:val="clear" w:color="auto" w:fill="auto"/>
        </w:tblPrEx>
        <w:trPr>
          <w:trHeight w:val="1107" w:hRule="atLeast"/>
        </w:trPr>
        <w:tc>
          <w:tcPr>
            <w:tcW w:type="dxa" w:w="197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bidi w:val="0"/>
              <w:ind w:left="0" w:right="0" w:firstLine="0"/>
              <w:jc w:val="left"/>
              <w:rPr>
                <w:rFonts w:ascii="Times New Roman" w:cs="Times New Roman" w:hAnsi="Times New Roman" w:eastAsia="Times New Roman"/>
                <w:sz w:val="20"/>
                <w:szCs w:val="20"/>
                <w:u w:color="000000"/>
                <w:rtl w:val="0"/>
                <w:lang w:val="en-US"/>
              </w:rPr>
            </w:pPr>
            <w:r>
              <w:rPr>
                <w:rFonts w:ascii="Times New Roman" w:hAnsi="Times New Roman"/>
                <w:sz w:val="20"/>
                <w:szCs w:val="20"/>
                <w:u w:color="ff0000"/>
                <w:rtl w:val="0"/>
                <w:lang w:val="en-US"/>
              </w:rPr>
              <w:t>Jer 4:14-16, 19,23-28</w:t>
            </w:r>
            <w:r>
              <w:rPr>
                <w:rFonts w:ascii="Times New Roman" w:hAnsi="Times New Roman"/>
                <w:sz w:val="20"/>
                <w:szCs w:val="20"/>
                <w:u w:color="000000"/>
                <w:rtl w:val="0"/>
                <w:lang w:val="en-US"/>
              </w:rPr>
              <w:t xml:space="preserve"> </w:t>
            </w:r>
          </w:p>
          <w:p>
            <w:pPr>
              <w:pStyle w:val="Default"/>
              <w:bidi w:val="0"/>
              <w:spacing w:before="100" w:after="100"/>
              <w:ind w:left="0" w:right="0" w:firstLine="0"/>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ff0000"/>
                <w:rtl w:val="0"/>
                <w:lang w:val="en-US"/>
              </w:rPr>
              <w:t>6:1,22</w:t>
            </w:r>
            <w:r>
              <w:rPr>
                <w:rFonts w:ascii="Times New Roman" w:hAnsi="Times New Roman"/>
                <w:sz w:val="24"/>
                <w:szCs w:val="24"/>
                <w:u w:color="000000"/>
                <w:rtl w:val="0"/>
                <w:lang w:val="en-US"/>
              </w:rPr>
              <w:t xml:space="preserve"> </w:t>
            </w:r>
          </w:p>
          <w:p>
            <w:pPr>
              <w:pStyle w:val="Default"/>
              <w:bidi w:val="0"/>
              <w:spacing w:before="100" w:after="100"/>
              <w:ind w:left="0" w:right="0" w:firstLine="0"/>
              <w:jc w:val="left"/>
              <w:rPr>
                <w:rtl w:val="0"/>
              </w:rPr>
            </w:pPr>
            <w:r>
              <w:rPr>
                <w:rFonts w:ascii="Times New Roman" w:hAnsi="Times New Roman"/>
                <w:sz w:val="24"/>
                <w:szCs w:val="24"/>
                <w:u w:color="ff0000"/>
                <w:rtl w:val="0"/>
                <w:lang w:val="en-US"/>
              </w:rPr>
              <w:t>626-586BC</w:t>
            </w:r>
            <w:r>
              <w:rPr>
                <w:rFonts w:ascii="Times New Roman" w:hAnsi="Times New Roman"/>
                <w:sz w:val="24"/>
                <w:szCs w:val="24"/>
                <w:u w:color="000000"/>
                <w:rtl w:val="0"/>
                <w:lang w:val="en-US"/>
              </w:rPr>
              <w:t xml:space="preserve"> </w:t>
            </w:r>
          </w:p>
        </w:tc>
        <w:tc>
          <w:tcPr>
            <w:tcW w:type="dxa" w:w="567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bidi w:val="0"/>
              <w:ind w:left="0" w:right="0" w:firstLine="0"/>
              <w:jc w:val="left"/>
              <w:rPr>
                <w:rtl w:val="0"/>
              </w:rPr>
            </w:pPr>
          </w:p>
          <w:p>
            <w:pPr>
              <w:pStyle w:val="Body"/>
              <w:bidi w:val="0"/>
              <w:ind w:left="0" w:right="0" w:firstLine="0"/>
              <w:jc w:val="left"/>
              <w:rPr>
                <w:rtl w:val="0"/>
              </w:rPr>
            </w:pPr>
          </w:p>
          <w:p>
            <w:pPr>
              <w:pStyle w:val="Body"/>
              <w:bidi w:val="0"/>
              <w:ind w:left="0" w:right="0" w:firstLine="0"/>
              <w:jc w:val="left"/>
              <w:rPr>
                <w:rtl w:val="0"/>
              </w:rPr>
            </w:pPr>
          </w:p>
          <w:p>
            <w:pPr>
              <w:pStyle w:val="Body"/>
              <w:bidi w:val="0"/>
              <w:ind w:left="0" w:right="0" w:firstLine="0"/>
              <w:jc w:val="left"/>
              <w:rPr>
                <w:rtl w:val="0"/>
              </w:rPr>
            </w:pPr>
          </w:p>
          <w:p>
            <w:pPr>
              <w:pStyle w:val="Body"/>
              <w:bidi w:val="0"/>
              <w:ind w:left="0" w:right="0" w:firstLine="0"/>
              <w:jc w:val="left"/>
              <w:rPr>
                <w:rtl w:val="0"/>
              </w:rPr>
            </w:pPr>
          </w:p>
        </w:tc>
        <w:tc>
          <w:tcPr>
            <w:tcW w:type="dxa" w:w="207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tc>
      </w:tr>
      <w:tr>
        <w:tblPrEx>
          <w:shd w:val="clear" w:color="auto" w:fill="auto"/>
        </w:tblPrEx>
        <w:trPr>
          <w:trHeight w:val="905" w:hRule="atLeast"/>
        </w:trPr>
        <w:tc>
          <w:tcPr>
            <w:tcW w:type="dxa" w:w="197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bidi w:val="0"/>
              <w:ind w:left="0" w:right="0" w:firstLine="0"/>
              <w:jc w:val="left"/>
              <w:rPr>
                <w:rFonts w:ascii="Times New Roman" w:cs="Times New Roman" w:hAnsi="Times New Roman" w:eastAsia="Times New Roman"/>
                <w:sz w:val="20"/>
                <w:szCs w:val="20"/>
                <w:u w:color="000000"/>
                <w:rtl w:val="0"/>
              </w:rPr>
            </w:pPr>
            <w:r>
              <w:rPr>
                <w:rFonts w:ascii="Times New Roman" w:hAnsi="Times New Roman"/>
                <w:sz w:val="20"/>
                <w:szCs w:val="20"/>
                <w:u w:color="000000"/>
                <w:rtl w:val="0"/>
                <w:lang w:val="en-US"/>
              </w:rPr>
              <w:t xml:space="preserve">Joel 2:28 + Acts 2:16 </w:t>
            </w:r>
          </w:p>
          <w:p>
            <w:pPr>
              <w:pStyle w:val="Default"/>
              <w:bidi w:val="0"/>
              <w:spacing w:before="100" w:after="100"/>
              <w:ind w:left="0" w:right="0" w:firstLine="0"/>
              <w:jc w:val="left"/>
              <w:rPr>
                <w:rtl w:val="0"/>
              </w:rPr>
            </w:pPr>
            <w:r>
              <w:rPr>
                <w:rFonts w:ascii="Times New Roman" w:hAnsi="Times New Roman"/>
                <w:sz w:val="24"/>
                <w:szCs w:val="24"/>
                <w:u w:color="000000"/>
                <w:rtl w:val="0"/>
                <w:lang w:val="pt-PT"/>
              </w:rPr>
              <w:t xml:space="preserve">830 BC </w:t>
            </w:r>
          </w:p>
        </w:tc>
        <w:tc>
          <w:tcPr>
            <w:tcW w:type="dxa" w:w="567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bidi w:val="0"/>
              <w:ind w:left="0" w:right="0" w:firstLine="0"/>
              <w:jc w:val="left"/>
              <w:rPr>
                <w:rStyle w:val="Teachers_Answer"/>
                <w:rFonts w:ascii="Times New Roman" w:cs="Times New Roman" w:hAnsi="Times New Roman" w:eastAsia="Times New Roman"/>
                <w:b w:val="1"/>
                <w:bCs w:val="1"/>
                <w:i w:val="0"/>
                <w:iCs w:val="0"/>
                <w:outline w:val="0"/>
                <w:color w:val="0432ff"/>
                <w:sz w:val="24"/>
                <w:szCs w:val="24"/>
                <w:u w:color="000000"/>
                <w:rtl w:val="0"/>
                <w14:textFill>
                  <w14:solidFill>
                    <w14:srgbClr w14:val="0433FF"/>
                  </w14:solidFill>
                </w14:textFill>
              </w:rPr>
            </w:pPr>
          </w:p>
          <w:p>
            <w:pPr>
              <w:pStyle w:val="Body"/>
              <w:bidi w:val="0"/>
              <w:ind w:left="0" w:right="0" w:firstLine="0"/>
              <w:jc w:val="left"/>
              <w:rPr>
                <w:rtl w:val="0"/>
              </w:rPr>
            </w:pPr>
            <w:r>
              <w:rPr>
                <w:rStyle w:val="Teachers_Answer"/>
                <w:rFonts w:ascii="Times New Roman" w:cs="Times New Roman" w:hAnsi="Times New Roman" w:eastAsia="Times New Roman"/>
                <w:b w:val="1"/>
                <w:bCs w:val="1"/>
                <w:i w:val="0"/>
                <w:iCs w:val="0"/>
                <w:outline w:val="0"/>
                <w:color w:val="0432ff"/>
                <w:sz w:val="24"/>
                <w:szCs w:val="24"/>
                <w:u w:color="000000"/>
                <w:rtl w:val="0"/>
                <w14:textFill>
                  <w14:solidFill>
                    <w14:srgbClr w14:val="0433FF"/>
                  </w14:solidFill>
                </w14:textFill>
              </w:rPr>
            </w:r>
          </w:p>
        </w:tc>
        <w:tc>
          <w:tcPr>
            <w:tcW w:type="dxa" w:w="207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tc>
      </w:tr>
    </w:tbl>
    <w:p>
      <w:pPr>
        <w:pStyle w:val="Body"/>
        <w:bidi w:val="0"/>
        <w:spacing w:before="100" w:after="100"/>
        <w:ind w:left="0" w:right="0" w:firstLine="360"/>
        <w:jc w:val="left"/>
        <w:outlineLvl w:val="1"/>
        <w:rPr>
          <w:rFonts w:ascii="Georgia" w:cs="Georgia" w:hAnsi="Georgia" w:eastAsia="Georgia"/>
          <w:i w:val="1"/>
          <w:iCs w:val="1"/>
          <w:outline w:val="0"/>
          <w:color w:val="333333"/>
          <w:kern w:val="36"/>
          <w:sz w:val="20"/>
          <w:szCs w:val="20"/>
          <w:u w:color="333333"/>
          <w:rtl w:val="0"/>
          <w:lang w:val="en-US"/>
          <w14:textFill>
            <w14:solidFill>
              <w14:srgbClr w14:val="333333"/>
            </w14:solidFill>
          </w14:textFill>
        </w:rPr>
      </w:pPr>
    </w:p>
    <w:p>
      <w:pPr>
        <w:pStyle w:val="Heading 2"/>
        <w:keepNext w:val="0"/>
        <w:numPr>
          <w:ilvl w:val="0"/>
          <w:numId w:val="145"/>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Understanding Matt. 24 by examining parallel accounts.</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0" w:right="0" w:firstLine="0"/>
        <w:jc w:val="left"/>
        <w:rPr>
          <w:b w:val="1"/>
          <w:bCs w:val="1"/>
          <w:u w:color="000000"/>
          <w:rtl w:val="0"/>
          <w:lang w:val="en-US"/>
        </w:rPr>
      </w:pPr>
      <w:r>
        <w:rPr>
          <w:rStyle w:val="questions"/>
          <w:b w:val="1"/>
          <w:bCs w:val="1"/>
          <w:u w:color="000000"/>
          <w:rtl w:val="0"/>
          <w:lang w:val="en-US"/>
        </w:rPr>
        <w:t>2).  Fill out the table below where in the gospels each event mentioned in the parallel accounts.  What is the conclusion when the abomination of desolation occurs?</w:t>
      </w:r>
    </w:p>
    <w:tbl>
      <w:tblPr>
        <w:tblW w:w="10487"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133"/>
        <w:gridCol w:w="2674"/>
        <w:gridCol w:w="2261"/>
        <w:gridCol w:w="1419"/>
      </w:tblGrid>
      <w:tr>
        <w:tblPrEx>
          <w:shd w:val="clear" w:color="auto" w:fill="auto"/>
        </w:tblPrEx>
        <w:trPr>
          <w:trHeight w:val="306" w:hRule="atLeast"/>
        </w:trPr>
        <w:tc>
          <w:tcPr>
            <w:tcW w:type="dxa" w:w="10487"/>
            <w:gridSpan w:val="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ind w:left="864"/>
              <w:jc w:val="center"/>
            </w:pPr>
            <w:r>
              <w:rPr>
                <w:rFonts w:ascii="Arial" w:hAnsi="Arial"/>
                <w:b w:val="1"/>
                <w:bCs w:val="1"/>
                <w:caps w:val="0"/>
                <w:smallCaps w:val="0"/>
                <w:strike w:val="0"/>
                <w:dstrike w:val="0"/>
                <w:outline w:val="0"/>
                <w:color w:val="ff0000"/>
                <w:spacing w:val="0"/>
                <w:kern w:val="0"/>
                <w:position w:val="0"/>
                <w:sz w:val="27"/>
                <w:szCs w:val="27"/>
                <w:u w:val="single" w:color="ff0000"/>
                <w:shd w:val="nil" w:color="auto" w:fill="auto"/>
                <w:vertAlign w:val="baseline"/>
                <w:rtl w:val="0"/>
                <w:lang w:val="en-US"/>
                <w14:textOutline>
                  <w14:noFill/>
                </w14:textOutline>
                <w14:textFill>
                  <w14:solidFill>
                    <w14:srgbClr w14:val="FF0000"/>
                  </w14:solidFill>
                </w14:textFill>
              </w:rPr>
              <w:t>Abomination of desolation</w:t>
            </w:r>
          </w:p>
        </w:tc>
      </w:tr>
      <w:tr>
        <w:tblPrEx>
          <w:shd w:val="clear" w:color="auto" w:fill="auto"/>
        </w:tblPrEx>
        <w:trPr>
          <w:trHeight w:val="227" w:hRule="atLeast"/>
        </w:trPr>
        <w:tc>
          <w:tcPr>
            <w:tcW w:type="dxa" w:w="413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bidi w:val="0"/>
              <w:ind w:left="0" w:right="0" w:firstLine="0"/>
              <w:jc w:val="center"/>
              <w:rPr>
                <w:rtl w:val="0"/>
              </w:rPr>
            </w:pPr>
            <w:r>
              <w:rPr>
                <w:rFonts w:ascii="Times New Roman" w:hAnsi="Times New Roman"/>
                <w:b w:val="1"/>
                <w:bCs w:val="1"/>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Event</w:t>
            </w:r>
          </w:p>
        </w:tc>
        <w:tc>
          <w:tcPr>
            <w:tcW w:type="dxa" w:w="267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bidi w:val="0"/>
              <w:ind w:left="0" w:right="0" w:firstLine="0"/>
              <w:jc w:val="center"/>
              <w:rPr>
                <w:rtl w:val="0"/>
              </w:rPr>
            </w:pPr>
            <w:r>
              <w:rPr>
                <w:rFonts w:ascii="Times New Roman" w:hAnsi="Times New Roman"/>
                <w:b w:val="1"/>
                <w:bCs w:val="1"/>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Matthew</w:t>
            </w:r>
          </w:p>
        </w:tc>
        <w:tc>
          <w:tcPr>
            <w:tcW w:type="dxa" w:w="226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bidi w:val="0"/>
              <w:ind w:left="0" w:right="0" w:firstLine="0"/>
              <w:jc w:val="center"/>
              <w:rPr>
                <w:rtl w:val="0"/>
              </w:rPr>
            </w:pPr>
            <w:r>
              <w:rPr>
                <w:rFonts w:ascii="Times New Roman" w:hAnsi="Times New Roman"/>
                <w:b w:val="1"/>
                <w:bCs w:val="1"/>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Mark</w:t>
            </w:r>
          </w:p>
        </w:tc>
        <w:tc>
          <w:tcPr>
            <w:tcW w:type="dxa" w:w="141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bidi w:val="0"/>
              <w:ind w:left="0" w:right="0" w:firstLine="0"/>
              <w:jc w:val="center"/>
              <w:rPr>
                <w:rtl w:val="0"/>
              </w:rPr>
            </w:pPr>
            <w:r>
              <w:rPr>
                <w:rFonts w:ascii="Times New Roman" w:hAnsi="Times New Roman"/>
                <w:b w:val="1"/>
                <w:bCs w:val="1"/>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Luke</w:t>
            </w:r>
          </w:p>
        </w:tc>
      </w:tr>
      <w:tr>
        <w:tblPrEx>
          <w:shd w:val="clear" w:color="auto" w:fill="auto"/>
        </w:tblPrEx>
        <w:trPr>
          <w:trHeight w:val="227" w:hRule="atLeast"/>
        </w:trPr>
        <w:tc>
          <w:tcPr>
            <w:tcW w:type="dxa" w:w="413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bidi w:val="0"/>
              <w:ind w:left="0" w:right="0" w:firstLine="0"/>
              <w:jc w:val="center"/>
              <w:rPr>
                <w:rtl w:val="0"/>
              </w:rPr>
            </w:pPr>
            <w:r>
              <w:rPr>
                <w:rFonts w:ascii="Times New Roman" w:hAnsi="Times New Roman"/>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abomination of desolation</w:t>
            </w:r>
          </w:p>
        </w:tc>
        <w:tc>
          <w:tcPr>
            <w:tcW w:type="dxa" w:w="267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tc>
        <w:tc>
          <w:tcPr>
            <w:tcW w:type="dxa" w:w="226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tc>
        <w:tc>
          <w:tcPr>
            <w:tcW w:type="dxa" w:w="141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tc>
      </w:tr>
      <w:tr>
        <w:tblPrEx>
          <w:shd w:val="clear" w:color="auto" w:fill="auto"/>
        </w:tblPrEx>
        <w:trPr>
          <w:trHeight w:val="227" w:hRule="atLeast"/>
        </w:trPr>
        <w:tc>
          <w:tcPr>
            <w:tcW w:type="dxa" w:w="413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bidi w:val="0"/>
              <w:ind w:left="0" w:right="0" w:firstLine="0"/>
              <w:jc w:val="center"/>
              <w:rPr>
                <w:rtl w:val="0"/>
              </w:rPr>
            </w:pPr>
            <w:r>
              <w:rPr>
                <w:rFonts w:ascii="Times New Roman" w:hAnsi="Times New Roman"/>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Surrounded by armies</w:t>
            </w:r>
          </w:p>
        </w:tc>
        <w:tc>
          <w:tcPr>
            <w:tcW w:type="dxa" w:w="267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tc>
        <w:tc>
          <w:tcPr>
            <w:tcW w:type="dxa" w:w="226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tc>
        <w:tc>
          <w:tcPr>
            <w:tcW w:type="dxa" w:w="141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tc>
      </w:tr>
      <w:tr>
        <w:tblPrEx>
          <w:shd w:val="clear" w:color="auto" w:fill="auto"/>
        </w:tblPrEx>
        <w:trPr>
          <w:trHeight w:val="605" w:hRule="atLeast"/>
        </w:trPr>
        <w:tc>
          <w:tcPr>
            <w:tcW w:type="dxa" w:w="413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bidi w:val="0"/>
              <w:ind w:left="0" w:right="0" w:firstLine="0"/>
              <w:jc w:val="center"/>
              <w:rPr>
                <w:rtl w:val="0"/>
              </w:rPr>
            </w:pPr>
            <w:r>
              <w:rPr>
                <w:rFonts w:ascii="Times New Roman" w:hAnsi="Times New Roman"/>
                <w:b w:val="1"/>
                <w:bCs w:val="1"/>
                <w:caps w:val="0"/>
                <w:smallCaps w:val="0"/>
                <w:strike w:val="0"/>
                <w:dstrike w:val="0"/>
                <w:outline w:val="0"/>
                <w:color w:val="ff0000"/>
                <w:spacing w:val="0"/>
                <w:kern w:val="0"/>
                <w:position w:val="0"/>
                <w:sz w:val="20"/>
                <w:szCs w:val="20"/>
                <w:u w:val="none" w:color="ff0000"/>
                <w:shd w:val="nil" w:color="auto" w:fill="auto"/>
                <w:vertAlign w:val="baseline"/>
                <w:rtl w:val="0"/>
                <w:lang w:val="en-US"/>
                <w14:textOutline>
                  <w14:noFill/>
                </w14:textOutline>
                <w14:textFill>
                  <w14:solidFill>
                    <w14:srgbClr w14:val="FF0000"/>
                  </w14:solidFill>
                </w14:textFill>
              </w:rPr>
              <w:t>Conclusion</w:t>
            </w:r>
            <w:r>
              <w:rPr>
                <w:rFonts w:ascii="Times New Roman" w:hAnsi="Times New Roman"/>
                <w:b w:val="1"/>
                <w:bCs w:val="1"/>
                <w:caps w:val="0"/>
                <w:smallCaps w:val="0"/>
                <w:strike w:val="0"/>
                <w:dstrike w:val="0"/>
                <w:outline w:val="0"/>
                <w:color w:val="ff0000"/>
                <w:spacing w:val="0"/>
                <w:kern w:val="0"/>
                <w:position w:val="0"/>
                <w:sz w:val="20"/>
                <w:szCs w:val="20"/>
                <w:u w:val="none" w:color="ff0000"/>
                <w:shd w:val="nil" w:color="auto" w:fill="auto"/>
                <w:vertAlign w:val="baseline"/>
                <w:rtl w:val="0"/>
                <w:lang w:val="en-US"/>
                <w14:textOutline>
                  <w14:noFill/>
                </w14:textOutline>
                <w14:textFill>
                  <w14:solidFill>
                    <w14:srgbClr w14:val="FF0000"/>
                  </w14:solidFill>
                </w14:textFill>
              </w:rPr>
              <w:t>?</w:t>
            </w:r>
          </w:p>
        </w:tc>
        <w:tc>
          <w:tcPr>
            <w:tcW w:type="dxa" w:w="6354"/>
            <w:gridSpan w:val="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bidi w:val="0"/>
              <w:ind w:left="0" w:right="0" w:firstLine="0"/>
              <w:jc w:val="center"/>
              <w:rPr>
                <w:rtl w:val="0"/>
              </w:rPr>
            </w:pPr>
            <w:r>
              <w:rPr>
                <w:rStyle w:val="Teachers_Answer"/>
                <w:rFonts w:ascii="Times New Roman" w:cs="Times New Roman" w:hAnsi="Times New Roman" w:eastAsia="Times New Roman"/>
                <w:b w:val="1"/>
                <w:bCs w:val="1"/>
                <w:i w:val="0"/>
                <w:iCs w:val="0"/>
                <w:outline w:val="0"/>
                <w:color w:val="0432ff"/>
                <w:sz w:val="24"/>
                <w:szCs w:val="24"/>
                <w:u w:color="000000"/>
                <w:rtl w:val="0"/>
                <w14:textFill>
                  <w14:solidFill>
                    <w14:srgbClr w14:val="0433FF"/>
                  </w14:solidFill>
                </w14:textFill>
              </w:rPr>
            </w:r>
          </w:p>
        </w:tc>
      </w:tr>
    </w:tbl>
    <w:p>
      <w:pPr>
        <w:pStyle w:val="Default"/>
        <w:bidi w:val="0"/>
        <w:spacing w:before="100" w:after="100"/>
        <w:ind w:left="0" w:right="0" w:firstLine="0"/>
        <w:jc w:val="left"/>
        <w:rPr>
          <w:rFonts w:ascii="Times New Roman" w:cs="Times New Roman" w:hAnsi="Times New Roman" w:eastAsia="Times New Roman"/>
          <w:sz w:val="24"/>
          <w:szCs w:val="24"/>
          <w:u w:color="000000"/>
          <w:rtl w:val="0"/>
          <w:lang w:val="en-US"/>
        </w:rPr>
      </w:pP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p>
    <w:p>
      <w:pPr>
        <w:pStyle w:val="Body"/>
        <w:bidi w:val="0"/>
        <w:ind w:left="0" w:right="0" w:firstLine="0"/>
        <w:jc w:val="left"/>
        <w:rPr>
          <w:b w:val="1"/>
          <w:bCs w:val="1"/>
          <w:u w:color="000000"/>
          <w:rtl w:val="0"/>
          <w:lang w:val="en-US"/>
        </w:rPr>
      </w:pPr>
      <w:r>
        <w:rPr>
          <w:rStyle w:val="questions"/>
          <w:b w:val="1"/>
          <w:bCs w:val="1"/>
          <w:u w:color="000000"/>
          <w:rtl w:val="0"/>
          <w:lang w:val="en-US"/>
        </w:rPr>
        <w:t>3).  In Matt. 24 and the other 2 parallel accounts, two questions are raised and answers are provided.  What are the questions and answers?  Fill out table below.</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p>
    <w:tbl>
      <w:tblPr>
        <w:tblW w:w="832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511"/>
        <w:gridCol w:w="2127"/>
        <w:gridCol w:w="1798"/>
        <w:gridCol w:w="218"/>
        <w:gridCol w:w="1505"/>
        <w:gridCol w:w="167"/>
      </w:tblGrid>
      <w:tr>
        <w:tblPrEx>
          <w:shd w:val="clear" w:color="auto" w:fill="auto"/>
        </w:tblPrEx>
        <w:trPr>
          <w:trHeight w:val="409" w:hRule="atLeast"/>
        </w:trPr>
        <w:tc>
          <w:tcPr>
            <w:tcW w:type="dxa" w:w="251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tc>
        <w:tc>
          <w:tcPr>
            <w:tcW w:type="dxa" w:w="212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Heading 2"/>
              <w:keepNext w:val="0"/>
              <w:tabs>
                <w:tab w:val="left" w:pos="360"/>
                <w:tab w:val="left" w:pos="1080"/>
              </w:tabs>
              <w:bidi w:val="0"/>
              <w:spacing w:before="120" w:after="0"/>
              <w:ind w:left="380" w:right="0" w:firstLine="0"/>
              <w:jc w:val="center"/>
              <w:outlineLvl w:val="0"/>
              <w:rPr>
                <w:rtl w:val="0"/>
              </w:rPr>
            </w:pPr>
            <w:r>
              <w:rPr>
                <w:rFonts w:ascii="Arial" w:hAnsi="Arial"/>
                <w:sz w:val="17"/>
                <w:szCs w:val="17"/>
                <w:u w:color="008000"/>
                <w:rtl w:val="0"/>
                <w:lang w:val="en-US"/>
              </w:rPr>
              <w:t xml:space="preserve">Matthew 24:3,14,34 </w:t>
            </w:r>
          </w:p>
        </w:tc>
        <w:tc>
          <w:tcPr>
            <w:tcW w:type="dxa" w:w="2016"/>
            <w:gridSpan w:val="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Heading 2"/>
              <w:keepNext w:val="0"/>
              <w:tabs>
                <w:tab w:val="left" w:pos="360"/>
                <w:tab w:val="left" w:pos="1080"/>
              </w:tabs>
              <w:bidi w:val="0"/>
              <w:spacing w:before="120" w:after="0"/>
              <w:ind w:left="522" w:right="0" w:firstLine="0"/>
              <w:jc w:val="left"/>
              <w:outlineLvl w:val="0"/>
              <w:rPr>
                <w:rtl w:val="0"/>
              </w:rPr>
            </w:pPr>
            <w:r>
              <w:rPr>
                <w:rFonts w:ascii="Arial" w:hAnsi="Arial"/>
                <w:sz w:val="17"/>
                <w:szCs w:val="17"/>
                <w:u w:color="008000"/>
                <w:rtl w:val="0"/>
                <w:lang w:val="en-US"/>
              </w:rPr>
              <w:t>Mark 13:3-4,10,30</w:t>
            </w:r>
          </w:p>
        </w:tc>
        <w:tc>
          <w:tcPr>
            <w:tcW w:type="dxa" w:w="1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Heading 2"/>
              <w:keepNext w:val="0"/>
              <w:tabs>
                <w:tab w:val="left" w:pos="360"/>
                <w:tab w:val="left" w:pos="1080"/>
              </w:tabs>
              <w:bidi w:val="0"/>
              <w:spacing w:before="120" w:after="0"/>
              <w:ind w:left="380" w:right="0" w:firstLine="0"/>
              <w:jc w:val="center"/>
              <w:outlineLvl w:val="0"/>
              <w:rPr>
                <w:rtl w:val="0"/>
              </w:rPr>
            </w:pPr>
            <w:r>
              <w:rPr>
                <w:rFonts w:ascii="Arial" w:hAnsi="Arial"/>
                <w:sz w:val="17"/>
                <w:szCs w:val="17"/>
                <w:u w:color="008000"/>
                <w:rtl w:val="0"/>
                <w:lang w:val="en-US"/>
              </w:rPr>
              <w:t xml:space="preserve">Luke 21:7 </w:t>
            </w:r>
          </w:p>
        </w:tc>
        <w:tc>
          <w:tcPr>
            <w:tcW w:type="dxa" w:w="167"/>
            <w:tcBorders>
              <w:top w:val="nil"/>
              <w:left w:val="single" w:color="000000" w:sz="6" w:space="0" w:shadow="0" w:frame="0"/>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887" w:hRule="atLeast"/>
        </w:trPr>
        <w:tc>
          <w:tcPr>
            <w:tcW w:type="dxa" w:w="251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Default"/>
              <w:tabs>
                <w:tab w:val="left" w:pos="360"/>
                <w:tab w:val="left" w:pos="2520"/>
              </w:tabs>
              <w:bidi w:val="0"/>
              <w:ind w:left="993" w:right="0" w:firstLine="0"/>
              <w:jc w:val="both"/>
              <w:outlineLvl w:val="0"/>
              <w:rPr>
                <w:rtl w:val="0"/>
              </w:rPr>
            </w:pPr>
            <w:r>
              <w:rPr>
                <w:rFonts w:ascii="Times New Roman" w:hAnsi="Times New Roman"/>
                <w:sz w:val="21"/>
                <w:szCs w:val="21"/>
                <w:u w:val="single" w:color="008000"/>
                <w:rtl w:val="0"/>
                <w:lang w:val="en-US"/>
              </w:rPr>
              <w:t>Question #1</w:t>
            </w:r>
          </w:p>
        </w:tc>
        <w:tc>
          <w:tcPr>
            <w:tcW w:type="dxa" w:w="212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bidi w:val="0"/>
              <w:ind w:left="0" w:right="0" w:firstLine="0"/>
              <w:jc w:val="center"/>
              <w:rPr>
                <w:rtl w:val="0"/>
              </w:rPr>
            </w:pPr>
          </w:p>
          <w:p>
            <w:pPr>
              <w:pStyle w:val="Body"/>
              <w:bidi w:val="0"/>
              <w:ind w:left="0" w:right="0" w:firstLine="0"/>
              <w:jc w:val="center"/>
              <w:rPr>
                <w:rtl w:val="0"/>
              </w:rPr>
            </w:pPr>
          </w:p>
          <w:p>
            <w:pPr>
              <w:pStyle w:val="Body"/>
              <w:bidi w:val="0"/>
              <w:ind w:left="0" w:right="0" w:firstLine="0"/>
              <w:jc w:val="center"/>
              <w:rPr>
                <w:rtl w:val="0"/>
              </w:rPr>
            </w:pPr>
          </w:p>
          <w:p>
            <w:pPr>
              <w:pStyle w:val="Body"/>
              <w:bidi w:val="0"/>
              <w:ind w:left="0" w:right="0" w:firstLine="0"/>
              <w:jc w:val="center"/>
              <w:rPr>
                <w:rtl w:val="0"/>
              </w:rPr>
            </w:pPr>
          </w:p>
        </w:tc>
        <w:tc>
          <w:tcPr>
            <w:tcW w:type="dxa" w:w="179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tc>
        <w:tc>
          <w:tcPr>
            <w:tcW w:type="dxa" w:w="1722"/>
            <w:gridSpan w:val="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tc>
        <w:tc>
          <w:tcPr>
            <w:tcW w:type="dxa" w:w="167"/>
            <w:tcBorders>
              <w:top w:val="nil"/>
              <w:left w:val="single" w:color="000000" w:sz="6" w:space="0" w:shadow="0" w:frame="0"/>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887" w:hRule="atLeast"/>
        </w:trPr>
        <w:tc>
          <w:tcPr>
            <w:tcW w:type="dxa" w:w="251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Default"/>
              <w:tabs>
                <w:tab w:val="left" w:pos="360"/>
                <w:tab w:val="left" w:pos="2520"/>
              </w:tabs>
              <w:bidi w:val="0"/>
              <w:ind w:left="993" w:right="0" w:firstLine="0"/>
              <w:jc w:val="both"/>
              <w:outlineLvl w:val="0"/>
              <w:rPr>
                <w:rtl w:val="0"/>
              </w:rPr>
            </w:pPr>
            <w:r>
              <w:rPr>
                <w:rFonts w:ascii="Times New Roman" w:hAnsi="Times New Roman"/>
                <w:sz w:val="21"/>
                <w:szCs w:val="21"/>
                <w:u w:val="single" w:color="008000"/>
                <w:rtl w:val="0"/>
                <w:lang w:val="en-US"/>
              </w:rPr>
              <w:t>Question #2</w:t>
            </w:r>
          </w:p>
        </w:tc>
        <w:tc>
          <w:tcPr>
            <w:tcW w:type="dxa" w:w="212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bidi w:val="0"/>
              <w:ind w:left="0" w:right="0" w:firstLine="0"/>
              <w:jc w:val="center"/>
              <w:rPr>
                <w:rtl w:val="0"/>
              </w:rPr>
            </w:pPr>
          </w:p>
          <w:p>
            <w:pPr>
              <w:pStyle w:val="Body"/>
              <w:bidi w:val="0"/>
              <w:ind w:left="0" w:right="0" w:firstLine="0"/>
              <w:jc w:val="center"/>
              <w:rPr>
                <w:rtl w:val="0"/>
              </w:rPr>
            </w:pPr>
          </w:p>
          <w:p>
            <w:pPr>
              <w:pStyle w:val="Body"/>
              <w:bidi w:val="0"/>
              <w:ind w:left="0" w:right="0" w:firstLine="0"/>
              <w:jc w:val="center"/>
              <w:rPr>
                <w:rtl w:val="0"/>
              </w:rPr>
            </w:pPr>
          </w:p>
          <w:p>
            <w:pPr>
              <w:pStyle w:val="Body"/>
              <w:bidi w:val="0"/>
              <w:ind w:left="0" w:right="0" w:firstLine="0"/>
              <w:jc w:val="center"/>
              <w:rPr>
                <w:rtl w:val="0"/>
              </w:rPr>
            </w:pPr>
          </w:p>
        </w:tc>
        <w:tc>
          <w:tcPr>
            <w:tcW w:type="dxa" w:w="179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tc>
        <w:tc>
          <w:tcPr>
            <w:tcW w:type="dxa" w:w="1722"/>
            <w:gridSpan w:val="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tc>
        <w:tc>
          <w:tcPr>
            <w:tcW w:type="dxa" w:w="167"/>
            <w:tcBorders>
              <w:top w:val="nil"/>
              <w:left w:val="single" w:color="000000" w:sz="6" w:space="0" w:shadow="0" w:frame="0"/>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887" w:hRule="atLeast"/>
        </w:trPr>
        <w:tc>
          <w:tcPr>
            <w:tcW w:type="dxa" w:w="251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Default"/>
              <w:tabs>
                <w:tab w:val="left" w:pos="360"/>
                <w:tab w:val="left" w:pos="2520"/>
              </w:tabs>
              <w:bidi w:val="0"/>
              <w:ind w:left="993" w:right="0" w:firstLine="0"/>
              <w:jc w:val="both"/>
              <w:outlineLvl w:val="0"/>
              <w:rPr>
                <w:rtl w:val="0"/>
              </w:rPr>
            </w:pPr>
            <w:r>
              <w:rPr>
                <w:rFonts w:ascii="Times New Roman" w:hAnsi="Times New Roman"/>
                <w:sz w:val="21"/>
                <w:szCs w:val="21"/>
                <w:u w:val="single" w:color="008000"/>
                <w:rtl w:val="0"/>
                <w:lang w:val="en-US"/>
              </w:rPr>
              <w:t>Answer #1</w:t>
            </w:r>
          </w:p>
        </w:tc>
        <w:tc>
          <w:tcPr>
            <w:tcW w:type="dxa" w:w="212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w:bidi w:val="0"/>
              <w:ind w:left="0" w:right="0" w:firstLine="0"/>
              <w:jc w:val="center"/>
              <w:rPr>
                <w:rtl w:val="0"/>
              </w:rPr>
            </w:pPr>
          </w:p>
          <w:p>
            <w:pPr>
              <w:pStyle w:val="Body"/>
              <w:bidi w:val="0"/>
              <w:ind w:left="0" w:right="0" w:firstLine="0"/>
              <w:jc w:val="center"/>
              <w:rPr>
                <w:rtl w:val="0"/>
              </w:rPr>
            </w:pPr>
          </w:p>
          <w:p>
            <w:pPr>
              <w:pStyle w:val="Body"/>
              <w:bidi w:val="0"/>
              <w:ind w:left="0" w:right="0" w:firstLine="0"/>
              <w:jc w:val="center"/>
              <w:rPr>
                <w:rtl w:val="0"/>
              </w:rPr>
            </w:pPr>
          </w:p>
          <w:p>
            <w:pPr>
              <w:pStyle w:val="Body"/>
              <w:bidi w:val="0"/>
              <w:ind w:left="0" w:right="0" w:firstLine="0"/>
              <w:jc w:val="center"/>
              <w:rPr>
                <w:rtl w:val="0"/>
              </w:rPr>
            </w:pPr>
          </w:p>
        </w:tc>
        <w:tc>
          <w:tcPr>
            <w:tcW w:type="dxa" w:w="179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tc>
        <w:tc>
          <w:tcPr>
            <w:tcW w:type="dxa" w:w="1722"/>
            <w:gridSpan w:val="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tc>
        <w:tc>
          <w:tcPr>
            <w:tcW w:type="dxa" w:w="167"/>
            <w:tcBorders>
              <w:top w:val="nil"/>
              <w:left w:val="single" w:color="000000" w:sz="6" w:space="0" w:shadow="0" w:frame="0"/>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688" w:hRule="atLeast"/>
        </w:trPr>
        <w:tc>
          <w:tcPr>
            <w:tcW w:type="dxa" w:w="251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Default"/>
              <w:tabs>
                <w:tab w:val="left" w:pos="360"/>
                <w:tab w:val="left" w:pos="2520"/>
              </w:tabs>
              <w:bidi w:val="0"/>
              <w:ind w:left="993" w:right="0" w:firstLine="0"/>
              <w:jc w:val="both"/>
              <w:outlineLvl w:val="0"/>
              <w:rPr>
                <w:rtl w:val="0"/>
              </w:rPr>
            </w:pPr>
            <w:r>
              <w:rPr>
                <w:rFonts w:ascii="Times New Roman" w:hAnsi="Times New Roman"/>
                <w:sz w:val="21"/>
                <w:szCs w:val="21"/>
                <w:u w:val="single" w:color="008000"/>
                <w:rtl w:val="0"/>
                <w:lang w:val="en-US"/>
              </w:rPr>
              <w:t>Answer #2</w:t>
            </w:r>
          </w:p>
        </w:tc>
        <w:tc>
          <w:tcPr>
            <w:tcW w:type="dxa" w:w="212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tc>
        <w:tc>
          <w:tcPr>
            <w:tcW w:type="dxa" w:w="179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tc>
        <w:tc>
          <w:tcPr>
            <w:tcW w:type="dxa" w:w="1722"/>
            <w:gridSpan w:val="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tc>
        <w:tc>
          <w:tcPr>
            <w:tcW w:type="dxa" w:w="167"/>
            <w:tcBorders>
              <w:top w:val="nil"/>
              <w:left w:val="single" w:color="000000" w:sz="6" w:space="0" w:shadow="0" w:frame="0"/>
              <w:bottom w:val="nil"/>
              <w:right w:val="nil"/>
            </w:tcBorders>
            <w:shd w:val="clear" w:color="auto" w:fill="auto"/>
            <w:tcMar>
              <w:top w:type="dxa" w:w="80"/>
              <w:left w:type="dxa" w:w="80"/>
              <w:bottom w:type="dxa" w:w="80"/>
              <w:right w:type="dxa" w:w="80"/>
            </w:tcMar>
            <w:vAlign w:val="top"/>
          </w:tcPr>
          <w:p/>
        </w:tc>
      </w:tr>
    </w:tbl>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p>
    <w:p>
      <w:pPr>
        <w:pStyle w:val="Heading 2"/>
        <w:keepNext w:val="0"/>
        <w:numPr>
          <w:ilvl w:val="0"/>
          <w:numId w:val="134"/>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2 Historical Destruction</w:t>
      </w:r>
      <w:r>
        <w:rPr>
          <w:rFonts w:ascii="Arial" w:hAnsi="Arial" w:hint="default"/>
          <w:sz w:val="24"/>
          <w:szCs w:val="24"/>
          <w:u w:color="000000"/>
          <w:rtl w:val="0"/>
          <w:lang w:val="en-US"/>
        </w:rPr>
        <w:t>’</w:t>
      </w:r>
      <w:r>
        <w:rPr>
          <w:rFonts w:ascii="Arial" w:hAnsi="Arial"/>
          <w:sz w:val="24"/>
          <w:szCs w:val="24"/>
          <w:u w:color="000000"/>
          <w:rtl w:val="0"/>
          <w:lang w:val="en-US"/>
        </w:rPr>
        <w:t>s of Jerusalem.</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Default"/>
        <w:bidi w:val="0"/>
        <w:spacing w:before="100" w:after="100"/>
        <w:ind w:left="0" w:right="0" w:firstLine="0"/>
        <w:jc w:val="left"/>
        <w:rPr>
          <w:rFonts w:ascii="Times New Roman" w:cs="Times New Roman" w:hAnsi="Times New Roman" w:eastAsia="Times New Roman"/>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4).  How many times was Jerusalem destroyed, by whom and when?</w:t>
      </w:r>
    </w:p>
    <w:p>
      <w:pPr>
        <w:pStyle w:val="Heading 2"/>
        <w:keepNext w:val="0"/>
        <w:tabs>
          <w:tab w:val="left" w:pos="1080"/>
        </w:tabs>
        <w:bidi w:val="0"/>
        <w:spacing w:before="120" w:after="0"/>
        <w:ind w:left="0" w:right="0" w:firstLine="0"/>
        <w:jc w:val="left"/>
        <w:outlineLvl w:val="0"/>
        <w:rPr>
          <w:rFonts w:ascii="Georgia" w:cs="Georgia" w:hAnsi="Georgia" w:eastAsia="Georgia"/>
          <w:i w:val="1"/>
          <w:iCs w:val="1"/>
          <w:outline w:val="0"/>
          <w:color w:val="333333"/>
          <w:kern w:val="36"/>
          <w:sz w:val="24"/>
          <w:szCs w:val="24"/>
          <w:u w:color="333333"/>
          <w:rtl w:val="0"/>
          <w:lang w:val="en-US"/>
          <w14:textFill>
            <w14:solidFill>
              <w14:srgbClr w14:val="333333"/>
            </w14:solidFill>
          </w14:textFill>
        </w:rPr>
      </w:pPr>
    </w:p>
    <w:p>
      <w:pPr>
        <w:pStyle w:val="Body"/>
        <w:bidi w:val="0"/>
        <w:spacing w:before="100" w:after="100"/>
        <w:ind w:left="0" w:right="0" w:firstLine="709"/>
        <w:jc w:val="left"/>
        <w:rPr>
          <w:rFonts w:ascii="Georgia" w:cs="Georgia" w:hAnsi="Georgia" w:eastAsia="Georgia"/>
          <w:i w:val="1"/>
          <w:iCs w:val="1"/>
          <w:outline w:val="0"/>
          <w:color w:val="333333"/>
          <w:kern w:val="36"/>
          <w:sz w:val="20"/>
          <w:szCs w:val="20"/>
          <w:u w:color="333333"/>
          <w:rtl w:val="0"/>
          <w:lang w:val="en-US"/>
          <w14:textFill>
            <w14:solidFill>
              <w14:srgbClr w14:val="333333"/>
            </w14:solidFill>
          </w14:textFill>
        </w:rPr>
      </w:pPr>
    </w:p>
    <w:p>
      <w:pPr>
        <w:pStyle w:val="Heading 3"/>
        <w:keepNext w:val="0"/>
        <w:tabs>
          <w:tab w:val="left" w:pos="786"/>
        </w:tabs>
        <w:bidi w:val="0"/>
        <w:spacing w:before="0" w:after="0"/>
        <w:ind w:left="1800" w:right="0" w:firstLine="0"/>
        <w:jc w:val="left"/>
        <w:outlineLvl w:val="0"/>
        <w:rPr>
          <w:rFonts w:ascii="Georgia" w:cs="Georgia" w:hAnsi="Georgia" w:eastAsia="Georgia"/>
          <w:i w:val="1"/>
          <w:iCs w:val="1"/>
          <w:outline w:val="0"/>
          <w:color w:val="333333"/>
          <w:spacing w:val="0"/>
          <w:kern w:val="36"/>
          <w:sz w:val="20"/>
          <w:szCs w:val="20"/>
          <w:u w:color="333333"/>
          <w:rtl w:val="0"/>
          <w:lang w:val="en-US"/>
          <w14:textFill>
            <w14:solidFill>
              <w14:srgbClr w14:val="333333"/>
            </w14:solidFill>
          </w14:textFill>
        </w:rPr>
      </w:pPr>
    </w:p>
    <w:p>
      <w:pPr>
        <w:pStyle w:val="Heading 2"/>
        <w:keepNext w:val="0"/>
        <w:numPr>
          <w:ilvl w:val="0"/>
          <w:numId w:val="146"/>
        </w:numPr>
        <w:bidi w:val="0"/>
        <w:spacing w:before="120" w:after="0"/>
        <w:ind w:right="0"/>
        <w:jc w:val="left"/>
        <w:outlineLvl w:val="0"/>
        <w:rPr>
          <w:rFonts w:ascii="Arial" w:hAnsi="Arial" w:hint="default"/>
          <w:sz w:val="24"/>
          <w:szCs w:val="24"/>
          <w:u w:color="000000"/>
          <w:rtl w:val="0"/>
          <w:lang w:val="en-US"/>
        </w:rPr>
      </w:pPr>
      <w:r>
        <w:rPr>
          <w:rFonts w:ascii="Arial" w:hAnsi="Arial" w:hint="default"/>
          <w:sz w:val="24"/>
          <w:szCs w:val="24"/>
          <w:u w:color="000000"/>
          <w:rtl w:val="0"/>
          <w:lang w:val="en-US"/>
        </w:rPr>
        <w:t>“</w:t>
      </w:r>
      <w:r>
        <w:rPr>
          <w:rFonts w:ascii="Arial" w:hAnsi="Arial"/>
          <w:sz w:val="24"/>
          <w:szCs w:val="24"/>
          <w:u w:color="000000"/>
          <w:rtl w:val="0"/>
          <w:lang w:val="en-US"/>
        </w:rPr>
        <w:t>This generation</w:t>
      </w:r>
      <w:r>
        <w:rPr>
          <w:rFonts w:ascii="Arial" w:hAnsi="Arial" w:hint="default"/>
          <w:sz w:val="24"/>
          <w:szCs w:val="24"/>
          <w:u w:color="000000"/>
          <w:rtl w:val="0"/>
          <w:lang w:val="en-US"/>
        </w:rPr>
        <w:t>”</w:t>
      </w:r>
      <w:r>
        <w:rPr>
          <w:rFonts w:ascii="Arial" w:hAnsi="Arial"/>
          <w:sz w:val="24"/>
          <w:szCs w:val="24"/>
          <w:u w:color="000000"/>
          <w:rtl w:val="0"/>
          <w:lang w:val="en-US"/>
        </w:rPr>
        <w:t>, Matt. 24:34.</w:t>
      </w:r>
    </w:p>
    <w:p>
      <w:pPr>
        <w:pStyle w:val="Body"/>
        <w:bidi w:val="0"/>
        <w:ind w:left="0" w:right="0" w:firstLine="0"/>
        <w:jc w:val="left"/>
        <w:rPr>
          <w:rFonts w:ascii="Times New Roman" w:cs="Times New Roman" w:hAnsi="Times New Roman" w:eastAsia="Times New Roman"/>
          <w:sz w:val="20"/>
          <w:szCs w:val="20"/>
          <w:u w:val="single" w:color="000000"/>
          <w:rtl w:val="0"/>
          <w:lang w:val="en-US"/>
        </w:rPr>
      </w:pPr>
    </w:p>
    <w:p>
      <w:pPr>
        <w:pStyle w:val="Body"/>
        <w:numPr>
          <w:ilvl w:val="0"/>
          <w:numId w:val="147"/>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Does it mean  1) A nation or race in its successive generations or 2) A contemporary race, a people living at the same time, the generation then living.</w:t>
      </w: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bidi w:val="0"/>
        <w:ind w:left="0" w:right="0" w:firstLine="0"/>
        <w:jc w:val="left"/>
        <w:rPr>
          <w:rStyle w:val="questions"/>
          <w:b w:val="1"/>
          <w:bCs w:val="1"/>
          <w:u w:color="000000"/>
          <w:rtl w:val="0"/>
          <w:lang w:val="en-US"/>
        </w:rPr>
      </w:pPr>
      <w:r>
        <w:rPr>
          <w:rStyle w:val="questions"/>
          <w:b w:val="1"/>
          <w:bCs w:val="1"/>
          <w:u w:color="000000"/>
          <w:rtl w:val="0"/>
          <w:lang w:val="en-US"/>
        </w:rPr>
        <w:t xml:space="preserve">5).  </w:t>
      </w:r>
      <w:r>
        <w:rPr>
          <w:rStyle w:val="questions"/>
          <w:b w:val="1"/>
          <w:bCs w:val="1"/>
          <w:u w:color="000000"/>
          <w:rtl w:val="0"/>
          <w:lang w:val="en-US"/>
        </w:rPr>
        <w:t xml:space="preserve">Using Biblical usage, context, and harmony to define </w:t>
      </w:r>
      <w:r>
        <w:rPr>
          <w:rStyle w:val="questions"/>
          <w:b w:val="1"/>
          <w:bCs w:val="1"/>
          <w:u w:color="000000"/>
          <w:rtl w:val="0"/>
          <w:lang w:val="en-US"/>
        </w:rPr>
        <w:t>“</w:t>
      </w:r>
      <w:r>
        <w:rPr>
          <w:rStyle w:val="questions"/>
          <w:b w:val="1"/>
          <w:bCs w:val="1"/>
          <w:u w:color="000000"/>
          <w:rtl w:val="0"/>
          <w:lang w:val="en-US"/>
        </w:rPr>
        <w:t>generation</w:t>
      </w:r>
      <w:r>
        <w:rPr>
          <w:rStyle w:val="questions"/>
          <w:b w:val="1"/>
          <w:bCs w:val="1"/>
          <w:u w:color="000000"/>
          <w:rtl w:val="0"/>
          <w:lang w:val="en-US"/>
        </w:rPr>
        <w:t>”</w:t>
      </w:r>
      <w:r>
        <w:rPr>
          <w:rStyle w:val="questions"/>
          <w:b w:val="1"/>
          <w:bCs w:val="1"/>
          <w:u w:color="000000"/>
          <w:rtl w:val="0"/>
          <w:lang w:val="en-US"/>
        </w:rPr>
        <w:t>, what does it mean in Matthew (#1 or #2)</w:t>
      </w:r>
      <w:r>
        <w:rPr>
          <w:rStyle w:val="questions"/>
          <w:b w:val="1"/>
          <w:bCs w:val="1"/>
          <w:u w:color="000000"/>
          <w:rtl w:val="0"/>
          <w:lang w:val="en-US"/>
        </w:rPr>
        <w:t xml:space="preserve"> in the following verses</w:t>
      </w:r>
      <w:r>
        <w:rPr>
          <w:rStyle w:val="questions"/>
          <w:b w:val="1"/>
          <w:bCs w:val="1"/>
          <w:u w:color="000000"/>
          <w:rtl w:val="0"/>
          <w:lang w:val="en-US"/>
        </w:rPr>
        <w:t>?</w:t>
      </w:r>
    </w:p>
    <w:p>
      <w:pPr>
        <w:pStyle w:val="Body"/>
        <w:bidi w:val="0"/>
        <w:ind w:left="0" w:right="0" w:firstLine="0"/>
        <w:jc w:val="left"/>
        <w:rPr>
          <w:b w:val="1"/>
          <w:bCs w:val="1"/>
          <w:u w:color="000000"/>
          <w:rtl w:val="0"/>
          <w:lang w:val="en-US"/>
        </w:rPr>
      </w:pPr>
    </w:p>
    <w:p>
      <w:pPr>
        <w:pStyle w:val="Body"/>
        <w:numPr>
          <w:ilvl w:val="0"/>
          <w:numId w:val="14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Matt. 1:17</w:t>
      </w:r>
      <w:r>
        <w:rPr>
          <w:rFonts w:ascii="Times New Roman" w:hAnsi="Times New Roman"/>
          <w:sz w:val="24"/>
          <w:szCs w:val="24"/>
          <w:u w:color="000000"/>
          <w:rtl w:val="0"/>
          <w:lang w:val="en-US"/>
        </w:rPr>
        <w:t>:</w:t>
      </w:r>
    </w:p>
    <w:p>
      <w:pPr>
        <w:pStyle w:val="Body"/>
        <w:numPr>
          <w:ilvl w:val="0"/>
          <w:numId w:val="14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Matt. 11:16:</w:t>
      </w:r>
    </w:p>
    <w:p>
      <w:pPr>
        <w:pStyle w:val="Body"/>
        <w:numPr>
          <w:ilvl w:val="0"/>
          <w:numId w:val="14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Matt. 12:39,41,42,45:</w:t>
      </w:r>
    </w:p>
    <w:p>
      <w:pPr>
        <w:pStyle w:val="Body"/>
        <w:numPr>
          <w:ilvl w:val="0"/>
          <w:numId w:val="14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Matt. 16:4:</w:t>
      </w:r>
    </w:p>
    <w:p>
      <w:pPr>
        <w:pStyle w:val="Body"/>
        <w:numPr>
          <w:ilvl w:val="0"/>
          <w:numId w:val="14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Matt. 17:17:</w:t>
      </w:r>
    </w:p>
    <w:p>
      <w:pPr>
        <w:pStyle w:val="Body"/>
        <w:numPr>
          <w:ilvl w:val="0"/>
          <w:numId w:val="14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Matt. 23:36:</w:t>
      </w:r>
      <w:r>
        <w:rPr>
          <w:rFonts w:ascii="Arial Unicode MS" w:cs="Arial Unicode MS" w:hAnsi="Arial Unicode MS" w:eastAsia="Arial Unicode MS"/>
          <w:b w:val="0"/>
          <w:bCs w:val="0"/>
          <w:i w:val="0"/>
          <w:iCs w:val="0"/>
          <w:sz w:val="24"/>
          <w:szCs w:val="24"/>
          <w:u w:color="000000"/>
          <w:rtl w:val="0"/>
          <w:lang w:val="en-US"/>
        </w:rPr>
        <w:br w:type="page"/>
      </w:r>
    </w:p>
    <w:p>
      <w:pPr>
        <w:pStyle w:val="Lesson No."/>
        <w:spacing w:before="0"/>
      </w:pPr>
      <w:r>
        <w:rPr>
          <w:rtl w:val="0"/>
          <w:lang w:val="en-US"/>
        </w:rPr>
        <w:t>Lesson 16</w:t>
      </w:r>
    </w:p>
    <w:p>
      <w:pPr>
        <w:pStyle w:val="Heading Red"/>
        <w:bidi w:val="0"/>
        <w:rPr>
          <w:sz w:val="32"/>
          <w:szCs w:val="32"/>
          <w:rtl w:val="0"/>
        </w:rPr>
      </w:pPr>
      <w:r>
        <w:rPr>
          <w:rFonts w:cs="Arial Unicode MS" w:eastAsia="Arial Unicode MS"/>
          <w:outline w:val="0"/>
          <w:color w:val="ff2600"/>
          <w:sz w:val="32"/>
          <w:szCs w:val="32"/>
          <w:rtl w:val="0"/>
          <w:lang w:val="en-US"/>
          <w14:textFill>
            <w14:solidFill>
              <w14:srgbClr w14:val="FF2600"/>
            </w14:solidFill>
          </w14:textFill>
        </w:rPr>
        <w:t>Matthew 24</w:t>
      </w:r>
      <w:r>
        <w:rPr>
          <w:rFonts w:cs="Arial Unicode MS" w:eastAsia="Arial Unicode MS"/>
          <w:rtl w:val="0"/>
          <w:lang w:val="en-US"/>
        </w:rPr>
        <w:t xml:space="preserve"> </w:t>
      </w:r>
      <w:r>
        <w:rPr>
          <w:rFonts w:cs="Arial Unicode MS" w:eastAsia="Arial Unicode MS"/>
          <w:b w:val="0"/>
          <w:bCs w:val="0"/>
          <w:sz w:val="22"/>
          <w:szCs w:val="22"/>
          <w:u w:val="none"/>
          <w:rtl w:val="0"/>
          <w:lang w:val="en-US"/>
        </w:rPr>
        <w:t>(Part 2).</w:t>
      </w:r>
    </w:p>
    <w:p>
      <w:pPr>
        <w:pStyle w:val="Body"/>
        <w:bidi w:val="0"/>
        <w:ind w:left="0" w:right="0" w:firstLine="0"/>
        <w:jc w:val="center"/>
        <w:rPr>
          <w:rFonts w:ascii="Lucida Calligraphy Italic" w:cs="Lucida Calligraphy Italic" w:hAnsi="Lucida Calligraphy Italic" w:eastAsia="Lucida Calligraphy Italic"/>
          <w:outline w:val="0"/>
          <w:color w:val="0432ff"/>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Wednesday, April 27</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1411" w:right="0" w:hanging="1411"/>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Objective</w:t>
      </w:r>
      <w:r>
        <w:rPr>
          <w:rFonts w:ascii="Arial" w:hAnsi="Arial"/>
          <w:sz w:val="24"/>
          <w:szCs w:val="24"/>
          <w:u w:color="000000"/>
          <w:rtl w:val="0"/>
          <w:lang w:val="en-US"/>
        </w:rPr>
        <w:t>s</w:t>
      </w:r>
      <w:r>
        <w:rPr>
          <w:rFonts w:ascii="Arial" w:hAnsi="Arial"/>
          <w:sz w:val="24"/>
          <w:szCs w:val="24"/>
          <w:u w:color="000000"/>
          <w:rtl w:val="0"/>
          <w:lang w:val="en-US"/>
        </w:rPr>
        <w:t>:</w:t>
      </w:r>
      <w:r>
        <w:rPr>
          <w:rFonts w:ascii="Arial" w:hAnsi="Arial"/>
          <w:sz w:val="24"/>
          <w:szCs w:val="24"/>
          <w:u w:color="000000"/>
          <w:rtl w:val="0"/>
          <w:lang w:val="en-US"/>
        </w:rPr>
        <w:t xml:space="preserve"> </w:t>
      </w:r>
      <w:r>
        <w:rPr>
          <w:rFonts w:ascii="Arial" w:hAnsi="Arial"/>
          <w:sz w:val="24"/>
          <w:szCs w:val="24"/>
          <w:u w:color="000000"/>
          <w:rtl w:val="0"/>
          <w:lang w:val="en-US"/>
        </w:rPr>
        <w:t xml:space="preserve"> </w:t>
      </w:r>
      <w:r>
        <w:rPr>
          <w:rFonts w:ascii="Arial" w:hAnsi="Arial"/>
          <w:sz w:val="24"/>
          <w:szCs w:val="24"/>
          <w:u w:color="000000"/>
          <w:rtl w:val="0"/>
          <w:lang w:val="en-US"/>
        </w:rPr>
        <w:t>Objectives: 1) Understand how PM use this chapter to support their doctrine, 2) understand how to refute their position.</w:t>
      </w:r>
    </w:p>
    <w:p>
      <w:pPr>
        <w:pStyle w:val="Heading 2"/>
        <w:keepNext w:val="0"/>
        <w:numPr>
          <w:ilvl w:val="0"/>
          <w:numId w:val="149"/>
        </w:numPr>
        <w:bidi w:val="0"/>
        <w:spacing w:before="120" w:after="0"/>
        <w:ind w:right="0"/>
        <w:jc w:val="left"/>
        <w:outlineLvl w:val="0"/>
        <w:rPr>
          <w:rFonts w:ascii="Arial" w:hAnsi="Arial" w:hint="default"/>
          <w:sz w:val="24"/>
          <w:szCs w:val="24"/>
          <w:u w:color="000000"/>
          <w:rtl w:val="0"/>
          <w:lang w:val="en-US"/>
        </w:rPr>
      </w:pPr>
      <w:r>
        <w:rPr>
          <w:rFonts w:ascii="Arial" w:hAnsi="Arial" w:hint="default"/>
          <w:sz w:val="24"/>
          <w:szCs w:val="24"/>
          <w:u w:color="000000"/>
          <w:rtl w:val="0"/>
          <w:lang w:val="en-US"/>
        </w:rPr>
        <w:t>“</w:t>
      </w:r>
      <w:r>
        <w:rPr>
          <w:rFonts w:ascii="Arial" w:hAnsi="Arial"/>
          <w:sz w:val="24"/>
          <w:szCs w:val="24"/>
          <w:u w:color="000000"/>
          <w:rtl w:val="0"/>
          <w:lang w:val="en-US"/>
        </w:rPr>
        <w:t>The Questions</w:t>
      </w:r>
      <w:r>
        <w:rPr>
          <w:rFonts w:ascii="Arial" w:hAnsi="Arial" w:hint="default"/>
          <w:sz w:val="24"/>
          <w:szCs w:val="24"/>
          <w:u w:color="000000"/>
          <w:rtl w:val="0"/>
          <w:lang w:val="en-US"/>
        </w:rPr>
        <w:t>”</w:t>
      </w:r>
      <w:r>
        <w:rPr>
          <w:rFonts w:ascii="Arial" w:hAnsi="Arial"/>
          <w:sz w:val="24"/>
          <w:szCs w:val="24"/>
          <w:u w:color="000000"/>
          <w:rtl w:val="0"/>
          <w:lang w:val="en-US"/>
        </w:rPr>
        <w:t>, Matt. 24:3.</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1).  In Matt. 24:3, PM affirm there are 3 questions.  Are there 2 or 3 questions</w:t>
      </w:r>
      <w:r>
        <w:rPr>
          <w:rStyle w:val="questions"/>
          <w:rFonts w:ascii="Arial" w:cs="Arial Unicode MS" w:hAnsi="Arial" w:eastAsia="Arial Unicode MS"/>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 xml:space="preserve">  Examine parallel accounts (Mark 13:4, Lk. 21:7), check other versions and examine Matt. 23:36.</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Fonts w:ascii="Times New Roman" w:cs="Times New Roman" w:hAnsi="Times New Roman" w:eastAsia="Times New Roman"/>
          <w:sz w:val="24"/>
          <w:szCs w:val="24"/>
          <w:u w:color="000000"/>
          <w:rtl w:val="0"/>
          <w:lang w:val="en-US"/>
        </w:rPr>
      </w:pPr>
    </w:p>
    <w:p>
      <w:pPr>
        <w:pStyle w:val="Heading 2"/>
        <w:keepNext w:val="0"/>
        <w:numPr>
          <w:ilvl w:val="0"/>
          <w:numId w:val="150"/>
        </w:numPr>
        <w:bidi w:val="0"/>
        <w:spacing w:before="120" w:after="0"/>
        <w:ind w:right="0"/>
        <w:jc w:val="left"/>
        <w:outlineLvl w:val="0"/>
        <w:rPr>
          <w:rFonts w:ascii="Arial" w:hAnsi="Arial" w:hint="default"/>
          <w:sz w:val="24"/>
          <w:szCs w:val="24"/>
          <w:u w:color="000000"/>
          <w:rtl w:val="0"/>
          <w:lang w:val="en-US"/>
        </w:rPr>
      </w:pPr>
      <w:r>
        <w:rPr>
          <w:rFonts w:ascii="Arial" w:hAnsi="Arial" w:hint="default"/>
          <w:sz w:val="24"/>
          <w:szCs w:val="24"/>
          <w:u w:color="000000"/>
          <w:rtl w:val="0"/>
          <w:lang w:val="en-US"/>
        </w:rPr>
        <w:t>“</w:t>
      </w:r>
      <w:r>
        <w:rPr>
          <w:rFonts w:ascii="Arial" w:hAnsi="Arial"/>
          <w:sz w:val="24"/>
          <w:szCs w:val="24"/>
          <w:u w:color="000000"/>
          <w:rtl w:val="0"/>
          <w:lang w:val="en-US"/>
        </w:rPr>
        <w:t>End of the Age</w:t>
      </w:r>
      <w:r>
        <w:rPr>
          <w:rFonts w:ascii="Arial" w:hAnsi="Arial" w:hint="default"/>
          <w:sz w:val="24"/>
          <w:szCs w:val="24"/>
          <w:u w:color="000000"/>
          <w:rtl w:val="0"/>
          <w:lang w:val="en-US"/>
        </w:rPr>
        <w:t>”</w:t>
      </w:r>
      <w:r>
        <w:rPr>
          <w:rFonts w:ascii="Arial" w:hAnsi="Arial"/>
          <w:sz w:val="24"/>
          <w:szCs w:val="24"/>
          <w:u w:color="000000"/>
          <w:rtl w:val="0"/>
          <w:lang w:val="en-US"/>
        </w:rPr>
        <w:t>, Matt. 24:3.</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 xml:space="preserve">2).  In Matt. 24:3, how does the different version translate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end of age</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Fonts w:ascii="Times New Roman" w:cs="Times New Roman" w:hAnsi="Times New Roman" w:eastAsia="Times New Roman"/>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3).  What are the possible meanings of age [world, ASV, Strongs G165] according to Thayer?</w:t>
      </w: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 xml:space="preserve">4).  Is the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end of the world</w:t>
      </w:r>
      <w:r>
        <w:rPr>
          <w:rStyle w:val="questions"/>
          <w:rFonts w:ascii="Arial" w:cs="Arial Unicode MS" w:hAnsi="Arial" w:eastAsia="Arial Unicode MS" w:hint="default"/>
          <w:b w:val="1"/>
          <w:bCs w:val="1"/>
          <w:i w:val="0"/>
          <w:iCs w:val="0"/>
          <w:sz w:val="24"/>
          <w:szCs w:val="24"/>
          <w:u w:color="000000"/>
          <w:rtl w:val="0"/>
          <w:lang w:val="en-US"/>
        </w:rPr>
        <w:t xml:space="preserve">” </w:t>
      </w:r>
      <w:r>
        <w:rPr>
          <w:rStyle w:val="questions"/>
          <w:rFonts w:ascii="Arial" w:cs="Arial Unicode MS" w:hAnsi="Arial" w:eastAsia="Arial Unicode MS"/>
          <w:b w:val="1"/>
          <w:bCs w:val="1"/>
          <w:i w:val="0"/>
          <w:iCs w:val="0"/>
          <w:sz w:val="24"/>
          <w:szCs w:val="24"/>
          <w:u w:color="000000"/>
          <w:rtl w:val="0"/>
          <w:lang w:val="en-US"/>
        </w:rPr>
        <w:t>(KJV) in Matt. 24:3 mean the final judgment day?</w:t>
      </w:r>
      <w:r>
        <w:rPr>
          <w:rFonts w:ascii="Times New Roman" w:hAnsi="Times New Roman"/>
          <w:sz w:val="24"/>
          <w:szCs w:val="24"/>
          <w:u w:color="000000"/>
          <w:rtl w:val="0"/>
          <w:lang w:val="en-US"/>
        </w:rPr>
        <w:t xml:space="preserve"> </w:t>
      </w:r>
      <w:r>
        <w:rPr>
          <w:rStyle w:val="Teachers_Answer"/>
          <w:rFonts w:ascii="Times New Roman" w:cs="Arial Unicode MS" w:hAnsi="Times New Roman" w:eastAsia="Arial Unicode MS"/>
          <w:b w:val="1"/>
          <w:bCs w:val="1"/>
          <w:i w:val="0"/>
          <w:iCs w:val="0"/>
          <w:outline w:val="0"/>
          <w:color w:val="0432ff"/>
          <w:sz w:val="24"/>
          <w:szCs w:val="24"/>
          <w:u w:color="000000"/>
          <w:rtl w:val="0"/>
          <w:lang w:val="en-US"/>
          <w14:textFill>
            <w14:solidFill>
              <w14:srgbClr w14:val="0433FF"/>
            </w14:solidFill>
          </w14:textFill>
        </w:rPr>
        <w:t xml:space="preserve"> </w:t>
      </w:r>
      <w:r>
        <w:rPr>
          <w:rStyle w:val="questions"/>
          <w:rFonts w:ascii="Arial" w:cs="Arial Unicode MS" w:hAnsi="Arial" w:eastAsia="Arial Unicode MS"/>
          <w:b w:val="1"/>
          <w:bCs w:val="1"/>
          <w:i w:val="0"/>
          <w:iCs w:val="0"/>
          <w:sz w:val="24"/>
          <w:szCs w:val="24"/>
          <w:u w:color="000000"/>
          <w:rtl w:val="0"/>
          <w:lang w:val="en-US"/>
        </w:rPr>
        <w:t>Support your answer.</w:t>
      </w: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Fonts w:ascii="Times New Roman" w:cs="Times New Roman" w:hAnsi="Times New Roman" w:eastAsia="Times New Roman"/>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 xml:space="preserve">5).  What is the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end of the world</w:t>
      </w:r>
      <w:r>
        <w:rPr>
          <w:rStyle w:val="questions"/>
          <w:rFonts w:ascii="Arial" w:cs="Arial Unicode MS" w:hAnsi="Arial" w:eastAsia="Arial Unicode MS" w:hint="default"/>
          <w:b w:val="1"/>
          <w:bCs w:val="1"/>
          <w:i w:val="0"/>
          <w:iCs w:val="0"/>
          <w:sz w:val="24"/>
          <w:szCs w:val="24"/>
          <w:u w:color="000000"/>
          <w:rtl w:val="0"/>
          <w:lang w:val="en-US"/>
        </w:rPr>
        <w:t xml:space="preserve">” </w:t>
      </w:r>
      <w:r>
        <w:rPr>
          <w:rStyle w:val="questions"/>
          <w:rFonts w:ascii="Arial" w:cs="Arial Unicode MS" w:hAnsi="Arial" w:eastAsia="Arial Unicode MS"/>
          <w:b w:val="1"/>
          <w:bCs w:val="1"/>
          <w:i w:val="0"/>
          <w:iCs w:val="0"/>
          <w:sz w:val="24"/>
          <w:szCs w:val="24"/>
          <w:u w:color="000000"/>
          <w:rtl w:val="0"/>
          <w:lang w:val="en-US"/>
        </w:rPr>
        <w:t>in Matt. 24:3?</w:t>
      </w:r>
    </w:p>
    <w:p>
      <w:pPr>
        <w:pStyle w:val="Body"/>
        <w:bidi w:val="0"/>
        <w:ind w:left="709" w:right="0" w:firstLine="11"/>
        <w:jc w:val="left"/>
        <w:rPr>
          <w:rFonts w:ascii="Times New Roman" w:cs="Times New Roman" w:hAnsi="Times New Roman" w:eastAsia="Times New Roman"/>
          <w:sz w:val="24"/>
          <w:szCs w:val="24"/>
          <w:u w:color="000000"/>
          <w:rtl w:val="0"/>
          <w:lang w:val="en-US"/>
        </w:rPr>
      </w:pPr>
    </w:p>
    <w:p>
      <w:pPr>
        <w:pStyle w:val="Body"/>
        <w:bidi w:val="0"/>
        <w:ind w:left="709" w:right="0" w:firstLine="11"/>
        <w:jc w:val="left"/>
        <w:rPr>
          <w:rFonts w:ascii="Times New Roman" w:cs="Times New Roman" w:hAnsi="Times New Roman" w:eastAsia="Times New Roman"/>
          <w:sz w:val="24"/>
          <w:szCs w:val="24"/>
          <w:u w:color="000000"/>
          <w:rtl w:val="0"/>
          <w:lang w:val="en-US"/>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 xml:space="preserve">6).  What is the meaning of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end of the world</w:t>
      </w:r>
      <w:r>
        <w:rPr>
          <w:rStyle w:val="questions"/>
          <w:rFonts w:ascii="Arial" w:cs="Arial Unicode MS" w:hAnsi="Arial" w:eastAsia="Arial Unicode MS" w:hint="default"/>
          <w:b w:val="1"/>
          <w:bCs w:val="1"/>
          <w:i w:val="0"/>
          <w:iCs w:val="0"/>
          <w:sz w:val="24"/>
          <w:szCs w:val="24"/>
          <w:u w:color="000000"/>
          <w:rtl w:val="0"/>
          <w:lang w:val="en-US"/>
        </w:rPr>
        <w:t xml:space="preserve">” </w:t>
      </w:r>
      <w:r>
        <w:rPr>
          <w:rStyle w:val="questions"/>
          <w:rFonts w:ascii="Arial" w:cs="Arial Unicode MS" w:hAnsi="Arial" w:eastAsia="Arial Unicode MS"/>
          <w:b w:val="1"/>
          <w:bCs w:val="1"/>
          <w:i w:val="0"/>
          <w:iCs w:val="0"/>
          <w:sz w:val="24"/>
          <w:szCs w:val="24"/>
          <w:u w:color="000000"/>
          <w:rtl w:val="0"/>
          <w:lang w:val="en-US"/>
        </w:rPr>
        <w:t>(KJV) in the following verses:  Heb. 9:26, 1 Cor. 10:11 and Matt. 13:39-40,49?</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Fonts w:ascii="Times New Roman" w:cs="Times New Roman" w:hAnsi="Times New Roman" w:eastAsia="Times New Roman"/>
          <w:smallCaps w:val="1"/>
          <w:sz w:val="20"/>
          <w:szCs w:val="20"/>
          <w:u w:color="000000"/>
          <w:rtl w:val="0"/>
          <w:lang w:val="en-US"/>
        </w:rPr>
      </w:pPr>
    </w:p>
    <w:p>
      <w:pPr>
        <w:pStyle w:val="Heading 2"/>
        <w:keepNext w:val="0"/>
        <w:numPr>
          <w:ilvl w:val="0"/>
          <w:numId w:val="151"/>
        </w:numPr>
        <w:bidi w:val="0"/>
        <w:spacing w:before="120" w:after="0"/>
        <w:ind w:right="0"/>
        <w:jc w:val="left"/>
        <w:outlineLvl w:val="0"/>
        <w:rPr>
          <w:rFonts w:ascii="Arial" w:hAnsi="Arial" w:hint="default"/>
          <w:sz w:val="24"/>
          <w:szCs w:val="24"/>
          <w:u w:color="000000"/>
          <w:rtl w:val="0"/>
          <w:lang w:val="en-US"/>
        </w:rPr>
      </w:pPr>
      <w:r>
        <w:rPr>
          <w:rFonts w:ascii="Arial" w:hAnsi="Arial" w:hint="default"/>
          <w:sz w:val="24"/>
          <w:szCs w:val="24"/>
          <w:u w:color="000000"/>
          <w:rtl w:val="0"/>
          <w:lang w:val="en-US"/>
        </w:rPr>
        <w:t>“</w:t>
      </w:r>
      <w:r>
        <w:rPr>
          <w:rFonts w:ascii="Arial" w:hAnsi="Arial"/>
          <w:sz w:val="24"/>
          <w:szCs w:val="24"/>
          <w:u w:color="000000"/>
          <w:rtl w:val="0"/>
          <w:lang w:val="en-US"/>
        </w:rPr>
        <w:t>Coming</w:t>
      </w:r>
      <w:r>
        <w:rPr>
          <w:rFonts w:ascii="Arial" w:hAnsi="Arial" w:hint="default"/>
          <w:sz w:val="24"/>
          <w:szCs w:val="24"/>
          <w:u w:color="000000"/>
          <w:rtl w:val="0"/>
          <w:lang w:val="en-US"/>
        </w:rPr>
        <w:t xml:space="preserve">” </w:t>
      </w:r>
      <w:r>
        <w:rPr>
          <w:rFonts w:ascii="Arial" w:hAnsi="Arial"/>
          <w:sz w:val="24"/>
          <w:szCs w:val="24"/>
          <w:u w:color="000000"/>
          <w:rtl w:val="0"/>
          <w:lang w:val="en-US"/>
        </w:rPr>
        <w:t>NOT necessarily second coming</w:t>
      </w:r>
      <w:r>
        <w:rPr>
          <w:rFonts w:ascii="Arial" w:hAnsi="Arial"/>
          <w:sz w:val="24"/>
          <w:szCs w:val="24"/>
          <w:u w:color="000000"/>
          <w:rtl w:val="0"/>
          <w:lang w:val="en-US"/>
        </w:rPr>
        <w:t>.</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0" w:right="0" w:firstLine="0"/>
        <w:jc w:val="left"/>
        <w:rPr>
          <w:rFonts w:ascii="Times New Roman" w:cs="Times New Roman" w:hAnsi="Times New Roman" w:eastAsia="Times New Roman"/>
          <w:b w:val="0"/>
          <w:bCs w:val="0"/>
          <w:sz w:val="24"/>
          <w:szCs w:val="24"/>
          <w:u w:color="000000"/>
          <w:rtl w:val="0"/>
          <w:lang w:val="en-US"/>
        </w:rPr>
      </w:pPr>
      <w:r>
        <w:rPr>
          <w:rStyle w:val="questions"/>
          <w:b w:val="1"/>
          <w:bCs w:val="1"/>
          <w:u w:color="000000"/>
          <w:rtl w:val="0"/>
          <w:lang w:val="en-US"/>
        </w:rPr>
        <w:t xml:space="preserve">7).  In the following verses, what does the </w:t>
      </w:r>
      <w:r>
        <w:rPr>
          <w:rStyle w:val="questions"/>
          <w:b w:val="1"/>
          <w:bCs w:val="1"/>
          <w:u w:color="000000"/>
          <w:rtl w:val="0"/>
          <w:lang w:val="en-US"/>
        </w:rPr>
        <w:t>“</w:t>
      </w:r>
      <w:r>
        <w:rPr>
          <w:rStyle w:val="questions"/>
          <w:b w:val="1"/>
          <w:bCs w:val="1"/>
          <w:u w:color="000000"/>
          <w:rtl w:val="0"/>
          <w:lang w:val="en-US"/>
        </w:rPr>
        <w:t>Your coming</w:t>
      </w:r>
      <w:r>
        <w:rPr>
          <w:rStyle w:val="questions"/>
          <w:b w:val="1"/>
          <w:bCs w:val="1"/>
          <w:u w:color="000000"/>
          <w:rtl w:val="0"/>
          <w:lang w:val="en-US"/>
        </w:rPr>
        <w:t xml:space="preserve">” </w:t>
      </w:r>
      <w:r>
        <w:rPr>
          <w:rStyle w:val="questions"/>
          <w:b w:val="1"/>
          <w:bCs w:val="1"/>
          <w:u w:color="000000"/>
          <w:rtl w:val="0"/>
          <w:lang w:val="en-US"/>
        </w:rPr>
        <w:t>or coming of the Lord refer to?</w:t>
      </w:r>
    </w:p>
    <w:p>
      <w:pPr>
        <w:pStyle w:val="Body"/>
        <w:numPr>
          <w:ilvl w:val="0"/>
          <w:numId w:val="152"/>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Isa. 19:1</w:t>
      </w:r>
      <w:r>
        <w:rPr>
          <w:rFonts w:ascii="Times New Roman" w:hAnsi="Times New Roman"/>
          <w:sz w:val="24"/>
          <w:szCs w:val="24"/>
          <w:u w:color="000000"/>
          <w:rtl w:val="0"/>
          <w:lang w:val="en-US"/>
        </w:rPr>
        <w:t>:</w:t>
      </w:r>
    </w:p>
    <w:p>
      <w:pPr>
        <w:pStyle w:val="Body"/>
        <w:numPr>
          <w:ilvl w:val="0"/>
          <w:numId w:val="8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Matt. 16:28:</w:t>
      </w:r>
    </w:p>
    <w:p>
      <w:pPr>
        <w:pStyle w:val="Body"/>
        <w:numPr>
          <w:ilvl w:val="0"/>
          <w:numId w:val="8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Matt. 24:3</w:t>
      </w:r>
      <w:r>
        <w:rPr>
          <w:rFonts w:ascii="Times New Roman" w:hAnsi="Times New Roman"/>
          <w:sz w:val="24"/>
          <w:szCs w:val="24"/>
          <w:u w:color="000000"/>
          <w:rtl w:val="0"/>
          <w:lang w:val="en-US"/>
        </w:rPr>
        <w:t>, 27, 30:</w:t>
      </w:r>
    </w:p>
    <w:p>
      <w:pPr>
        <w:pStyle w:val="Body"/>
        <w:numPr>
          <w:ilvl w:val="0"/>
          <w:numId w:val="8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Matt. 25:31:</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Heading 2"/>
        <w:keepNext w:val="0"/>
        <w:numPr>
          <w:ilvl w:val="0"/>
          <w:numId w:val="134"/>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CONCLUSION.</w:t>
      </w:r>
    </w:p>
    <w:p>
      <w:pPr>
        <w:pStyle w:val="Body"/>
        <w:bidi w:val="0"/>
        <w:ind w:left="349" w:right="0" w:hanging="349"/>
        <w:jc w:val="left"/>
        <w:rPr>
          <w:rFonts w:ascii="Times New Roman" w:cs="Times New Roman" w:hAnsi="Times New Roman" w:eastAsia="Times New Roman"/>
          <w:sz w:val="20"/>
          <w:szCs w:val="20"/>
          <w:u w:color="000000"/>
          <w:rtl w:val="0"/>
          <w:lang w:val="en-US"/>
        </w:rPr>
      </w:pPr>
      <w:r>
        <w:rPr>
          <w:rStyle w:val="questions"/>
          <w:rFonts w:ascii="Arial" w:cs="Arial Unicode MS" w:hAnsi="Arial" w:eastAsia="Arial Unicode MS"/>
          <w:b w:val="1"/>
          <w:bCs w:val="1"/>
          <w:i w:val="0"/>
          <w:iCs w:val="0"/>
          <w:sz w:val="24"/>
          <w:szCs w:val="24"/>
          <w:u w:color="000000"/>
          <w:rtl w:val="0"/>
          <w:lang w:val="en-US"/>
        </w:rPr>
        <w:t>8).  What is Matt. 24:1-35 referring to?</w:t>
      </w:r>
    </w:p>
    <w:p>
      <w:pPr>
        <w:pStyle w:val="Heading 2"/>
        <w:keepNext w:val="0"/>
        <w:tabs>
          <w:tab w:val="left" w:pos="1080"/>
        </w:tabs>
        <w:bidi w:val="0"/>
        <w:spacing w:before="120" w:after="0"/>
        <w:ind w:left="0" w:right="0" w:firstLine="0"/>
        <w:jc w:val="center"/>
        <w:outlineLvl w:val="0"/>
        <w:rPr>
          <w:rtl w:val="0"/>
        </w:rPr>
        <w:sectPr>
          <w:headerReference w:type="default" r:id="rId21"/>
          <w:pgSz w:w="12240" w:h="15840" w:orient="portrait"/>
          <w:pgMar w:top="1080" w:right="1080" w:bottom="1080" w:left="1440" w:header="720" w:footer="720"/>
          <w:titlePg w:val="1"/>
          <w:bidi w:val="0"/>
        </w:sectPr>
      </w:pPr>
    </w:p>
    <w:p>
      <w:pPr>
        <w:pStyle w:val="Lesson No."/>
        <w:spacing w:before="0"/>
      </w:pPr>
      <w:r>
        <w:rPr>
          <w:rtl w:val="0"/>
          <w:lang w:val="en-US"/>
        </w:rPr>
        <w:t>Lesson 17</w:t>
      </w:r>
    </w:p>
    <w:p>
      <w:pPr>
        <w:pStyle w:val="Lesson Title"/>
        <w:spacing w:before="0"/>
        <w:rPr>
          <w:rFonts w:ascii="Helvetica" w:cs="Helvetica" w:hAnsi="Helvetica" w:eastAsia="Helvetica"/>
          <w:sz w:val="32"/>
          <w:szCs w:val="32"/>
          <w:rtl w:val="0"/>
        </w:rPr>
      </w:pPr>
      <w:bookmarkStart w:name="_Toc11" w:id="12"/>
      <w:r>
        <w:rPr>
          <w:rFonts w:ascii="Helvetica" w:hAnsi="Helvetica"/>
          <w:outline w:val="0"/>
          <w:color w:val="ff2600"/>
          <w:sz w:val="32"/>
          <w:szCs w:val="32"/>
          <w:rtl w:val="0"/>
          <w:lang w:val="en-US"/>
          <w14:textFill>
            <w14:solidFill>
              <w14:srgbClr w14:val="FF2600"/>
            </w14:solidFill>
          </w14:textFill>
        </w:rPr>
        <w:t>Daniel</w:t>
      </w:r>
      <w:r>
        <w:rPr>
          <w:rFonts w:ascii="Helvetica" w:hAnsi="Helvetica"/>
          <w:outline w:val="0"/>
          <w:color w:val="ff2600"/>
          <w:sz w:val="32"/>
          <w:szCs w:val="32"/>
          <w:rtl w:val="0"/>
          <w:lang w:val="en-US"/>
          <w14:textFill>
            <w14:solidFill>
              <w14:srgbClr w14:val="FF2600"/>
            </w14:solidFill>
          </w14:textFill>
        </w:rPr>
        <w:t>.</w:t>
      </w:r>
      <w:bookmarkEnd w:id="12"/>
    </w:p>
    <w:p>
      <w:pPr>
        <w:pStyle w:val="Body"/>
        <w:bidi w:val="0"/>
        <w:ind w:left="0" w:right="0" w:firstLine="0"/>
        <w:jc w:val="center"/>
        <w:rPr>
          <w:rFonts w:ascii="Lucida Calligraphy Italic" w:cs="Lucida Calligraphy Italic" w:hAnsi="Lucida Calligraphy Italic" w:eastAsia="Lucida Calligraphy Italic"/>
          <w:outline w:val="0"/>
          <w:color w:val="0432ff"/>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Sunday, May 1</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1411" w:right="0" w:hanging="1411"/>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Objective</w:t>
      </w:r>
      <w:r>
        <w:rPr>
          <w:rFonts w:ascii="Arial" w:hAnsi="Arial"/>
          <w:sz w:val="24"/>
          <w:szCs w:val="24"/>
          <w:u w:color="000000"/>
          <w:rtl w:val="0"/>
          <w:lang w:val="en-US"/>
        </w:rPr>
        <w:t>s</w:t>
      </w:r>
      <w:r>
        <w:rPr>
          <w:rFonts w:ascii="Arial" w:hAnsi="Arial"/>
          <w:sz w:val="24"/>
          <w:szCs w:val="24"/>
          <w:u w:color="000000"/>
          <w:rtl w:val="0"/>
          <w:lang w:val="en-US"/>
        </w:rPr>
        <w:t>:</w:t>
      </w:r>
      <w:r>
        <w:rPr>
          <w:rFonts w:ascii="Arial" w:hAnsi="Arial"/>
          <w:sz w:val="24"/>
          <w:szCs w:val="24"/>
          <w:u w:color="000000"/>
          <w:rtl w:val="0"/>
          <w:lang w:val="en-US"/>
        </w:rPr>
        <w:t xml:space="preserve">  </w:t>
      </w:r>
      <w:r>
        <w:rPr>
          <w:rFonts w:ascii="Arial" w:hAnsi="Arial"/>
          <w:sz w:val="24"/>
          <w:szCs w:val="24"/>
          <w:u w:color="000000"/>
          <w:rtl w:val="0"/>
          <w:lang w:val="en-US"/>
        </w:rPr>
        <w:t>1) Understand how PM use Daniel to support their doctrine and 2) realize that Daniel</w:t>
      </w:r>
      <w:r>
        <w:rPr>
          <w:rFonts w:ascii="Arial" w:hAnsi="Arial" w:hint="default"/>
          <w:sz w:val="24"/>
          <w:szCs w:val="24"/>
          <w:u w:color="000000"/>
          <w:rtl w:val="0"/>
          <w:lang w:val="en-US"/>
        </w:rPr>
        <w:t>’</w:t>
      </w:r>
      <w:r>
        <w:rPr>
          <w:rFonts w:ascii="Arial" w:hAnsi="Arial"/>
          <w:sz w:val="24"/>
          <w:szCs w:val="24"/>
          <w:u w:color="000000"/>
          <w:rtl w:val="0"/>
          <w:lang w:val="en-US"/>
        </w:rPr>
        <w:t>s prophecies pertain to historical events already taken place.</w:t>
      </w:r>
    </w:p>
    <w:p>
      <w:pPr>
        <w:pStyle w:val="Heading 2"/>
        <w:keepNext w:val="0"/>
        <w:tabs>
          <w:tab w:val="left" w:pos="1080"/>
        </w:tabs>
        <w:bidi w:val="0"/>
        <w:spacing w:before="120" w:after="0"/>
        <w:ind w:left="284" w:right="0" w:hanging="284"/>
        <w:jc w:val="left"/>
        <w:outlineLvl w:val="0"/>
        <w:rPr>
          <w:rFonts w:ascii="Arial" w:cs="Arial" w:hAnsi="Arial" w:eastAsia="Arial"/>
          <w:sz w:val="24"/>
          <w:szCs w:val="24"/>
          <w:u w:color="000000"/>
          <w:rtl w:val="0"/>
          <w:lang w:val="en-US"/>
        </w:rPr>
      </w:pPr>
    </w:p>
    <w:p>
      <w:pPr>
        <w:pStyle w:val="Heading 2"/>
        <w:keepNext w:val="0"/>
        <w:numPr>
          <w:ilvl w:val="0"/>
          <w:numId w:val="153"/>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 xml:space="preserve">PM Doctrine </w:t>
      </w:r>
      <w:r>
        <w:rPr>
          <w:rFonts w:ascii="Arial" w:hAnsi="Arial" w:hint="default"/>
          <w:sz w:val="24"/>
          <w:szCs w:val="24"/>
          <w:u w:color="000000"/>
          <w:rtl w:val="0"/>
          <w:lang w:val="en-US"/>
        </w:rPr>
        <w:t xml:space="preserve">– </w:t>
      </w:r>
      <w:r>
        <w:rPr>
          <w:rFonts w:ascii="Arial" w:hAnsi="Arial"/>
          <w:sz w:val="24"/>
          <w:szCs w:val="24"/>
          <w:u w:color="000000"/>
          <w:rtl w:val="0"/>
          <w:lang w:val="en-US"/>
        </w:rPr>
        <w:t xml:space="preserve">Tribulation </w:t>
      </w:r>
      <w:r>
        <w:rPr>
          <w:rFonts w:ascii="Arial" w:hAnsi="Arial" w:hint="default"/>
          <w:sz w:val="24"/>
          <w:szCs w:val="24"/>
          <w:u w:color="000000"/>
          <w:rtl w:val="0"/>
          <w:lang w:val="en-US"/>
        </w:rPr>
        <w:t xml:space="preserve">– </w:t>
      </w:r>
      <w:r>
        <w:rPr>
          <w:rFonts w:ascii="Arial" w:hAnsi="Arial"/>
          <w:sz w:val="24"/>
          <w:szCs w:val="24"/>
          <w:u w:color="000000"/>
          <w:rtl w:val="0"/>
          <w:lang w:val="en-US"/>
        </w:rPr>
        <w:t xml:space="preserve">The kings </w:t>
      </w:r>
      <w:r>
        <w:rPr>
          <w:rFonts w:ascii="Arial" w:hAnsi="Arial" w:hint="default"/>
          <w:sz w:val="24"/>
          <w:szCs w:val="24"/>
          <w:u w:color="000000"/>
          <w:rtl w:val="0"/>
          <w:lang w:val="en-US"/>
        </w:rPr>
        <w:t xml:space="preserve">– </w:t>
      </w:r>
      <w:r>
        <w:rPr>
          <w:rFonts w:ascii="Arial" w:hAnsi="Arial"/>
          <w:sz w:val="24"/>
          <w:szCs w:val="24"/>
          <w:u w:color="000000"/>
          <w:rtl w:val="0"/>
          <w:lang w:val="en-US"/>
        </w:rPr>
        <w:t>Daniel 11.</w:t>
      </w: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numPr>
          <w:ilvl w:val="0"/>
          <w:numId w:val="154"/>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The King of the North (11:6,7,8,9,11,13,15,40) is Russia.</w:t>
      </w:r>
    </w:p>
    <w:p>
      <w:pPr>
        <w:pStyle w:val="Body"/>
        <w:numPr>
          <w:ilvl w:val="0"/>
          <w:numId w:val="8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The King of the South (11:5,6,11,14,15,25,40) is Egypt in the leadership role of a coalition of Muslim nations against Israel.</w:t>
      </w:r>
    </w:p>
    <w:p>
      <w:pPr>
        <w:pStyle w:val="Body"/>
        <w:numPr>
          <w:ilvl w:val="0"/>
          <w:numId w:val="8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The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coastlands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(vs. 18) is the European powers.</w:t>
      </w:r>
    </w:p>
    <w:p>
      <w:pPr>
        <w:pStyle w:val="Body"/>
        <w:numPr>
          <w:ilvl w:val="0"/>
          <w:numId w:val="88"/>
        </w:numPr>
        <w:bidi w:val="0"/>
        <w:ind w:right="0"/>
        <w:jc w:val="left"/>
        <w:rPr>
          <w:rFonts w:ascii="Times New Roman" w:hAnsi="Times New Roman" w:hint="default"/>
          <w:sz w:val="24"/>
          <w:szCs w:val="24"/>
          <w:u w:color="000000"/>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Rumors from the East</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(vs. 44) is China and an Asian Alliance.</w:t>
      </w:r>
    </w:p>
    <w:p>
      <w:pPr>
        <w:pStyle w:val="Body"/>
        <w:numPr>
          <w:ilvl w:val="0"/>
          <w:numId w:val="8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The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end of the end</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(vs. 40) refers to Christ</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second coming.</w:t>
      </w:r>
    </w:p>
    <w:p>
      <w:pPr>
        <w:pStyle w:val="Body"/>
        <w:bidi w:val="0"/>
        <w:ind w:left="709" w:right="0" w:hanging="349"/>
        <w:jc w:val="left"/>
        <w:rPr>
          <w:rFonts w:ascii="Times New Roman" w:cs="Times New Roman" w:hAnsi="Times New Roman" w:eastAsia="Times New Roman"/>
          <w:sz w:val="24"/>
          <w:szCs w:val="24"/>
          <w:u w:color="000000"/>
          <w:rtl w:val="0"/>
          <w:lang w:val="en-US"/>
        </w:rPr>
      </w:pPr>
    </w:p>
    <w:p>
      <w:pPr>
        <w:pStyle w:val="Heading 2"/>
        <w:keepNext w:val="0"/>
        <w:numPr>
          <w:ilvl w:val="0"/>
          <w:numId w:val="155"/>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 xml:space="preserve">Scripture </w:t>
      </w:r>
      <w:r>
        <w:rPr>
          <w:rFonts w:ascii="Arial" w:hAnsi="Arial" w:hint="default"/>
          <w:sz w:val="24"/>
          <w:szCs w:val="24"/>
          <w:u w:color="000000"/>
          <w:rtl w:val="0"/>
          <w:lang w:val="en-US"/>
        </w:rPr>
        <w:t xml:space="preserve">– </w:t>
      </w:r>
      <w:r>
        <w:rPr>
          <w:rFonts w:ascii="Arial" w:hAnsi="Arial"/>
          <w:sz w:val="24"/>
          <w:szCs w:val="24"/>
          <w:u w:color="000000"/>
          <w:rtl w:val="0"/>
          <w:lang w:val="en-US"/>
        </w:rPr>
        <w:t xml:space="preserve">The kings </w:t>
      </w:r>
      <w:r>
        <w:rPr>
          <w:rFonts w:ascii="Arial" w:hAnsi="Arial" w:hint="default"/>
          <w:sz w:val="24"/>
          <w:szCs w:val="24"/>
          <w:u w:color="000000"/>
          <w:rtl w:val="0"/>
          <w:lang w:val="en-US"/>
        </w:rPr>
        <w:t xml:space="preserve">– </w:t>
      </w:r>
      <w:r>
        <w:rPr>
          <w:rFonts w:ascii="Arial" w:hAnsi="Arial"/>
          <w:sz w:val="24"/>
          <w:szCs w:val="24"/>
          <w:u w:color="000000"/>
          <w:rtl w:val="0"/>
          <w:lang w:val="en-US"/>
        </w:rPr>
        <w:t>Daniel 11.</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360" w:right="0" w:hanging="360"/>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1).  In Dan. 11:1-4, what is the timeframe of the prophecies?</w:t>
      </w:r>
    </w:p>
    <w:p>
      <w:pPr>
        <w:pStyle w:val="Body"/>
        <w:bidi w:val="0"/>
        <w:ind w:left="360" w:right="0" w:hanging="360"/>
        <w:jc w:val="left"/>
        <w:rPr>
          <w:rStyle w:val="questions"/>
          <w:rFonts w:ascii="Arial" w:cs="Arial" w:hAnsi="Arial" w:eastAsia="Arial"/>
          <w:b w:val="1"/>
          <w:bCs w:val="1"/>
          <w:i w:val="0"/>
          <w:iCs w:val="0"/>
          <w:sz w:val="24"/>
          <w:szCs w:val="24"/>
          <w:u w:color="000000"/>
          <w:rtl w:val="0"/>
          <w:lang w:val="en-US"/>
        </w:rPr>
      </w:pPr>
    </w:p>
    <w:p>
      <w:pPr>
        <w:pStyle w:val="Body"/>
        <w:bidi w:val="0"/>
        <w:ind w:left="360" w:right="0" w:hanging="360"/>
        <w:jc w:val="left"/>
        <w:rPr>
          <w:rFonts w:ascii="Times New Roman" w:cs="Times New Roman" w:hAnsi="Times New Roman" w:eastAsia="Times New Roman"/>
          <w:sz w:val="20"/>
          <w:szCs w:val="20"/>
          <w:u w:color="000000"/>
          <w:rtl w:val="0"/>
          <w:lang w:val="en-US"/>
        </w:rPr>
      </w:pPr>
    </w:p>
    <w:p>
      <w:pPr>
        <w:pStyle w:val="Body"/>
        <w:bidi w:val="0"/>
        <w:ind w:left="0" w:right="0" w:firstLine="0"/>
        <w:jc w:val="left"/>
        <w:rPr>
          <w:b w:val="1"/>
          <w:bCs w:val="1"/>
          <w:u w:color="000000"/>
          <w:rtl w:val="0"/>
          <w:lang w:val="en-US"/>
        </w:rPr>
      </w:pPr>
      <w:r>
        <w:rPr>
          <w:rStyle w:val="questions"/>
          <w:b w:val="1"/>
          <w:bCs w:val="1"/>
          <w:u w:color="000000"/>
          <w:rtl w:val="0"/>
          <w:lang w:val="en-US"/>
        </w:rPr>
        <w:t xml:space="preserve">2).  </w:t>
      </w:r>
      <w:r>
        <w:rPr>
          <w:rStyle w:val="questions"/>
          <w:b w:val="1"/>
          <w:bCs w:val="1"/>
          <w:u w:color="000000"/>
          <w:rtl w:val="0"/>
          <w:lang w:val="en-US"/>
        </w:rPr>
        <w:t>The prophecies of Daniel</w:t>
      </w:r>
      <w:r>
        <w:rPr>
          <w:rStyle w:val="questions"/>
          <w:b w:val="1"/>
          <w:bCs w:val="1"/>
          <w:u w:color="000000"/>
          <w:rtl w:val="0"/>
          <w:lang w:val="en-US"/>
        </w:rPr>
        <w:t>’</w:t>
      </w:r>
      <w:r>
        <w:rPr>
          <w:rStyle w:val="questions"/>
          <w:b w:val="1"/>
          <w:bCs w:val="1"/>
          <w:u w:color="000000"/>
          <w:rtl w:val="0"/>
          <w:lang w:val="en-US"/>
        </w:rPr>
        <w:t>s chapters 7, 8 and 11 are essentially parallel and clarify on</w:t>
      </w:r>
      <w:r>
        <w:rPr>
          <w:rStyle w:val="questions"/>
          <w:b w:val="1"/>
          <w:bCs w:val="1"/>
          <w:u w:color="000000"/>
          <w:rtl w:val="0"/>
          <w:lang w:val="en-US"/>
        </w:rPr>
        <w:t>e</w:t>
      </w:r>
      <w:r>
        <w:rPr>
          <w:rStyle w:val="questions"/>
          <w:b w:val="1"/>
          <w:bCs w:val="1"/>
          <w:u w:color="000000"/>
          <w:rtl w:val="0"/>
          <w:lang w:val="en-US"/>
        </w:rPr>
        <w:t xml:space="preserve"> another.</w:t>
      </w:r>
      <w:r>
        <w:rPr>
          <w:rStyle w:val="questions"/>
          <w:b w:val="1"/>
          <w:bCs w:val="1"/>
          <w:u w:color="000000"/>
          <w:rtl w:val="0"/>
          <w:lang w:val="en-US"/>
        </w:rPr>
        <w:t xml:space="preserve">  Fill in the table below in columns 1-3 where a verse is listed on who or what event is described.  Then in the 4th column list what historical event this refers to.  If you do not know, leave blank and answers will be provided in class.</w:t>
      </w:r>
    </w:p>
    <w:p>
      <w:pPr>
        <w:pStyle w:val="Body"/>
        <w:bidi w:val="0"/>
        <w:ind w:left="349" w:right="0" w:firstLine="11"/>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349" w:right="0" w:firstLine="11"/>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tbl>
      <w:tblPr>
        <w:tblW w:w="9997"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499"/>
        <w:gridCol w:w="2499"/>
        <w:gridCol w:w="2498"/>
        <w:gridCol w:w="2501"/>
      </w:tblGrid>
      <w:tr>
        <w:tblPrEx>
          <w:shd w:val="clear" w:color="auto" w:fill="auto"/>
        </w:tblPrEx>
        <w:trPr>
          <w:trHeight w:val="319" w:hRule="atLeast"/>
        </w:trPr>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b w:val="1"/>
                <w:bCs w:val="1"/>
                <w:caps w:val="0"/>
                <w:smallCaps w:val="0"/>
                <w:strike w:val="0"/>
                <w:dstrike w:val="0"/>
                <w:outline w:val="0"/>
                <w:color w:val="000000"/>
                <w:spacing w:val="0"/>
                <w:kern w:val="0"/>
                <w:position w:val="0"/>
                <w:sz w:val="26"/>
                <w:szCs w:val="26"/>
                <w:u w:val="none" w:color="000000"/>
                <w:shd w:val="nil" w:color="auto" w:fill="auto"/>
                <w:vertAlign w:val="baseline"/>
                <w:rtl w:val="0"/>
                <w:lang w:val="en-US"/>
                <w14:textOutline>
                  <w14:noFill/>
                </w14:textOutline>
                <w14:textFill>
                  <w14:solidFill>
                    <w14:srgbClr w14:val="000000"/>
                  </w14:solidFill>
                </w14:textFill>
              </w:rPr>
              <w:t>Dan. 7:3-14</w:t>
            </w:r>
          </w:p>
        </w:tc>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b w:val="1"/>
                <w:bCs w:val="1"/>
                <w:caps w:val="0"/>
                <w:smallCaps w:val="0"/>
                <w:strike w:val="0"/>
                <w:dstrike w:val="0"/>
                <w:outline w:val="0"/>
                <w:color w:val="000000"/>
                <w:spacing w:val="0"/>
                <w:kern w:val="0"/>
                <w:position w:val="0"/>
                <w:sz w:val="26"/>
                <w:szCs w:val="26"/>
                <w:u w:val="none" w:color="000000"/>
                <w:shd w:val="nil" w:color="auto" w:fill="auto"/>
                <w:vertAlign w:val="baseline"/>
                <w:rtl w:val="0"/>
                <w:lang w:val="en-US"/>
                <w14:textOutline>
                  <w14:noFill/>
                </w14:textOutline>
                <w14:textFill>
                  <w14:solidFill>
                    <w14:srgbClr w14:val="000000"/>
                  </w14:solidFill>
                </w14:textFill>
              </w:rPr>
              <w:t>Dan. 8:3-25</w:t>
            </w:r>
          </w:p>
        </w:tc>
        <w:tc>
          <w:tcPr>
            <w:tcW w:type="dxa" w:w="24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b w:val="1"/>
                <w:bCs w:val="1"/>
                <w:caps w:val="0"/>
                <w:smallCaps w:val="0"/>
                <w:strike w:val="0"/>
                <w:dstrike w:val="0"/>
                <w:outline w:val="0"/>
                <w:color w:val="000000"/>
                <w:spacing w:val="0"/>
                <w:kern w:val="0"/>
                <w:position w:val="0"/>
                <w:sz w:val="26"/>
                <w:szCs w:val="26"/>
                <w:u w:val="none" w:color="000000"/>
                <w:shd w:val="nil" w:color="auto" w:fill="auto"/>
                <w:vertAlign w:val="baseline"/>
                <w:rtl w:val="0"/>
                <w:lang w:val="en-US"/>
                <w14:textOutline>
                  <w14:noFill/>
                </w14:textOutline>
                <w14:textFill>
                  <w14:solidFill>
                    <w14:srgbClr w14:val="000000"/>
                  </w14:solidFill>
                </w14:textFill>
              </w:rPr>
              <w:t>Dan. 11:2-24</w:t>
            </w: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b w:val="1"/>
                <w:bCs w:val="1"/>
                <w:caps w:val="0"/>
                <w:smallCaps w:val="0"/>
                <w:strike w:val="0"/>
                <w:dstrike w:val="0"/>
                <w:outline w:val="0"/>
                <w:color w:val="000000"/>
                <w:spacing w:val="0"/>
                <w:kern w:val="0"/>
                <w:position w:val="0"/>
                <w:sz w:val="26"/>
                <w:szCs w:val="26"/>
                <w:u w:val="none" w:color="000000"/>
                <w:shd w:val="nil" w:color="auto" w:fill="auto"/>
                <w:vertAlign w:val="baseline"/>
                <w:rtl w:val="0"/>
                <w:lang w:val="en-US"/>
                <w14:textOutline>
                  <w14:noFill/>
                </w14:textOutline>
                <w14:textFill>
                  <w14:solidFill>
                    <w14:srgbClr w14:val="000000"/>
                  </w14:solidFill>
                </w14:textFill>
              </w:rPr>
              <w:t>History</w:t>
            </w:r>
          </w:p>
        </w:tc>
      </w:tr>
      <w:tr>
        <w:tblPrEx>
          <w:shd w:val="clear" w:color="auto" w:fill="auto"/>
        </w:tblPrEx>
        <w:trPr>
          <w:trHeight w:val="600" w:hRule="atLeast"/>
        </w:trPr>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3: </w:t>
            </w:r>
          </w:p>
        </w:tc>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4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Style w:val="Teachers_Answer"/>
                <w:rFonts w:ascii="Times New Roman" w:cs="Times New Roman" w:hAnsi="Times New Roman" w:eastAsia="Times New Roman"/>
                <w:b w:val="1"/>
                <w:bCs w:val="1"/>
                <w:i w:val="0"/>
                <w:iCs w:val="0"/>
                <w:outline w:val="0"/>
                <w:color w:val="0432ff"/>
                <w:sz w:val="24"/>
                <w:szCs w:val="24"/>
                <w:u w:color="000000"/>
                <w:rtl w:val="0"/>
                <w14:textFill>
                  <w14:solidFill>
                    <w14:srgbClr w14:val="0433FF"/>
                  </w14:solidFill>
                </w14:textFill>
              </w:rPr>
            </w:r>
          </w:p>
        </w:tc>
      </w:tr>
      <w:tr>
        <w:tblPrEx>
          <w:shd w:val="clear" w:color="auto" w:fill="auto"/>
        </w:tblPrEx>
        <w:trPr>
          <w:trHeight w:val="300" w:hRule="atLeast"/>
        </w:trPr>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4: </w:t>
            </w:r>
          </w:p>
        </w:tc>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4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5: </w:t>
            </w:r>
          </w:p>
        </w:tc>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Fonts w:ascii="Times New Roman" w:cs="Times New Roman" w:hAnsi="Times New Roman" w:eastAsia="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3:</w:t>
            </w:r>
          </w:p>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20:</w:t>
            </w:r>
          </w:p>
        </w:tc>
        <w:tc>
          <w:tcPr>
            <w:tcW w:type="dxa" w:w="24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00" w:hRule="atLeast"/>
        </w:trPr>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2:</w:t>
            </w:r>
          </w:p>
        </w:tc>
        <w:tc>
          <w:tcPr>
            <w:tcW w:type="dxa" w:w="24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00" w:hRule="atLeast"/>
        </w:trPr>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6: </w:t>
            </w:r>
          </w:p>
        </w:tc>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5: </w:t>
            </w:r>
          </w:p>
        </w:tc>
        <w:tc>
          <w:tcPr>
            <w:tcW w:type="dxa" w:w="24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3: </w:t>
            </w: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7: </w:t>
            </w:r>
          </w:p>
        </w:tc>
        <w:tc>
          <w:tcPr>
            <w:tcW w:type="dxa" w:w="24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Style w:val="Teachers_Answer"/>
                <w:rFonts w:ascii="Times New Roman" w:cs="Times New Roman" w:hAnsi="Times New Roman" w:eastAsia="Times New Roman"/>
                <w:b w:val="1"/>
                <w:bCs w:val="1"/>
                <w:i w:val="0"/>
                <w:iCs w:val="0"/>
                <w:outline w:val="0"/>
                <w:color w:val="0432ff"/>
                <w:sz w:val="24"/>
                <w:szCs w:val="24"/>
                <w:u w:color="000000"/>
                <w:rtl w:val="0"/>
                <w14:textFill>
                  <w14:solidFill>
                    <w14:srgbClr w14:val="0433FF"/>
                  </w14:solidFill>
                </w14:textFill>
              </w:rPr>
            </w:r>
          </w:p>
        </w:tc>
      </w:tr>
      <w:tr>
        <w:tblPrEx>
          <w:shd w:val="clear" w:color="auto" w:fill="auto"/>
        </w:tblPrEx>
        <w:trPr>
          <w:trHeight w:val="600" w:hRule="atLeast"/>
        </w:trPr>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8: </w:t>
            </w:r>
          </w:p>
        </w:tc>
        <w:tc>
          <w:tcPr>
            <w:tcW w:type="dxa" w:w="24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4: </w:t>
            </w: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Style w:val="Teachers_Answer"/>
                <w:rFonts w:ascii="Times New Roman" w:cs="Times New Roman" w:hAnsi="Times New Roman" w:eastAsia="Times New Roman"/>
                <w:b w:val="1"/>
                <w:bCs w:val="1"/>
                <w:i w:val="0"/>
                <w:iCs w:val="0"/>
                <w:outline w:val="0"/>
                <w:color w:val="0432ff"/>
                <w:sz w:val="24"/>
                <w:szCs w:val="24"/>
                <w:u w:color="000000"/>
                <w:rtl w:val="0"/>
                <w14:textFill>
                  <w14:solidFill>
                    <w14:srgbClr w14:val="0433FF"/>
                  </w14:solidFill>
                </w14:textFill>
              </w:rPr>
            </w:r>
          </w:p>
        </w:tc>
      </w:tr>
      <w:tr>
        <w:tblPrEx>
          <w:shd w:val="clear" w:color="auto" w:fill="auto"/>
        </w:tblPrEx>
        <w:trPr>
          <w:trHeight w:val="300" w:hRule="atLeast"/>
        </w:trPr>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8:</w:t>
            </w:r>
            <w:r>
              <w:rPr>
                <w:rStyle w:val="Teachers_Answer"/>
                <w:rFonts w:ascii="Times New Roman" w:cs="Arial Unicode MS" w:hAnsi="Times New Roman" w:eastAsia="Arial Unicode MS"/>
                <w:b w:val="1"/>
                <w:bCs w:val="1"/>
                <w:i w:val="0"/>
                <w:iCs w:val="0"/>
                <w:outline w:val="0"/>
                <w:color w:val="0432ff"/>
                <w:sz w:val="24"/>
                <w:szCs w:val="24"/>
                <w:u w:color="000000"/>
                <w:rtl w:val="0"/>
                <w14:textFill>
                  <w14:solidFill>
                    <w14:srgbClr w14:val="0433FF"/>
                  </w14:solidFill>
                </w14:textFill>
              </w:rPr>
              <w:t xml:space="preserve"> </w:t>
            </w:r>
          </w:p>
        </w:tc>
        <w:tc>
          <w:tcPr>
            <w:tcW w:type="dxa" w:w="24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4: </w:t>
            </w: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00" w:hRule="atLeast"/>
        </w:trPr>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7: </w:t>
            </w:r>
          </w:p>
        </w:tc>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4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23: </w:t>
            </w:r>
          </w:p>
        </w:tc>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4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Style w:val="Teachers_Answer"/>
                <w:rFonts w:ascii="Times New Roman" w:cs="Times New Roman" w:hAnsi="Times New Roman" w:eastAsia="Times New Roman"/>
                <w:b w:val="1"/>
                <w:bCs w:val="1"/>
                <w:i w:val="0"/>
                <w:iCs w:val="0"/>
                <w:outline w:val="0"/>
                <w:color w:val="0432ff"/>
                <w:sz w:val="24"/>
                <w:szCs w:val="24"/>
                <w:u w:color="000000"/>
                <w:rtl w:val="0"/>
                <w14:textFill>
                  <w14:solidFill>
                    <w14:srgbClr w14:val="0433FF"/>
                  </w14:solidFill>
                </w14:textFill>
              </w:rPr>
            </w:r>
          </w:p>
        </w:tc>
      </w:tr>
      <w:tr>
        <w:tblPrEx>
          <w:shd w:val="clear" w:color="auto" w:fill="auto"/>
        </w:tblPrEx>
        <w:trPr>
          <w:trHeight w:val="600" w:hRule="atLeast"/>
        </w:trPr>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nl-NL"/>
                <w14:textOutline>
                  <w14:noFill/>
                </w14:textOutline>
                <w14:textFill>
                  <w14:solidFill>
                    <w14:srgbClr w14:val="000000"/>
                  </w14:solidFill>
                </w14:textFill>
              </w:rPr>
              <w:t>7</w:t>
            </w: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nl-NL"/>
                <w14:textOutline>
                  <w14:noFill/>
                </w14:textOutline>
                <w14:textFill>
                  <w14:solidFill>
                    <w14:srgbClr w14:val="000000"/>
                  </w14:solidFill>
                </w14:textFill>
              </w:rPr>
              <w:t>, 24</w:t>
            </w: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nl-NL"/>
                <w14:textOutline>
                  <w14:noFill/>
                </w14:textOutline>
                <w14:textFill>
                  <w14:solidFill>
                    <w14:srgbClr w14:val="000000"/>
                  </w14:solidFill>
                </w14:textFill>
              </w:rPr>
              <w:t>:</w:t>
            </w:r>
          </w:p>
        </w:tc>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4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Style w:val="Teachers_Answer"/>
                <w:rFonts w:ascii="Times New Roman" w:cs="Times New Roman" w:hAnsi="Times New Roman" w:eastAsia="Times New Roman"/>
                <w:b w:val="1"/>
                <w:bCs w:val="1"/>
                <w:i w:val="0"/>
                <w:iCs w:val="0"/>
                <w:outline w:val="0"/>
                <w:color w:val="0432ff"/>
                <w:sz w:val="24"/>
                <w:szCs w:val="24"/>
                <w:u w:color="000000"/>
                <w:rtl w:val="0"/>
                <w14:textFill>
                  <w14:solidFill>
                    <w14:srgbClr w14:val="0433FF"/>
                  </w14:solidFill>
                </w14:textFill>
              </w:rPr>
            </w:r>
          </w:p>
        </w:tc>
      </w:tr>
      <w:tr>
        <w:tblPrEx>
          <w:shd w:val="clear" w:color="auto" w:fill="auto"/>
        </w:tblPrEx>
        <w:trPr>
          <w:trHeight w:val="300" w:hRule="atLeast"/>
        </w:trPr>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nl-NL"/>
                <w14:textOutline>
                  <w14:noFill/>
                </w14:textOutline>
                <w14:textFill>
                  <w14:solidFill>
                    <w14:srgbClr w14:val="000000"/>
                  </w14:solidFill>
                </w14:textFill>
              </w:rPr>
              <w:t>8:</w:t>
            </w:r>
          </w:p>
        </w:tc>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4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00" w:hRule="atLeast"/>
        </w:trPr>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nl-NL"/>
                <w14:textOutline>
                  <w14:noFill/>
                </w14:textOutline>
                <w14:textFill>
                  <w14:solidFill>
                    <w14:srgbClr w14:val="000000"/>
                  </w14:solidFill>
                </w14:textFill>
              </w:rPr>
              <w:t xml:space="preserve">8: </w:t>
            </w:r>
          </w:p>
        </w:tc>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4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00" w:hRule="atLeast"/>
        </w:trPr>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nl-NL"/>
                <w14:textOutline>
                  <w14:noFill/>
                </w14:textOutline>
                <w14:textFill>
                  <w14:solidFill>
                    <w14:srgbClr w14:val="000000"/>
                  </w14:solidFill>
                </w14:textFill>
              </w:rPr>
              <w:t>11:</w:t>
            </w:r>
          </w:p>
        </w:tc>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4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62" w:hRule="atLeast"/>
        </w:trPr>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13-14:</w:t>
            </w:r>
          </w:p>
        </w:tc>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4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p>
          <w:p>
            <w:pPr>
              <w:pStyle w:val="Body"/>
              <w:bidi w:val="0"/>
              <w:ind w:left="0" w:right="0" w:firstLine="0"/>
              <w:jc w:val="left"/>
              <w:rPr>
                <w:rtl w:val="0"/>
              </w:rPr>
            </w:pPr>
          </w:p>
          <w:p>
            <w:pPr>
              <w:pStyle w:val="Body"/>
              <w:bidi w:val="0"/>
              <w:ind w:left="0" w:right="0" w:firstLine="0"/>
              <w:jc w:val="left"/>
              <w:rPr>
                <w:rtl w:val="0"/>
              </w:rPr>
            </w:pPr>
          </w:p>
        </w:tc>
      </w:tr>
      <w:tr>
        <w:tblPrEx>
          <w:shd w:val="clear" w:color="auto" w:fill="auto"/>
        </w:tblPrEx>
        <w:trPr>
          <w:trHeight w:val="300" w:hRule="atLeast"/>
        </w:trPr>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21: </w:t>
            </w:r>
          </w:p>
        </w:tc>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4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00" w:hRule="atLeast"/>
        </w:trPr>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25: </w:t>
            </w:r>
          </w:p>
        </w:tc>
        <w:tc>
          <w:tcPr>
            <w:tcW w:type="dxa" w:w="24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4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5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bidi w:val="0"/>
        <w:ind w:left="0" w:right="0" w:firstLine="360"/>
        <w:jc w:val="left"/>
        <w:rPr>
          <w:rFonts w:ascii="Times New Roman" w:cs="Times New Roman" w:hAnsi="Times New Roman" w:eastAsia="Times New Roman"/>
          <w:sz w:val="24"/>
          <w:szCs w:val="24"/>
          <w:u w:color="000000"/>
          <w:rtl w:val="0"/>
          <w:lang w:val="en-US"/>
        </w:rPr>
      </w:pPr>
    </w:p>
    <w:p>
      <w:pPr>
        <w:pStyle w:val="Body"/>
        <w:bidi w:val="0"/>
        <w:ind w:left="709" w:right="0" w:hanging="349"/>
        <w:jc w:val="left"/>
        <w:rPr>
          <w:rFonts w:ascii="Times New Roman" w:cs="Times New Roman" w:hAnsi="Times New Roman" w:eastAsia="Times New Roman"/>
          <w:sz w:val="24"/>
          <w:szCs w:val="24"/>
          <w:u w:color="000000"/>
          <w:rtl w:val="0"/>
          <w:lang w:val="en-US"/>
        </w:rPr>
      </w:pPr>
    </w:p>
    <w:p>
      <w:pPr>
        <w:pStyle w:val="Heading 2"/>
        <w:keepNext w:val="0"/>
        <w:numPr>
          <w:ilvl w:val="0"/>
          <w:numId w:val="134"/>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 xml:space="preserve">PM Doctrine </w:t>
      </w:r>
      <w:r>
        <w:rPr>
          <w:rFonts w:ascii="Arial" w:hAnsi="Arial" w:hint="default"/>
          <w:sz w:val="24"/>
          <w:szCs w:val="24"/>
          <w:u w:color="000000"/>
          <w:rtl w:val="0"/>
          <w:lang w:val="en-US"/>
        </w:rPr>
        <w:t xml:space="preserve">– </w:t>
      </w:r>
      <w:r>
        <w:rPr>
          <w:rFonts w:ascii="Arial" w:hAnsi="Arial"/>
          <w:sz w:val="24"/>
          <w:szCs w:val="24"/>
          <w:u w:color="000000"/>
          <w:rtl w:val="0"/>
          <w:lang w:val="en-US"/>
        </w:rPr>
        <w:t xml:space="preserve">70 Weeks </w:t>
      </w:r>
      <w:r>
        <w:rPr>
          <w:rFonts w:ascii="Arial" w:hAnsi="Arial" w:hint="default"/>
          <w:sz w:val="24"/>
          <w:szCs w:val="24"/>
          <w:u w:color="000000"/>
          <w:rtl w:val="0"/>
          <w:lang w:val="en-US"/>
        </w:rPr>
        <w:t xml:space="preserve">– </w:t>
      </w:r>
      <w:r>
        <w:rPr>
          <w:rFonts w:ascii="Arial" w:hAnsi="Arial"/>
          <w:sz w:val="24"/>
          <w:szCs w:val="24"/>
          <w:u w:color="000000"/>
          <w:rtl w:val="0"/>
          <w:lang w:val="en-US"/>
        </w:rPr>
        <w:t>Daniel 9.</w:t>
      </w:r>
    </w:p>
    <w:p>
      <w:pPr>
        <w:pStyle w:val="Body"/>
        <w:numPr>
          <w:ilvl w:val="0"/>
          <w:numId w:val="156"/>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PM postulate that God operates by a stopwatch system.  According to them, God only counts time d</w:t>
      </w:r>
      <w:r>
        <w:rPr>
          <w:rFonts w:ascii="Times New Roman" w:hAnsi="Times New Roman"/>
          <w:sz w:val="24"/>
          <w:szCs w:val="24"/>
          <w:u w:color="000000"/>
          <w:rtl w:val="0"/>
          <w:lang w:val="en-US"/>
        </w:rPr>
        <w:t>u</w:t>
      </w:r>
      <w:r>
        <w:rPr>
          <w:rFonts w:ascii="Times New Roman" w:hAnsi="Times New Roman"/>
          <w:sz w:val="24"/>
          <w:szCs w:val="24"/>
          <w:u w:color="000000"/>
          <w:rtl w:val="0"/>
          <w:lang w:val="en-US"/>
        </w:rPr>
        <w:t>ring those periods when</w:t>
      </w:r>
      <w:r>
        <w:rPr>
          <w:rFonts w:ascii="Times New Roman" w:hAnsi="Times New Roman"/>
          <w:sz w:val="24"/>
          <w:szCs w:val="24"/>
          <w:u w:color="000000"/>
          <w:rtl w:val="0"/>
          <w:lang w:val="en-US"/>
        </w:rPr>
        <w:t xml:space="preserve"> </w:t>
      </w:r>
      <w:r>
        <w:rPr>
          <w:rFonts w:ascii="Times New Roman" w:hAnsi="Times New Roman"/>
          <w:sz w:val="24"/>
          <w:szCs w:val="24"/>
          <w:u w:color="000000"/>
          <w:rtl w:val="0"/>
          <w:lang w:val="en-US"/>
        </w:rPr>
        <w:t>He is occupied with the affairs of the Jewish Nation.  As they see vs</w:t>
      </w:r>
      <w:r>
        <w:rPr>
          <w:rFonts w:ascii="Times New Roman" w:hAnsi="Times New Roman"/>
          <w:sz w:val="24"/>
          <w:szCs w:val="24"/>
          <w:u w:color="000000"/>
          <w:rtl w:val="0"/>
          <w:lang w:val="en-US"/>
        </w:rPr>
        <w:t>.</w:t>
      </w:r>
      <w:r>
        <w:rPr>
          <w:rFonts w:ascii="Times New Roman" w:hAnsi="Times New Roman"/>
          <w:sz w:val="24"/>
          <w:szCs w:val="24"/>
          <w:u w:color="000000"/>
          <w:rtl w:val="0"/>
          <w:lang w:val="en-US"/>
        </w:rPr>
        <w:t xml:space="preserve"> 24,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seventy weeks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or 490 years were allotted to bring the Jews to everlasting righteousness through the Messiah.  Since that obviously hasn</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 been fully accomplished, they postulate a lapse between the rejection of Jesus (in the 69th weeks) and God</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s renewed pressure upon them via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the Tribulation</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of the 70th week of nearly 2000 years so far.</w:t>
      </w:r>
    </w:p>
    <w:p>
      <w:pPr>
        <w:pStyle w:val="Body"/>
        <w:bidi w:val="0"/>
        <w:ind w:left="709" w:right="0" w:hanging="349"/>
        <w:jc w:val="left"/>
        <w:rPr>
          <w:rFonts w:ascii="Times New Roman" w:cs="Times New Roman" w:hAnsi="Times New Roman" w:eastAsia="Times New Roman"/>
          <w:sz w:val="24"/>
          <w:szCs w:val="24"/>
          <w:u w:color="000000"/>
          <w:rtl w:val="0"/>
          <w:lang w:val="en-US"/>
        </w:rPr>
      </w:pPr>
    </w:p>
    <w:p>
      <w:pPr>
        <w:pStyle w:val="Heading 2"/>
        <w:keepNext w:val="0"/>
        <w:numPr>
          <w:ilvl w:val="0"/>
          <w:numId w:val="157"/>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 xml:space="preserve">Scripture </w:t>
      </w:r>
      <w:r>
        <w:rPr>
          <w:rFonts w:ascii="Arial" w:hAnsi="Arial" w:hint="default"/>
          <w:sz w:val="24"/>
          <w:szCs w:val="24"/>
          <w:u w:color="000000"/>
          <w:rtl w:val="0"/>
          <w:lang w:val="en-US"/>
        </w:rPr>
        <w:t xml:space="preserve">– </w:t>
      </w:r>
      <w:r>
        <w:rPr>
          <w:rFonts w:ascii="Arial" w:hAnsi="Arial"/>
          <w:sz w:val="24"/>
          <w:szCs w:val="24"/>
          <w:u w:color="000000"/>
          <w:rtl w:val="0"/>
          <w:lang w:val="en-US"/>
        </w:rPr>
        <w:t xml:space="preserve">70 Weeks </w:t>
      </w:r>
      <w:r>
        <w:rPr>
          <w:rFonts w:ascii="Arial" w:hAnsi="Arial" w:hint="default"/>
          <w:sz w:val="24"/>
          <w:szCs w:val="24"/>
          <w:u w:color="000000"/>
          <w:rtl w:val="0"/>
          <w:lang w:val="en-US"/>
        </w:rPr>
        <w:t xml:space="preserve">– </w:t>
      </w:r>
      <w:r>
        <w:rPr>
          <w:rFonts w:ascii="Arial" w:hAnsi="Arial"/>
          <w:sz w:val="24"/>
          <w:szCs w:val="24"/>
          <w:u w:color="000000"/>
          <w:rtl w:val="0"/>
          <w:lang w:val="en-US"/>
        </w:rPr>
        <w:t>Daniel 9:24-27.</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3).  Who is this vision for?</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Fonts w:ascii="Times New Roman" w:cs="Times New Roman" w:hAnsi="Times New Roman" w:eastAsia="Times New Roman"/>
          <w:sz w:val="24"/>
          <w:szCs w:val="24"/>
          <w:u w:color="000000"/>
          <w:rtl w:val="0"/>
          <w:lang w:val="en-US"/>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4)</w:t>
      </w:r>
      <w:r>
        <w:rPr>
          <w:rStyle w:val="questions"/>
          <w:rFonts w:ascii="Arial" w:cs="Arial Unicode MS" w:hAnsi="Arial" w:eastAsia="Arial Unicode MS"/>
          <w:b w:val="1"/>
          <w:bCs w:val="1"/>
          <w:i w:val="0"/>
          <w:iCs w:val="0"/>
          <w:sz w:val="24"/>
          <w:szCs w:val="24"/>
          <w:u w:color="000000"/>
          <w:rtl w:val="0"/>
          <w:lang w:val="en-US"/>
        </w:rPr>
        <w:t xml:space="preserve">.  </w:t>
      </w:r>
      <w:r>
        <w:rPr>
          <w:rStyle w:val="questions"/>
          <w:rFonts w:ascii="Arial" w:cs="Arial Unicode MS" w:hAnsi="Arial" w:eastAsia="Arial Unicode MS"/>
          <w:b w:val="1"/>
          <w:bCs w:val="1"/>
          <w:i w:val="0"/>
          <w:iCs w:val="0"/>
          <w:sz w:val="24"/>
          <w:szCs w:val="24"/>
          <w:u w:color="000000"/>
          <w:rtl w:val="0"/>
          <w:lang w:val="en-US"/>
        </w:rPr>
        <w:t xml:space="preserve">There is a footnote in NASB and NKJV on the word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weeks</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 xml:space="preserve">.  What is it?  Is the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seventy weeks</w:t>
      </w:r>
      <w:r>
        <w:rPr>
          <w:rStyle w:val="questions"/>
          <w:rFonts w:ascii="Arial" w:cs="Arial Unicode MS" w:hAnsi="Arial" w:eastAsia="Arial Unicode MS" w:hint="default"/>
          <w:b w:val="1"/>
          <w:bCs w:val="1"/>
          <w:i w:val="0"/>
          <w:iCs w:val="0"/>
          <w:sz w:val="24"/>
          <w:szCs w:val="24"/>
          <w:u w:color="000000"/>
          <w:rtl w:val="0"/>
          <w:lang w:val="en-US"/>
        </w:rPr>
        <w:t xml:space="preserve">” </w:t>
      </w:r>
      <w:r>
        <w:rPr>
          <w:rStyle w:val="questions"/>
          <w:rFonts w:ascii="Arial" w:cs="Arial Unicode MS" w:hAnsi="Arial" w:eastAsia="Arial Unicode MS"/>
          <w:b w:val="1"/>
          <w:bCs w:val="1"/>
          <w:i w:val="0"/>
          <w:iCs w:val="0"/>
          <w:sz w:val="24"/>
          <w:szCs w:val="24"/>
          <w:u w:color="000000"/>
          <w:rtl w:val="0"/>
          <w:lang w:val="en-US"/>
        </w:rPr>
        <w:t>a literal time period?</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0" w:right="0" w:firstLine="0"/>
        <w:jc w:val="left"/>
        <w:rPr>
          <w:b w:val="1"/>
          <w:bCs w:val="1"/>
          <w:u w:color="000000"/>
          <w:rtl w:val="0"/>
          <w:lang w:val="en-US"/>
        </w:rPr>
      </w:pPr>
      <w:r>
        <w:rPr>
          <w:rStyle w:val="questions"/>
          <w:b w:val="1"/>
          <w:bCs w:val="1"/>
          <w:u w:color="000000"/>
          <w:rtl w:val="0"/>
          <w:lang w:val="en-US"/>
        </w:rPr>
        <w:t xml:space="preserve">5).  In vs. 4, there are six things mentioned that will happen during the </w:t>
      </w:r>
      <w:r>
        <w:rPr>
          <w:rStyle w:val="questions"/>
          <w:b w:val="1"/>
          <w:bCs w:val="1"/>
          <w:u w:color="000000"/>
          <w:rtl w:val="0"/>
          <w:lang w:val="en-US"/>
        </w:rPr>
        <w:t>“</w:t>
      </w:r>
      <w:r>
        <w:rPr>
          <w:rStyle w:val="questions"/>
          <w:b w:val="1"/>
          <w:bCs w:val="1"/>
          <w:u w:color="000000"/>
          <w:rtl w:val="0"/>
          <w:lang w:val="en-US"/>
        </w:rPr>
        <w:t>seventy weeks</w:t>
      </w:r>
      <w:r>
        <w:rPr>
          <w:rStyle w:val="questions"/>
          <w:b w:val="1"/>
          <w:bCs w:val="1"/>
          <w:u w:color="000000"/>
          <w:rtl w:val="0"/>
          <w:lang w:val="en-US"/>
        </w:rPr>
        <w:t>”</w:t>
      </w:r>
      <w:r>
        <w:rPr>
          <w:rStyle w:val="questions"/>
          <w:b w:val="1"/>
          <w:bCs w:val="1"/>
          <w:u w:color="000000"/>
          <w:rtl w:val="0"/>
          <w:lang w:val="en-US"/>
        </w:rPr>
        <w:t>. What are the items?</w:t>
      </w:r>
    </w:p>
    <w:p>
      <w:pPr>
        <w:pStyle w:val="Body"/>
        <w:numPr>
          <w:ilvl w:val="0"/>
          <w:numId w:val="158"/>
        </w:numPr>
        <w:bidi w:val="0"/>
        <w:ind w:right="0"/>
        <w:jc w:val="left"/>
        <w:rPr>
          <w:rFonts w:ascii="Times New Roman" w:cs="Times New Roman" w:hAnsi="Times New Roman" w:eastAsia="Times New Roman"/>
          <w:sz w:val="24"/>
          <w:szCs w:val="24"/>
          <w:u w:color="000000"/>
          <w:rtl w:val="0"/>
          <w:lang w:val="en-US"/>
        </w:rPr>
      </w:pPr>
    </w:p>
    <w:p>
      <w:pPr>
        <w:pStyle w:val="Body"/>
        <w:numPr>
          <w:ilvl w:val="0"/>
          <w:numId w:val="158"/>
        </w:numPr>
        <w:bidi w:val="0"/>
        <w:ind w:right="0"/>
        <w:jc w:val="left"/>
        <w:rPr>
          <w:rFonts w:ascii="Times New Roman" w:cs="Times New Roman" w:hAnsi="Times New Roman" w:eastAsia="Times New Roman"/>
          <w:sz w:val="24"/>
          <w:szCs w:val="24"/>
          <w:u w:color="000000"/>
          <w:rtl w:val="0"/>
          <w:lang w:val="en-US"/>
        </w:rPr>
      </w:pPr>
    </w:p>
    <w:p>
      <w:pPr>
        <w:pStyle w:val="Body"/>
        <w:numPr>
          <w:ilvl w:val="0"/>
          <w:numId w:val="158"/>
        </w:numPr>
        <w:bidi w:val="0"/>
        <w:ind w:right="0"/>
        <w:jc w:val="left"/>
        <w:rPr>
          <w:rFonts w:ascii="Times New Roman" w:cs="Times New Roman" w:hAnsi="Times New Roman" w:eastAsia="Times New Roman"/>
          <w:sz w:val="24"/>
          <w:szCs w:val="24"/>
          <w:u w:color="000000"/>
          <w:rtl w:val="0"/>
          <w:lang w:val="en-US"/>
        </w:rPr>
      </w:pPr>
    </w:p>
    <w:p>
      <w:pPr>
        <w:pStyle w:val="Body"/>
        <w:numPr>
          <w:ilvl w:val="0"/>
          <w:numId w:val="158"/>
        </w:numPr>
        <w:bidi w:val="0"/>
        <w:ind w:right="0"/>
        <w:jc w:val="left"/>
        <w:rPr>
          <w:rFonts w:ascii="Times New Roman" w:cs="Times New Roman" w:hAnsi="Times New Roman" w:eastAsia="Times New Roman"/>
          <w:sz w:val="24"/>
          <w:szCs w:val="24"/>
          <w:u w:color="000000"/>
          <w:rtl w:val="0"/>
          <w:lang w:val="en-US"/>
        </w:rPr>
      </w:pPr>
    </w:p>
    <w:p>
      <w:pPr>
        <w:pStyle w:val="Body"/>
        <w:numPr>
          <w:ilvl w:val="0"/>
          <w:numId w:val="158"/>
        </w:numPr>
        <w:bidi w:val="0"/>
        <w:ind w:right="0"/>
        <w:jc w:val="left"/>
        <w:rPr>
          <w:rFonts w:ascii="Times New Roman" w:cs="Times New Roman" w:hAnsi="Times New Roman" w:eastAsia="Times New Roman"/>
          <w:sz w:val="24"/>
          <w:szCs w:val="24"/>
          <w:u w:color="000000"/>
          <w:rtl w:val="0"/>
          <w:lang w:val="en-US"/>
        </w:rPr>
      </w:pP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bidi w:val="0"/>
        <w:ind w:left="0" w:right="0" w:firstLine="0"/>
        <w:jc w:val="left"/>
        <w:rPr>
          <w:b w:val="1"/>
          <w:bCs w:val="1"/>
          <w:u w:color="000000"/>
          <w:rtl w:val="0"/>
          <w:lang w:val="en-US"/>
        </w:rPr>
      </w:pPr>
      <w:r>
        <w:rPr>
          <w:rStyle w:val="questions"/>
          <w:b w:val="1"/>
          <w:bCs w:val="1"/>
          <w:u w:color="000000"/>
          <w:rtl w:val="0"/>
          <w:lang w:val="en-US"/>
        </w:rPr>
        <w:t>6).  For these six things, when or what event shows there were they fulfilled?</w:t>
      </w:r>
    </w:p>
    <w:p>
      <w:pPr>
        <w:pStyle w:val="Body"/>
        <w:numPr>
          <w:ilvl w:val="0"/>
          <w:numId w:val="159"/>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Mark 12:1-9</w:t>
      </w:r>
      <w:r>
        <w:rPr>
          <w:rFonts w:ascii="Times New Roman" w:hAnsi="Times New Roman"/>
          <w:sz w:val="24"/>
          <w:szCs w:val="24"/>
          <w:u w:color="000000"/>
          <w:rtl w:val="0"/>
          <w:lang w:val="en-US"/>
        </w:rPr>
        <w:t>:</w:t>
      </w:r>
    </w:p>
    <w:p>
      <w:pPr>
        <w:pStyle w:val="Body"/>
        <w:numPr>
          <w:ilvl w:val="0"/>
          <w:numId w:val="15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Heb. 10:17</w:t>
      </w:r>
      <w:r>
        <w:rPr>
          <w:rFonts w:ascii="Times New Roman" w:hAnsi="Times New Roman"/>
          <w:sz w:val="24"/>
          <w:szCs w:val="24"/>
          <w:u w:color="000000"/>
          <w:rtl w:val="0"/>
          <w:lang w:val="en-US"/>
        </w:rPr>
        <w:t>:</w:t>
      </w:r>
    </w:p>
    <w:p>
      <w:pPr>
        <w:pStyle w:val="Body"/>
        <w:numPr>
          <w:ilvl w:val="0"/>
          <w:numId w:val="15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Rom. 5:10</w:t>
      </w:r>
      <w:r>
        <w:rPr>
          <w:rFonts w:ascii="Times New Roman" w:hAnsi="Times New Roman"/>
          <w:sz w:val="24"/>
          <w:szCs w:val="24"/>
          <w:u w:color="000000"/>
          <w:rtl w:val="0"/>
          <w:lang w:val="en-US"/>
        </w:rPr>
        <w:t>:</w:t>
      </w:r>
    </w:p>
    <w:p>
      <w:pPr>
        <w:pStyle w:val="Body"/>
        <w:numPr>
          <w:ilvl w:val="0"/>
          <w:numId w:val="15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Matt. 25:46</w:t>
      </w:r>
      <w:r>
        <w:rPr>
          <w:rFonts w:ascii="Times New Roman" w:hAnsi="Times New Roman"/>
          <w:sz w:val="24"/>
          <w:szCs w:val="24"/>
          <w:u w:color="000000"/>
          <w:rtl w:val="0"/>
          <w:lang w:val="en-US"/>
        </w:rPr>
        <w:t>:</w:t>
      </w:r>
    </w:p>
    <w:p>
      <w:pPr>
        <w:pStyle w:val="Body"/>
        <w:numPr>
          <w:ilvl w:val="0"/>
          <w:numId w:val="15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Luke 24:25-27:</w:t>
      </w:r>
    </w:p>
    <w:p>
      <w:pPr>
        <w:pStyle w:val="Body"/>
        <w:numPr>
          <w:ilvl w:val="0"/>
          <w:numId w:val="15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Heb. 1:8-9:</w:t>
      </w: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7).  What will happen after 69 weeks?</w:t>
      </w:r>
    </w:p>
    <w:p>
      <w:pPr>
        <w:pStyle w:val="Body"/>
        <w:bidi w:val="0"/>
        <w:ind w:left="349" w:right="0" w:hanging="349"/>
        <w:jc w:val="left"/>
        <w:rPr>
          <w:rFonts w:ascii="Times New Roman" w:cs="Times New Roman" w:hAnsi="Times New Roman" w:eastAsia="Times New Roman"/>
          <w:sz w:val="24"/>
          <w:szCs w:val="24"/>
          <w:u w:color="000000"/>
          <w:rtl w:val="0"/>
          <w:lang w:val="en-US"/>
        </w:rPr>
      </w:pPr>
    </w:p>
    <w:p>
      <w:pPr>
        <w:pStyle w:val="Body"/>
        <w:bidi w:val="0"/>
        <w:spacing w:before="100" w:after="100"/>
        <w:ind w:left="360" w:right="0" w:firstLine="0"/>
        <w:jc w:val="left"/>
        <w:rPr>
          <w:rtl w:val="0"/>
        </w:rPr>
        <w:sectPr>
          <w:headerReference w:type="default" r:id="rId22"/>
          <w:pgSz w:w="12240" w:h="15840" w:orient="portrait"/>
          <w:pgMar w:top="1080" w:right="1080" w:bottom="1080" w:left="1440" w:header="720" w:footer="720"/>
          <w:titlePg w:val="1"/>
          <w:bidi w:val="0"/>
        </w:sectPr>
      </w:pPr>
    </w:p>
    <w:p>
      <w:pPr>
        <w:pStyle w:val="Lesson No."/>
        <w:spacing w:before="0"/>
        <w:rPr>
          <w:sz w:val="24"/>
          <w:szCs w:val="24"/>
          <w:lang w:val="en-US"/>
        </w:rPr>
      </w:pPr>
      <w:r>
        <w:rPr>
          <w:rtl w:val="0"/>
          <w:lang w:val="en-US"/>
        </w:rPr>
        <w:t>Lesson 18</w:t>
      </w:r>
    </w:p>
    <w:p>
      <w:pPr>
        <w:pStyle w:val="Lesson Title"/>
        <w:spacing w:before="0"/>
        <w:rPr>
          <w:rFonts w:ascii="Helvetica" w:cs="Helvetica" w:hAnsi="Helvetica" w:eastAsia="Helvetica"/>
          <w:sz w:val="32"/>
          <w:szCs w:val="32"/>
          <w:rtl w:val="0"/>
        </w:rPr>
      </w:pPr>
      <w:bookmarkStart w:name="_Toc12" w:id="13"/>
      <w:r>
        <w:rPr>
          <w:rFonts w:ascii="Helvetica" w:hAnsi="Helvetica"/>
          <w:outline w:val="0"/>
          <w:color w:val="ff2600"/>
          <w:sz w:val="32"/>
          <w:szCs w:val="32"/>
          <w:rtl w:val="0"/>
          <w:lang w:val="en-US"/>
          <w14:textFill>
            <w14:solidFill>
              <w14:srgbClr w14:val="FF2600"/>
            </w14:solidFill>
          </w14:textFill>
        </w:rPr>
        <w:t>Rapture</w:t>
      </w:r>
      <w:r>
        <w:rPr>
          <w:rFonts w:ascii="Helvetica" w:hAnsi="Helvetica"/>
          <w:outline w:val="0"/>
          <w:color w:val="ff2600"/>
          <w:sz w:val="32"/>
          <w:szCs w:val="32"/>
          <w:rtl w:val="0"/>
          <w:lang w:val="en-US"/>
          <w14:textFill>
            <w14:solidFill>
              <w14:srgbClr w14:val="FF2600"/>
            </w14:solidFill>
          </w14:textFill>
        </w:rPr>
        <w:t>.</w:t>
      </w:r>
      <w:bookmarkEnd w:id="13"/>
    </w:p>
    <w:p>
      <w:pPr>
        <w:pStyle w:val="Body"/>
        <w:bidi w:val="0"/>
        <w:ind w:left="0" w:right="0" w:firstLine="0"/>
        <w:jc w:val="center"/>
        <w:rPr>
          <w:rFonts w:ascii="Lucida Calligraphy Italic" w:cs="Lucida Calligraphy Italic" w:hAnsi="Lucida Calligraphy Italic" w:eastAsia="Lucida Calligraphy Italic"/>
          <w:outline w:val="0"/>
          <w:color w:val="0432ff"/>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Wednesday, May 4</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1296" w:right="0" w:hanging="1296"/>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Objective:</w:t>
      </w:r>
      <w:r>
        <w:rPr>
          <w:rFonts w:ascii="Arial" w:hAnsi="Arial"/>
          <w:sz w:val="24"/>
          <w:szCs w:val="24"/>
          <w:u w:color="000000"/>
          <w:rtl w:val="0"/>
          <w:lang w:val="en-US"/>
        </w:rPr>
        <w:t xml:space="preserve">  </w:t>
      </w:r>
      <w:r>
        <w:rPr>
          <w:rFonts w:ascii="Arial" w:hAnsi="Arial"/>
          <w:sz w:val="24"/>
          <w:szCs w:val="24"/>
          <w:u w:color="000000"/>
          <w:rtl w:val="0"/>
          <w:lang w:val="en-US"/>
        </w:rPr>
        <w:t>Understand what it means and show how it is not supported by Scripture.</w:t>
      </w: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Heading 2"/>
        <w:keepNext w:val="0"/>
        <w:numPr>
          <w:ilvl w:val="0"/>
          <w:numId w:val="160"/>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What is the Rapture(according to PM)?</w:t>
      </w: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numPr>
          <w:ilvl w:val="0"/>
          <w:numId w:val="161"/>
        </w:numPr>
        <w:bidi w:val="0"/>
        <w:ind w:right="0"/>
        <w:jc w:val="left"/>
        <w:rPr>
          <w:rFonts w:ascii="Times New Roman" w:hAnsi="Times New Roman" w:hint="default"/>
          <w:sz w:val="24"/>
          <w:szCs w:val="24"/>
          <w:u w:color="000000"/>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It is common today to see bumper stickers with slogans such as: "In case of Rapture this car will be unoccupied." The term Rapture stands for the so-called coming of a millennial reign of Christ on earth. The word Rapture comes from the Latin, RAPARE, which means to "take away" or "snatch out." It is taught by many who endorse the theory that Christ at his second coming will silently remove from this world the righteous - and this just before a terrible tribulation shall take place on the earth. This alarmist doctrine portrays quite a drama. Families will be shocked by the strange disappearance of a mother, father, or child. Driverless cars will collide in streets. A man and wife are in bed; she hears a noise, turns her head, and he is gone. Planes crash with no pilots found. The theorist continues by stating that the tribulation on earth will last for seven years during which time the Lord will pour out His wrath upon all those who have rejected Him. At the end of the tribulation, they say, the Lord will return to the earth with ten thousand of His saints and a great battle will be fought. They add that Christ and His army will be victorious and will then execute judgement upon the ungodly. Then, according to the theory, the Lord will usher in His Kingdom, an earthly reign of Christ on earth which shall last for 1,000 years.</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(2)</w:t>
      </w:r>
    </w:p>
    <w:p>
      <w:pPr>
        <w:pStyle w:val="Body"/>
        <w:numPr>
          <w:ilvl w:val="0"/>
          <w:numId w:val="100"/>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Poster. </w:t>
      </w:r>
    </w:p>
    <w:p>
      <w:pPr>
        <w:pStyle w:val="Body"/>
        <w:bidi w:val="0"/>
        <w:ind w:left="1080" w:right="0" w:firstLine="0"/>
        <w:jc w:val="left"/>
        <w:rPr>
          <w:rFonts w:ascii="Times New Roman" w:cs="Times New Roman" w:hAnsi="Times New Roman" w:eastAsia="Times New Roman"/>
          <w:sz w:val="20"/>
          <w:szCs w:val="20"/>
          <w:u w:color="000000"/>
          <w:rtl w:val="0"/>
          <w:lang w:val="en-US"/>
        </w:rPr>
      </w:pPr>
      <w:r>
        <w:rPr>
          <w:rFonts w:ascii="Times New Roman" w:cs="Times New Roman" w:hAnsi="Times New Roman" w:eastAsia="Times New Roman"/>
          <w:sz w:val="20"/>
          <w:szCs w:val="20"/>
          <w:u w:color="000000"/>
          <w:rtl w:val="0"/>
          <w:lang w:val="en-US"/>
        </w:rPr>
        <w:drawing xmlns:a="http://schemas.openxmlformats.org/drawingml/2006/main">
          <wp:inline distT="0" distB="0" distL="0" distR="0">
            <wp:extent cx="2010766" cy="3533242"/>
            <wp:effectExtent l="0" t="0" r="0" b="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23">
                      <a:extLst/>
                    </a:blip>
                    <a:stretch>
                      <a:fillRect/>
                    </a:stretch>
                  </pic:blipFill>
                  <pic:spPr>
                    <a:xfrm>
                      <a:off x="0" y="0"/>
                      <a:ext cx="2010766" cy="3533242"/>
                    </a:xfrm>
                    <a:prstGeom prst="rect">
                      <a:avLst/>
                    </a:prstGeom>
                    <a:ln w="12700" cap="flat">
                      <a:noFill/>
                      <a:miter lim="400000"/>
                    </a:ln>
                    <a:effectLst/>
                  </pic:spPr>
                </pic:pic>
              </a:graphicData>
            </a:graphic>
          </wp:inline>
        </w:drawing>
      </w:r>
      <w:r>
        <w:rPr>
          <w:rFonts w:ascii="Times New Roman" w:hAnsi="Times New Roman" w:hint="default"/>
          <w:sz w:val="20"/>
          <w:szCs w:val="20"/>
          <w:u w:color="000000"/>
          <w:rtl w:val="0"/>
          <w:lang w:val="en-US"/>
        </w:rPr>
        <w:t> </w:t>
      </w: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numPr>
          <w:ilvl w:val="0"/>
          <w:numId w:val="8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The conclusion of this suggested millennium will pose another great battle. This is supposed to involve a last-ditch effort of evil against good - to no avail, of course. Then they affirm that a second resurrection will-take place; and all who remain from the time of Adam will be raised and shall receive their just desserts. </w:t>
      </w:r>
    </w:p>
    <w:p>
      <w:pPr>
        <w:pStyle w:val="Body"/>
        <w:bidi w:val="0"/>
        <w:ind w:left="349" w:right="0" w:firstLine="11"/>
        <w:jc w:val="left"/>
        <w:rPr>
          <w:rFonts w:ascii="Arial" w:cs="Arial" w:hAnsi="Arial" w:eastAsia="Arial"/>
          <w:sz w:val="24"/>
          <w:szCs w:val="24"/>
          <w:u w:color="000000"/>
          <w:rtl w:val="0"/>
          <w:lang w:val="en-US"/>
        </w:rPr>
      </w:pPr>
    </w:p>
    <w:p>
      <w:pPr>
        <w:pStyle w:val="Heading 2"/>
        <w:keepNext w:val="0"/>
        <w:numPr>
          <w:ilvl w:val="0"/>
          <w:numId w:val="162"/>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What does Scripture say?</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709" w:right="0" w:hanging="70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 xml:space="preserve">1).  How does the dictionary define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Rapture</w:t>
      </w:r>
      <w:r>
        <w:rPr>
          <w:rStyle w:val="questions"/>
          <w:rFonts w:ascii="Arial" w:cs="Arial Unicode MS" w:hAnsi="Arial" w:eastAsia="Arial Unicode MS" w:hint="default"/>
          <w:b w:val="1"/>
          <w:bCs w:val="1"/>
          <w:i w:val="0"/>
          <w:iCs w:val="0"/>
          <w:sz w:val="24"/>
          <w:szCs w:val="24"/>
          <w:u w:color="000000"/>
          <w:rtl w:val="0"/>
          <w:lang w:val="en-US"/>
        </w:rPr>
        <w:t xml:space="preserve">” </w:t>
      </w:r>
      <w:r>
        <w:rPr>
          <w:rStyle w:val="questions"/>
          <w:rFonts w:ascii="Arial" w:cs="Arial Unicode MS" w:hAnsi="Arial" w:eastAsia="Arial Unicode MS"/>
          <w:b w:val="1"/>
          <w:bCs w:val="1"/>
          <w:i w:val="0"/>
          <w:iCs w:val="0"/>
          <w:sz w:val="24"/>
          <w:szCs w:val="24"/>
          <w:u w:color="000000"/>
          <w:rtl w:val="0"/>
          <w:lang w:val="en-US"/>
        </w:rPr>
        <w:t>relative to our study</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0" w:right="0" w:firstLine="0"/>
        <w:jc w:val="left"/>
        <w:rPr>
          <w:rStyle w:val="questions"/>
          <w:b w:val="1"/>
          <w:bCs w:val="1"/>
          <w:u w:color="000000"/>
          <w:rtl w:val="0"/>
          <w:lang w:val="en-US"/>
        </w:rPr>
      </w:pPr>
      <w:r>
        <w:rPr>
          <w:rStyle w:val="questions"/>
          <w:b w:val="1"/>
          <w:bCs w:val="1"/>
          <w:u w:color="000000"/>
          <w:rtl w:val="0"/>
          <w:lang w:val="en-US"/>
        </w:rPr>
        <w:t>2).  Do a Google Search on Rapture.  What do you find</w:t>
      </w:r>
      <w:r>
        <w:rPr>
          <w:rStyle w:val="questions"/>
          <w:b w:val="1"/>
          <w:bCs w:val="1"/>
          <w:u w:color="000000"/>
          <w:rtl w:val="0"/>
          <w:lang w:val="en-US"/>
        </w:rPr>
        <w:t>?</w:t>
      </w:r>
    </w:p>
    <w:p>
      <w:pPr>
        <w:pStyle w:val="Body"/>
        <w:bidi w:val="0"/>
        <w:ind w:left="0" w:right="0" w:firstLine="0"/>
        <w:jc w:val="left"/>
        <w:rPr>
          <w:rStyle w:val="questions"/>
          <w:b w:val="1"/>
          <w:bCs w:val="1"/>
          <w:u w:color="000000"/>
          <w:rtl w:val="0"/>
          <w:lang w:val="en-US"/>
        </w:rPr>
      </w:pPr>
    </w:p>
    <w:p>
      <w:pPr>
        <w:pStyle w:val="Body"/>
        <w:bidi w:val="0"/>
        <w:ind w:left="0" w:right="0" w:firstLine="0"/>
        <w:jc w:val="left"/>
        <w:rPr>
          <w:rStyle w:val="Teachers_Answer"/>
          <w:rFonts w:ascii="Helvetica" w:cs="Helvetica" w:hAnsi="Helvetica" w:eastAsia="Helvetica"/>
          <w:b w:val="1"/>
          <w:bCs w:val="1"/>
          <w:i w:val="0"/>
          <w:iCs w:val="0"/>
          <w:outline w:val="0"/>
          <w:color w:val="0432ff"/>
          <w:sz w:val="24"/>
          <w:szCs w:val="24"/>
          <w:u w:color="000000"/>
          <w:rtl w:val="0"/>
          <w:lang w:val="en-US"/>
          <w14:textFill>
            <w14:solidFill>
              <w14:srgbClr w14:val="0433FF"/>
            </w14:solidFill>
          </w14:textFill>
        </w:rPr>
      </w:pPr>
    </w:p>
    <w:p>
      <w:pPr>
        <w:pStyle w:val="Body"/>
        <w:bidi w:val="0"/>
        <w:ind w:left="709" w:right="0" w:hanging="70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 xml:space="preserve">3).  Do you find the word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Rapture</w:t>
      </w:r>
      <w:r>
        <w:rPr>
          <w:rStyle w:val="questions"/>
          <w:rFonts w:ascii="Arial" w:cs="Arial Unicode MS" w:hAnsi="Arial" w:eastAsia="Arial Unicode MS" w:hint="default"/>
          <w:b w:val="1"/>
          <w:bCs w:val="1"/>
          <w:i w:val="0"/>
          <w:iCs w:val="0"/>
          <w:sz w:val="24"/>
          <w:szCs w:val="24"/>
          <w:u w:color="000000"/>
          <w:rtl w:val="0"/>
          <w:lang w:val="en-US"/>
        </w:rPr>
        <w:t xml:space="preserve">” </w:t>
      </w:r>
      <w:r>
        <w:rPr>
          <w:rStyle w:val="questions"/>
          <w:rFonts w:ascii="Arial" w:cs="Arial Unicode MS" w:hAnsi="Arial" w:eastAsia="Arial Unicode MS"/>
          <w:b w:val="1"/>
          <w:bCs w:val="1"/>
          <w:i w:val="0"/>
          <w:iCs w:val="0"/>
          <w:sz w:val="24"/>
          <w:szCs w:val="24"/>
          <w:u w:color="000000"/>
          <w:rtl w:val="0"/>
          <w:lang w:val="en-US"/>
        </w:rPr>
        <w:t>in the Bible or its doctrine</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4).  According to these Scriptures (Rev. 1:7, 1 Thess. 4:16), will Christ</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s second return be secretive?</w:t>
      </w: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 xml:space="preserve">5).  What is the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tribulation</w:t>
      </w:r>
      <w:r>
        <w:rPr>
          <w:rStyle w:val="questions"/>
          <w:rFonts w:ascii="Arial" w:cs="Arial Unicode MS" w:hAnsi="Arial" w:eastAsia="Arial Unicode MS" w:hint="default"/>
          <w:b w:val="1"/>
          <w:bCs w:val="1"/>
          <w:i w:val="0"/>
          <w:iCs w:val="0"/>
          <w:sz w:val="24"/>
          <w:szCs w:val="24"/>
          <w:u w:color="000000"/>
          <w:rtl w:val="0"/>
          <w:lang w:val="en-US"/>
        </w:rPr>
        <w:t xml:space="preserve">” </w:t>
      </w:r>
      <w:r>
        <w:rPr>
          <w:rStyle w:val="questions"/>
          <w:rFonts w:ascii="Arial" w:cs="Arial Unicode MS" w:hAnsi="Arial" w:eastAsia="Arial Unicode MS"/>
          <w:b w:val="1"/>
          <w:bCs w:val="1"/>
          <w:i w:val="0"/>
          <w:iCs w:val="0"/>
          <w:sz w:val="24"/>
          <w:szCs w:val="24"/>
          <w:u w:color="000000"/>
          <w:rtl w:val="0"/>
          <w:lang w:val="en-US"/>
        </w:rPr>
        <w:t>in Matt. 24:9 that PM say will occur after the rapture?</w:t>
      </w:r>
      <w:r>
        <w:rPr>
          <w:rFonts w:ascii="Times New Roman" w:hAnsi="Times New Roman"/>
          <w:sz w:val="24"/>
          <w:szCs w:val="24"/>
          <w:u w:color="000000"/>
          <w:rtl w:val="0"/>
          <w:lang w:val="en-US"/>
        </w:rPr>
        <w:t xml:space="preserve"> </w:t>
      </w: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6).  According to PM, there will be multiple resurrections.  According to John 5:28-29, how many resurrections are there and who is involved?</w:t>
      </w:r>
      <w:r>
        <w:rPr>
          <w:rStyle w:val="Teachers_Answer"/>
          <w:rFonts w:ascii="Times New Roman" w:cs="Arial Unicode MS" w:hAnsi="Times New Roman" w:eastAsia="Arial Unicode MS"/>
          <w:b w:val="1"/>
          <w:bCs w:val="1"/>
          <w:i w:val="0"/>
          <w:iCs w:val="0"/>
          <w:outline w:val="0"/>
          <w:color w:val="0432ff"/>
          <w:sz w:val="24"/>
          <w:szCs w:val="24"/>
          <w:u w:color="000000"/>
          <w:rtl w:val="0"/>
          <w:lang w:val="en-US"/>
          <w14:textFill>
            <w14:solidFill>
              <w14:srgbClr w14:val="0433FF"/>
            </w14:solidFill>
          </w14:textFill>
        </w:rPr>
        <w:t>.</w:t>
      </w: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7).  After the tribulation according to PM, Christ will return to establish an earthly Kingdom.  What Scripture would you use to show Christ</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 xml:space="preserve">s Kingdom is a spiritual one? </w:t>
      </w: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 xml:space="preserve">8).  What did Jesus promise Peter in </w:t>
      </w:r>
      <w:r>
        <w:rPr>
          <w:rStyle w:val="questions"/>
          <w:rFonts w:ascii="Arial" w:cs="Arial Unicode MS" w:hAnsi="Arial" w:eastAsia="Arial Unicode MS"/>
          <w:b w:val="1"/>
          <w:bCs w:val="1"/>
          <w:i w:val="0"/>
          <w:iCs w:val="0"/>
          <w:sz w:val="24"/>
          <w:szCs w:val="24"/>
          <w:u w:color="000000"/>
          <w:rtl w:val="0"/>
          <w:lang w:val="en-US"/>
        </w:rPr>
        <w:t>Matthew 16:18-19</w:t>
      </w:r>
      <w:r>
        <w:rPr>
          <w:rStyle w:val="questions"/>
          <w:rFonts w:ascii="Arial" w:cs="Arial Unicode MS" w:hAnsi="Arial" w:eastAsia="Arial Unicode MS"/>
          <w:b w:val="1"/>
          <w:bCs w:val="1"/>
          <w:i w:val="0"/>
          <w:iCs w:val="0"/>
          <w:sz w:val="24"/>
          <w:szCs w:val="24"/>
          <w:u w:color="000000"/>
          <w:rtl w:val="0"/>
          <w:lang w:val="en-US"/>
        </w:rPr>
        <w:t xml:space="preserve"> and how does this bear on His Kingdom?</w:t>
      </w: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 xml:space="preserve">9).  How did Peter and the rest of the Apostles grant access to Christ Kingdom in </w:t>
      </w:r>
      <w:r>
        <w:rPr>
          <w:rStyle w:val="questions"/>
          <w:rFonts w:ascii="Arial" w:cs="Arial Unicode MS" w:hAnsi="Arial" w:eastAsia="Arial Unicode MS"/>
          <w:b w:val="1"/>
          <w:bCs w:val="1"/>
          <w:i w:val="0"/>
          <w:iCs w:val="0"/>
          <w:sz w:val="24"/>
          <w:szCs w:val="24"/>
          <w:u w:color="000000"/>
          <w:rtl w:val="0"/>
          <w:lang w:val="en-US"/>
        </w:rPr>
        <w:t xml:space="preserve"> Acts 2:38-47</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Fonts w:ascii="Arial" w:cs="Arial" w:hAnsi="Arial" w:eastAsia="Arial"/>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 xml:space="preserve">10).  Is the </w:t>
      </w:r>
      <w:r>
        <w:rPr>
          <w:rStyle w:val="questions"/>
          <w:rFonts w:ascii="Arial" w:cs="Arial Unicode MS" w:hAnsi="Arial" w:eastAsia="Arial Unicode MS"/>
          <w:b w:val="1"/>
          <w:bCs w:val="1"/>
          <w:i w:val="0"/>
          <w:iCs w:val="0"/>
          <w:sz w:val="24"/>
          <w:szCs w:val="24"/>
          <w:u w:color="000000"/>
          <w:rtl w:val="0"/>
          <w:lang w:val="en-US"/>
        </w:rPr>
        <w:t>thousand</w:t>
      </w:r>
      <w:r>
        <w:rPr>
          <w:rStyle w:val="questions"/>
          <w:rFonts w:ascii="Arial" w:cs="Arial Unicode MS" w:hAnsi="Arial" w:eastAsia="Arial Unicode MS"/>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year reign of Christ on earth</w:t>
      </w:r>
      <w:r>
        <w:rPr>
          <w:rStyle w:val="questions"/>
          <w:rFonts w:ascii="Arial" w:cs="Arial Unicode MS" w:hAnsi="Arial" w:eastAsia="Arial Unicode MS"/>
          <w:b w:val="1"/>
          <w:bCs w:val="1"/>
          <w:i w:val="0"/>
          <w:iCs w:val="0"/>
          <w:sz w:val="24"/>
          <w:szCs w:val="24"/>
          <w:u w:color="000000"/>
          <w:rtl w:val="0"/>
          <w:lang w:val="en-US"/>
        </w:rPr>
        <w:t xml:space="preserve"> taught in Rev. 20:1-7?  If not, what it is teaching?</w:t>
      </w:r>
    </w:p>
    <w:p>
      <w:pPr>
        <w:pStyle w:val="Default"/>
        <w:bidi w:val="0"/>
        <w:spacing w:before="100" w:after="100"/>
        <w:ind w:left="0" w:right="0" w:firstLine="0"/>
        <w:jc w:val="left"/>
        <w:rPr>
          <w:rtl w:val="0"/>
        </w:rPr>
        <w:sectPr>
          <w:headerReference w:type="default" r:id="rId24"/>
          <w:pgSz w:w="12240" w:h="15840" w:orient="portrait"/>
          <w:pgMar w:top="1080" w:right="1080" w:bottom="1080" w:left="1440" w:header="720" w:footer="720"/>
          <w:titlePg w:val="1"/>
          <w:bidi w:val="0"/>
        </w:sectPr>
      </w:pPr>
    </w:p>
    <w:p>
      <w:pPr>
        <w:pStyle w:val="Lesson No."/>
        <w:spacing w:before="0"/>
        <w:rPr>
          <w:rFonts w:ascii="Arial" w:cs="Arial" w:hAnsi="Arial" w:eastAsia="Arial"/>
          <w:sz w:val="24"/>
          <w:szCs w:val="24"/>
          <w:lang w:val="en-US"/>
        </w:rPr>
      </w:pPr>
      <w:r>
        <w:rPr>
          <w:rtl w:val="0"/>
          <w:lang w:val="en-US"/>
        </w:rPr>
        <w:t>Lesson 19</w:t>
      </w:r>
    </w:p>
    <w:p>
      <w:pPr>
        <w:pStyle w:val="Lesson Title"/>
        <w:spacing w:before="0"/>
        <w:rPr>
          <w:rFonts w:ascii="Helvetica" w:cs="Helvetica" w:hAnsi="Helvetica" w:eastAsia="Helvetica"/>
          <w:sz w:val="32"/>
          <w:szCs w:val="32"/>
          <w:rtl w:val="0"/>
        </w:rPr>
      </w:pPr>
      <w:bookmarkStart w:name="_Toc13" w:id="14"/>
      <w:r>
        <w:rPr>
          <w:rFonts w:ascii="Helvetica" w:hAnsi="Helvetica"/>
          <w:outline w:val="0"/>
          <w:color w:val="ff2600"/>
          <w:sz w:val="32"/>
          <w:szCs w:val="32"/>
          <w:rtl w:val="0"/>
          <w:lang w:val="en-US"/>
          <w14:textFill>
            <w14:solidFill>
              <w14:srgbClr w14:val="FF2600"/>
            </w14:solidFill>
          </w14:textFill>
        </w:rPr>
        <w:t>Resurrection</w:t>
      </w:r>
      <w:r>
        <w:rPr>
          <w:rFonts w:ascii="Helvetica" w:hAnsi="Helvetica"/>
          <w:outline w:val="0"/>
          <w:color w:val="ff2600"/>
          <w:sz w:val="32"/>
          <w:szCs w:val="32"/>
          <w:rtl w:val="0"/>
          <w:lang w:val="en-US"/>
          <w14:textFill>
            <w14:solidFill>
              <w14:srgbClr w14:val="FF2600"/>
            </w14:solidFill>
          </w14:textFill>
        </w:rPr>
        <w:t>.</w:t>
      </w:r>
      <w:bookmarkEnd w:id="14"/>
    </w:p>
    <w:p>
      <w:pPr>
        <w:pStyle w:val="Body"/>
        <w:bidi w:val="0"/>
        <w:ind w:left="0" w:right="0" w:firstLine="0"/>
        <w:jc w:val="center"/>
        <w:rPr>
          <w:rFonts w:ascii="Lucida Calligraphy Italic" w:cs="Lucida Calligraphy Italic" w:hAnsi="Lucida Calligraphy Italic" w:eastAsia="Lucida Calligraphy Italic"/>
          <w:outline w:val="0"/>
          <w:color w:val="0432ff"/>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Sunday, May 8</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1296" w:right="0" w:hanging="1296"/>
        <w:jc w:val="left"/>
        <w:outlineLvl w:val="0"/>
        <w:rPr>
          <w:rFonts w:ascii="Arial" w:cs="Arial" w:hAnsi="Arial" w:eastAsia="Arial"/>
          <w:sz w:val="20"/>
          <w:szCs w:val="20"/>
          <w:u w:color="000000"/>
          <w:rtl w:val="0"/>
          <w:lang w:val="en-US"/>
        </w:rPr>
      </w:pPr>
      <w:r>
        <w:rPr>
          <w:rFonts w:ascii="Arial" w:hAnsi="Arial"/>
          <w:sz w:val="24"/>
          <w:szCs w:val="24"/>
          <w:u w:color="000000"/>
          <w:rtl w:val="0"/>
          <w:lang w:val="en-US"/>
        </w:rPr>
        <w:t>Objective:</w:t>
      </w:r>
      <w:r>
        <w:rPr>
          <w:rFonts w:ascii="Arial" w:hAnsi="Arial"/>
          <w:sz w:val="24"/>
          <w:szCs w:val="24"/>
          <w:u w:color="000000"/>
          <w:rtl w:val="0"/>
          <w:lang w:val="en-US"/>
        </w:rPr>
        <w:t xml:space="preserve">  </w:t>
      </w:r>
      <w:r>
        <w:rPr>
          <w:rFonts w:ascii="Arial" w:hAnsi="Arial"/>
          <w:sz w:val="24"/>
          <w:szCs w:val="24"/>
          <w:u w:color="000000"/>
          <w:rtl w:val="0"/>
          <w:lang w:val="en-US"/>
        </w:rPr>
        <w:t>Understand the Basis for the several Resurrections according to PM and understand what the Scriptures teach.</w:t>
      </w:r>
    </w:p>
    <w:p>
      <w:pPr>
        <w:pStyle w:val="Heading 2"/>
        <w:keepNext w:val="0"/>
        <w:tabs>
          <w:tab w:val="left" w:pos="1080"/>
        </w:tabs>
        <w:bidi w:val="0"/>
        <w:spacing w:before="120" w:after="0"/>
        <w:ind w:left="284" w:right="0" w:hanging="284"/>
        <w:jc w:val="left"/>
        <w:outlineLvl w:val="0"/>
        <w:rPr>
          <w:rFonts w:ascii="Arial" w:cs="Arial" w:hAnsi="Arial" w:eastAsia="Arial"/>
          <w:sz w:val="24"/>
          <w:szCs w:val="24"/>
          <w:u w:color="000000"/>
          <w:rtl w:val="0"/>
          <w:lang w:val="en-US"/>
        </w:rPr>
      </w:pPr>
    </w:p>
    <w:p>
      <w:pPr>
        <w:pStyle w:val="Heading 2"/>
        <w:keepNext w:val="0"/>
        <w:numPr>
          <w:ilvl w:val="0"/>
          <w:numId w:val="163"/>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The Resurrections According to PM.</w:t>
      </w:r>
    </w:p>
    <w:p>
      <w:pPr>
        <w:pStyle w:val="Body"/>
        <w:numPr>
          <w:ilvl w:val="0"/>
          <w:numId w:val="164"/>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Various views.</w:t>
      </w:r>
    </w:p>
    <w:p>
      <w:pPr>
        <w:pStyle w:val="Body"/>
        <w:numPr>
          <w:ilvl w:val="0"/>
          <w:numId w:val="100"/>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View # </w:t>
      </w:r>
      <w:r>
        <w:rPr>
          <w:rFonts w:ascii="Times New Roman" w:hAnsi="Times New Roman"/>
          <w:sz w:val="24"/>
          <w:szCs w:val="24"/>
          <w:u w:color="000000"/>
          <w:rtl w:val="0"/>
          <w:lang w:val="en-US"/>
        </w:rPr>
        <w:t>1</w:t>
      </w:r>
      <w:r>
        <w:rPr>
          <w:rFonts w:ascii="Times New Roman" w:hAnsi="Times New Roman"/>
          <w:sz w:val="24"/>
          <w:szCs w:val="24"/>
          <w:u w:color="000000"/>
          <w:rtl w:val="0"/>
          <w:lang w:val="en-US"/>
        </w:rPr>
        <w:t>.</w:t>
      </w:r>
    </w:p>
    <w:p>
      <w:pPr>
        <w:pStyle w:val="Body"/>
        <w:numPr>
          <w:ilvl w:val="0"/>
          <w:numId w:val="165"/>
        </w:numPr>
        <w:bidi w:val="0"/>
        <w:spacing w:before="100" w:after="150"/>
        <w:ind w:right="0"/>
        <w:jc w:val="left"/>
        <w:rPr>
          <w:rFonts w:ascii="Times New Roman" w:hAnsi="Times New Roman" w:hint="default"/>
          <w:sz w:val="24"/>
          <w:szCs w:val="24"/>
          <w:u w:color="000000"/>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There will be two resurrections, one of the saints, and the other of the wicked at the end of the 1,000 years of Christ earthly reign.</w:t>
      </w:r>
      <w:r>
        <w:rPr>
          <w:rFonts w:ascii="Times New Roman" w:hAnsi="Times New Roman" w:hint="default"/>
          <w:sz w:val="24"/>
          <w:szCs w:val="24"/>
          <w:u w:color="000000"/>
          <w:rtl w:val="0"/>
          <w:lang w:val="en-US"/>
        </w:rPr>
        <w:t xml:space="preserve">” </w:t>
      </w:r>
    </w:p>
    <w:p>
      <w:pPr>
        <w:pStyle w:val="Body"/>
        <w:numPr>
          <w:ilvl w:val="0"/>
          <w:numId w:val="165"/>
        </w:numPr>
        <w:bidi w:val="0"/>
        <w:spacing w:before="100" w:after="15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The order of events in the resurrection program.</w:t>
      </w:r>
    </w:p>
    <w:p>
      <w:pPr>
        <w:pStyle w:val="Body"/>
        <w:numPr>
          <w:ilvl w:val="0"/>
          <w:numId w:val="166"/>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the resurrection of Christ as the beginning of the resurrection program (1 Cor. 15:23)</w:t>
      </w:r>
    </w:p>
    <w:p>
      <w:pPr>
        <w:pStyle w:val="Body"/>
        <w:numPr>
          <w:ilvl w:val="0"/>
          <w:numId w:val="14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the resurrection of the church age saints at the rapture (1 Thess. 4:16);</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 xml:space="preserve">1).  Who specifically will be raised according to this verse </w:t>
      </w:r>
      <w:r>
        <w:rPr>
          <w:rStyle w:val="questions"/>
          <w:rFonts w:ascii="Arial" w:cs="Arial Unicode MS" w:hAnsi="Arial" w:eastAsia="Arial Unicode MS"/>
          <w:b w:val="1"/>
          <w:bCs w:val="1"/>
          <w:i w:val="0"/>
          <w:iCs w:val="0"/>
          <w:sz w:val="24"/>
          <w:szCs w:val="24"/>
          <w:u w:color="000000"/>
          <w:rtl w:val="0"/>
          <w:lang w:val="en-US"/>
        </w:rPr>
        <w:t>(1 Thess. 4:16)?</w:t>
      </w: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2).  Does this verse exclude the wicked</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709" w:right="0" w:hanging="349"/>
        <w:jc w:val="left"/>
        <w:rPr>
          <w:rFonts w:ascii="Times New Roman" w:cs="Times New Roman" w:hAnsi="Times New Roman" w:eastAsia="Times New Roman"/>
          <w:sz w:val="20"/>
          <w:szCs w:val="20"/>
          <w:u w:color="000000"/>
          <w:rtl w:val="0"/>
          <w:lang w:val="en-US"/>
        </w:rPr>
      </w:pPr>
    </w:p>
    <w:p>
      <w:pPr>
        <w:pStyle w:val="Body"/>
        <w:numPr>
          <w:ilvl w:val="0"/>
          <w:numId w:val="14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the resurrection of the tribulation period saints (Rev. 20:3-5), together with </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3).  According to PM doctrine, when does the tribulation period occur</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Fonts w:ascii="Times New Roman" w:cs="Times New Roman" w:hAnsi="Times New Roman" w:eastAsia="Times New Roman"/>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4).  In Rev. 20:3-5, who are these martyrs and when did their martyrdom occur</w:t>
      </w:r>
      <w:r>
        <w:rPr>
          <w:rStyle w:val="questions"/>
          <w:rFonts w:ascii="Arial" w:cs="Arial Unicode MS" w:hAnsi="Arial" w:eastAsia="Arial Unicode MS"/>
          <w:b w:val="1"/>
          <w:bCs w:val="1"/>
          <w:i w:val="0"/>
          <w:iCs w:val="0"/>
          <w:sz w:val="24"/>
          <w:szCs w:val="24"/>
          <w:u w:color="000000"/>
          <w:rtl w:val="0"/>
          <w:lang w:val="en-US"/>
        </w:rPr>
        <w:t>?</w:t>
      </w:r>
      <w:r>
        <w:rPr>
          <w:rFonts w:ascii="Times New Roman" w:hAnsi="Times New Roman"/>
          <w:sz w:val="24"/>
          <w:szCs w:val="24"/>
          <w:u w:color="000000"/>
          <w:rtl w:val="0"/>
          <w:lang w:val="en-US"/>
        </w:rPr>
        <w:t xml:space="preserve"> </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709" w:right="0" w:hanging="349"/>
        <w:jc w:val="left"/>
        <w:rPr>
          <w:rFonts w:ascii="Times New Roman" w:cs="Times New Roman" w:hAnsi="Times New Roman" w:eastAsia="Times New Roman"/>
          <w:sz w:val="20"/>
          <w:szCs w:val="20"/>
          <w:u w:color="000000"/>
          <w:rtl w:val="0"/>
          <w:lang w:val="en-US"/>
        </w:rPr>
      </w:pPr>
    </w:p>
    <w:p>
      <w:pPr>
        <w:pStyle w:val="Body"/>
        <w:numPr>
          <w:ilvl w:val="0"/>
          <w:numId w:val="14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the resurrection of Old Testament saints (Dan. 12:2; Isa. 26:19) at the second advent of Christ to the earth</w:t>
      </w:r>
      <w:r>
        <w:rPr>
          <w:rFonts w:ascii="Times New Roman" w:hAnsi="Times New Roman"/>
          <w:sz w:val="24"/>
          <w:szCs w:val="24"/>
          <w:u w:color="000000"/>
          <w:rtl w:val="0"/>
          <w:lang w:val="en-US"/>
        </w:rPr>
        <w:t>.</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5).  In Dan. 12:1, there is a time marker.  What is the marker and what time period is meant (10:14, 12:6-7; Matt. 24:15,21,34)?</w:t>
      </w: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Fonts w:ascii="Times New Roman" w:cs="Times New Roman" w:hAnsi="Times New Roman" w:eastAsia="Times New Roman"/>
          <w:sz w:val="20"/>
          <w:szCs w:val="20"/>
          <w:u w:color="000000"/>
          <w:rtl w:val="0"/>
          <w:lang w:val="en-US"/>
        </w:rPr>
      </w:pPr>
      <w:r>
        <w:rPr>
          <w:rStyle w:val="questions"/>
          <w:rFonts w:ascii="Arial" w:cs="Arial Unicode MS" w:hAnsi="Arial" w:eastAsia="Arial Unicode MS"/>
          <w:b w:val="1"/>
          <w:bCs w:val="1"/>
          <w:i w:val="0"/>
          <w:iCs w:val="0"/>
          <w:sz w:val="24"/>
          <w:szCs w:val="24"/>
          <w:u w:color="000000"/>
          <w:rtl w:val="0"/>
          <w:lang w:val="en-US"/>
        </w:rPr>
        <w:t>6).  In Dan. 12:1-3, who will be raised and what kind of resurrection is this?</w:t>
      </w:r>
    </w:p>
    <w:p>
      <w:pPr>
        <w:pStyle w:val="Body"/>
        <w:numPr>
          <w:ilvl w:val="0"/>
          <w:numId w:val="14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the final resurrection of the unsaved dead (Rev. 20:5; 11-14) at the end of the millennial age. </w:t>
      </w:r>
    </w:p>
    <w:p>
      <w:pPr>
        <w:pStyle w:val="Body"/>
        <w:numPr>
          <w:ilvl w:val="0"/>
          <w:numId w:val="167"/>
        </w:numPr>
        <w:bidi w:val="0"/>
        <w:spacing w:before="100" w:after="15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The first four stages would all be included in the first resurrection or resurrection to life, in as much as all receive eternal life and the last would be the second resurrection, or the resurrection unto damnation, inasmuch as all receive eternal judgement at that time.</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Things to Come, p. 441 (Miller, L&amp;L, p. 149).</w:t>
      </w:r>
    </w:p>
    <w:p>
      <w:pPr>
        <w:pStyle w:val="Body"/>
        <w:numPr>
          <w:ilvl w:val="0"/>
          <w:numId w:val="16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View # 2.</w:t>
      </w:r>
    </w:p>
    <w:p>
      <w:pPr>
        <w:pStyle w:val="Body"/>
        <w:numPr>
          <w:ilvl w:val="0"/>
          <w:numId w:val="169"/>
        </w:numPr>
        <w:bidi w:val="0"/>
        <w:spacing w:before="100" w:after="15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Three Resurrections.</w:t>
      </w:r>
    </w:p>
    <w:p>
      <w:pPr>
        <w:pStyle w:val="Body"/>
        <w:numPr>
          <w:ilvl w:val="0"/>
          <w:numId w:val="170"/>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The Rapture.  Dead in Christ will rise first (I. Thes</w:t>
      </w:r>
      <w:r>
        <w:rPr>
          <w:rFonts w:ascii="Times New Roman" w:hAnsi="Times New Roman"/>
          <w:sz w:val="24"/>
          <w:szCs w:val="24"/>
          <w:u w:color="000000"/>
          <w:rtl w:val="0"/>
          <w:lang w:val="en-US"/>
        </w:rPr>
        <w:t>s</w:t>
      </w:r>
      <w:r>
        <w:rPr>
          <w:rFonts w:ascii="Times New Roman" w:hAnsi="Times New Roman"/>
          <w:sz w:val="24"/>
          <w:szCs w:val="24"/>
          <w:u w:color="000000"/>
          <w:rtl w:val="0"/>
          <w:lang w:val="en-US"/>
        </w:rPr>
        <w:t>. 4:16) along with all living  believers on Earth.</w:t>
      </w:r>
    </w:p>
    <w:p>
      <w:pPr>
        <w:pStyle w:val="Body"/>
        <w:numPr>
          <w:ilvl w:val="0"/>
          <w:numId w:val="14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The Post- Tribu</w:t>
      </w:r>
      <w:r>
        <w:rPr>
          <w:rFonts w:ascii="Times New Roman" w:hAnsi="Times New Roman"/>
          <w:sz w:val="24"/>
          <w:szCs w:val="24"/>
          <w:u w:color="000000"/>
          <w:rtl w:val="0"/>
          <w:lang w:val="en-US"/>
        </w:rPr>
        <w:t>la</w:t>
      </w:r>
      <w:r>
        <w:rPr>
          <w:rFonts w:ascii="Times New Roman" w:hAnsi="Times New Roman"/>
          <w:sz w:val="24"/>
          <w:szCs w:val="24"/>
          <w:u w:color="000000"/>
          <w:rtl w:val="0"/>
          <w:lang w:val="en-US"/>
        </w:rPr>
        <w:t>tion Ra</w:t>
      </w:r>
      <w:r>
        <w:rPr>
          <w:rFonts w:ascii="Times New Roman" w:hAnsi="Times New Roman"/>
          <w:sz w:val="24"/>
          <w:szCs w:val="24"/>
          <w:u w:color="000000"/>
          <w:rtl w:val="0"/>
          <w:lang w:val="en-US"/>
        </w:rPr>
        <w:t>i</w:t>
      </w:r>
      <w:r>
        <w:rPr>
          <w:rFonts w:ascii="Times New Roman" w:hAnsi="Times New Roman"/>
          <w:sz w:val="24"/>
          <w:szCs w:val="24"/>
          <w:u w:color="000000"/>
          <w:rtl w:val="0"/>
          <w:lang w:val="en-US"/>
        </w:rPr>
        <w:t>sing.  When Jesus returns, the dead who turned to Christ and died during the Tribulation period will be exhumed to reign with Him in the Millennial Kingdom along with those taken up in the Rapture.</w:t>
      </w:r>
    </w:p>
    <w:p>
      <w:pPr>
        <w:pStyle w:val="Body"/>
        <w:numPr>
          <w:ilvl w:val="0"/>
          <w:numId w:val="148"/>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Third &amp; Final Resurrection.  All the wicked dead of all the ages will be called up to receive their judgment at the end of the Thousand-Year Reign.</w:t>
      </w:r>
    </w:p>
    <w:p>
      <w:pPr>
        <w:pStyle w:val="Body"/>
        <w:numPr>
          <w:ilvl w:val="0"/>
          <w:numId w:val="171"/>
        </w:numPr>
        <w:bidi w:val="0"/>
        <w:spacing w:before="100" w:after="15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Eight Judgments.</w:t>
      </w:r>
    </w:p>
    <w:p>
      <w:pPr>
        <w:pStyle w:val="Body"/>
        <w:numPr>
          <w:ilvl w:val="0"/>
          <w:numId w:val="172"/>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Judgment of the raptured Church.</w:t>
      </w:r>
    </w:p>
    <w:p>
      <w:pPr>
        <w:pStyle w:val="Body"/>
        <w:numPr>
          <w:ilvl w:val="0"/>
          <w:numId w:val="172"/>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Judgment of the Tribulation Saints.</w:t>
      </w:r>
    </w:p>
    <w:p>
      <w:pPr>
        <w:pStyle w:val="Body"/>
        <w:numPr>
          <w:ilvl w:val="0"/>
          <w:numId w:val="172"/>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Judgment of the Old Testament Saints at end of the Tribulation Period.</w:t>
      </w:r>
    </w:p>
    <w:p>
      <w:pPr>
        <w:pStyle w:val="Body"/>
        <w:numPr>
          <w:ilvl w:val="0"/>
          <w:numId w:val="172"/>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Judgment of the Living Gentiles at the end of the Tribulation Period.</w:t>
      </w:r>
    </w:p>
    <w:p>
      <w:pPr>
        <w:pStyle w:val="Body"/>
        <w:numPr>
          <w:ilvl w:val="0"/>
          <w:numId w:val="172"/>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Judgment of the Living Jews at the end of the Tribulation Period.</w:t>
      </w:r>
    </w:p>
    <w:p>
      <w:pPr>
        <w:pStyle w:val="Body"/>
        <w:numPr>
          <w:ilvl w:val="0"/>
          <w:numId w:val="172"/>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Judgment of the Millennial Saints.</w:t>
      </w:r>
    </w:p>
    <w:p>
      <w:pPr>
        <w:pStyle w:val="Body"/>
        <w:numPr>
          <w:ilvl w:val="0"/>
          <w:numId w:val="172"/>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Judgment of the Wicked Dead at the close of the Millennium.</w:t>
      </w:r>
    </w:p>
    <w:p>
      <w:pPr>
        <w:pStyle w:val="Body"/>
        <w:numPr>
          <w:ilvl w:val="0"/>
          <w:numId w:val="172"/>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Judgment of Satan and all His Angels</w:t>
      </w:r>
    </w:p>
    <w:p>
      <w:pPr>
        <w:pStyle w:val="Body"/>
        <w:bidi w:val="0"/>
        <w:spacing w:before="100" w:after="150"/>
        <w:ind w:left="1134" w:right="0" w:hanging="283"/>
        <w:jc w:val="left"/>
        <w:rPr>
          <w:rFonts w:ascii="Times New Roman" w:cs="Times New Roman" w:hAnsi="Times New Roman" w:eastAsia="Times New Roman"/>
          <w:sz w:val="24"/>
          <w:szCs w:val="24"/>
          <w:u w:color="000000"/>
          <w:rtl w:val="0"/>
          <w:lang w:val="en-US"/>
        </w:rPr>
      </w:pPr>
      <w:r>
        <w:rPr>
          <w:rFonts w:ascii="Times New Roman" w:hAnsi="Times New Roman"/>
          <w:sz w:val="24"/>
          <w:szCs w:val="24"/>
          <w:u w:color="000000"/>
          <w:rtl w:val="0"/>
          <w:lang w:val="en-US"/>
        </w:rPr>
        <w:t xml:space="preserve">  </w:t>
      </w:r>
    </w:p>
    <w:p>
      <w:pPr>
        <w:pStyle w:val="Heading 2"/>
        <w:keepNext w:val="0"/>
        <w:numPr>
          <w:ilvl w:val="0"/>
          <w:numId w:val="173"/>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Scriptures.</w:t>
      </w:r>
    </w:p>
    <w:p>
      <w:pPr>
        <w:pStyle w:val="Body"/>
        <w:bidi w:val="0"/>
        <w:ind w:left="709" w:right="0" w:hanging="349"/>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7).  In the Thessalonians Letters, there was a problem (4:13-18) that Paul addresses.  What is the problem?</w:t>
      </w: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8).  PM assume the second group is the resurrection of the wicked at some time later.  Who is the second group in the text?</w:t>
      </w: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70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9).  How can the living saints be raised if not dead (1 Cor. 15:35-58)?</w:t>
      </w: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p>
    <w:p>
      <w:pPr>
        <w:pStyle w:val="Body"/>
        <w:bidi w:val="0"/>
        <w:ind w:left="349" w:right="0" w:hanging="349"/>
        <w:jc w:val="left"/>
        <w:rPr>
          <w:rFonts w:ascii="Times New Roman" w:cs="Times New Roman" w:hAnsi="Times New Roman" w:eastAsia="Times New Roman"/>
          <w:sz w:val="20"/>
          <w:szCs w:val="20"/>
          <w:u w:color="000000"/>
          <w:rtl w:val="0"/>
          <w:lang w:val="en-US"/>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 xml:space="preserve">10).  What does John 5:28-29 teach about the resurrection of judgment day? </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709" w:right="0" w:hanging="349"/>
        <w:jc w:val="left"/>
        <w:rPr>
          <w:rFonts w:ascii="Arial" w:cs="Arial" w:hAnsi="Arial" w:eastAsia="Arial"/>
          <w:sz w:val="24"/>
          <w:szCs w:val="24"/>
          <w:u w:color="000000"/>
          <w:rtl w:val="0"/>
          <w:lang w:val="en-US"/>
        </w:rPr>
      </w:pPr>
    </w:p>
    <w:p>
      <w:pPr>
        <w:pStyle w:val="Heading 2"/>
        <w:keepNext w:val="0"/>
        <w:tabs>
          <w:tab w:val="left" w:pos="1080"/>
        </w:tabs>
        <w:bidi w:val="0"/>
        <w:spacing w:before="120" w:after="0"/>
        <w:ind w:left="0" w:right="0" w:firstLine="0"/>
        <w:jc w:val="center"/>
        <w:outlineLvl w:val="0"/>
        <w:rPr>
          <w:rtl w:val="0"/>
        </w:rPr>
        <w:sectPr>
          <w:headerReference w:type="default" r:id="rId25"/>
          <w:pgSz w:w="12240" w:h="15840" w:orient="portrait"/>
          <w:pgMar w:top="1080" w:right="1080" w:bottom="1080" w:left="1440" w:header="720" w:footer="720"/>
          <w:titlePg w:val="1"/>
          <w:bidi w:val="0"/>
        </w:sectPr>
      </w:pPr>
    </w:p>
    <w:p>
      <w:pPr>
        <w:pStyle w:val="Lesson No."/>
        <w:spacing w:before="0"/>
        <w:rPr>
          <w:rFonts w:ascii="Arial" w:cs="Arial" w:hAnsi="Arial" w:eastAsia="Arial"/>
          <w:sz w:val="24"/>
          <w:szCs w:val="24"/>
        </w:rPr>
      </w:pPr>
      <w:r>
        <w:rPr>
          <w:rtl w:val="0"/>
          <w:lang w:val="en-US"/>
        </w:rPr>
        <w:t>Lesson 20</w:t>
      </w:r>
    </w:p>
    <w:p>
      <w:pPr>
        <w:pStyle w:val="Lesson Title"/>
        <w:spacing w:before="0"/>
        <w:rPr>
          <w:rFonts w:ascii="Helvetica" w:cs="Helvetica" w:hAnsi="Helvetica" w:eastAsia="Helvetica"/>
          <w:sz w:val="32"/>
          <w:szCs w:val="32"/>
          <w:rtl w:val="0"/>
        </w:rPr>
      </w:pPr>
      <w:bookmarkStart w:name="_Toc14" w:id="15"/>
      <w:r>
        <w:rPr>
          <w:rFonts w:ascii="Helvetica" w:hAnsi="Helvetica"/>
          <w:outline w:val="0"/>
          <w:color w:val="ff2600"/>
          <w:sz w:val="32"/>
          <w:szCs w:val="32"/>
          <w:rtl w:val="0"/>
          <w:lang w:val="en-US"/>
          <w14:textFill>
            <w14:solidFill>
              <w14:srgbClr w14:val="FF2600"/>
            </w14:solidFill>
          </w14:textFill>
        </w:rPr>
        <w:t>The Millennium and the  Battle of Armageddon</w:t>
      </w:r>
      <w:r>
        <w:rPr>
          <w:rFonts w:ascii="Helvetica" w:hAnsi="Helvetica"/>
          <w:outline w:val="0"/>
          <w:color w:val="ff2600"/>
          <w:sz w:val="32"/>
          <w:szCs w:val="32"/>
          <w:rtl w:val="0"/>
          <w:lang w:val="en-US"/>
          <w14:textFill>
            <w14:solidFill>
              <w14:srgbClr w14:val="FF2600"/>
            </w14:solidFill>
          </w14:textFill>
        </w:rPr>
        <w:t>.</w:t>
      </w:r>
      <w:bookmarkEnd w:id="15"/>
    </w:p>
    <w:p>
      <w:pPr>
        <w:pStyle w:val="Body"/>
        <w:bidi w:val="0"/>
        <w:ind w:left="0" w:right="0" w:firstLine="0"/>
        <w:jc w:val="center"/>
        <w:rPr>
          <w:rFonts w:ascii="Lucida Calligraphy Italic" w:cs="Lucida Calligraphy Italic" w:hAnsi="Lucida Calligraphy Italic" w:eastAsia="Lucida Calligraphy Italic"/>
          <w:outline w:val="0"/>
          <w:color w:val="0432ff"/>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Wednesday, May 11</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1296" w:right="0" w:hanging="1296"/>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Objective:</w:t>
      </w:r>
      <w:r>
        <w:rPr>
          <w:rFonts w:ascii="Arial" w:hAnsi="Arial"/>
          <w:sz w:val="24"/>
          <w:szCs w:val="24"/>
          <w:u w:color="000000"/>
          <w:rtl w:val="0"/>
          <w:lang w:val="en-US"/>
        </w:rPr>
        <w:t xml:space="preserve"> </w:t>
      </w:r>
      <w:r>
        <w:rPr>
          <w:rFonts w:ascii="Arial" w:hAnsi="Arial"/>
          <w:sz w:val="24"/>
          <w:szCs w:val="24"/>
          <w:u w:color="000000"/>
          <w:rtl w:val="0"/>
          <w:lang w:val="en-US"/>
        </w:rPr>
        <w:t>Understand the Scriptural Basis for these Events &amp; be able to Counter with Scripture.</w:t>
      </w: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Heading 2"/>
        <w:keepNext w:val="0"/>
        <w:numPr>
          <w:ilvl w:val="0"/>
          <w:numId w:val="174"/>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PM Position.</w:t>
      </w:r>
    </w:p>
    <w:p>
      <w:pPr>
        <w:pStyle w:val="Body"/>
        <w:numPr>
          <w:ilvl w:val="0"/>
          <w:numId w:val="175"/>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The Millennium: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Christ is going to return to the earth and then reign in Jerusalem 1,000 years.</w:t>
      </w:r>
      <w:r>
        <w:rPr>
          <w:rFonts w:ascii="Times New Roman" w:hAnsi="Times New Roman" w:hint="default"/>
          <w:sz w:val="24"/>
          <w:szCs w:val="24"/>
          <w:u w:color="000000"/>
          <w:rtl w:val="0"/>
          <w:lang w:val="en-US"/>
        </w:rPr>
        <w:t xml:space="preserve">” </w:t>
      </w:r>
    </w:p>
    <w:p>
      <w:pPr>
        <w:pStyle w:val="Body"/>
        <w:numPr>
          <w:ilvl w:val="0"/>
          <w:numId w:val="176"/>
        </w:numPr>
        <w:bidi w:val="0"/>
        <w:spacing w:before="100" w:after="150"/>
        <w:ind w:right="0"/>
        <w:jc w:val="left"/>
        <w:rPr>
          <w:rFonts w:ascii="Times New Roman" w:hAnsi="Times New Roman" w:hint="default"/>
          <w:sz w:val="24"/>
          <w:szCs w:val="24"/>
          <w:u w:color="000000"/>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Millennium</w:t>
      </w:r>
      <w:r>
        <w:rPr>
          <w:rFonts w:ascii="Times New Roman" w:hAnsi="Times New Roman" w:hint="default"/>
          <w:sz w:val="24"/>
          <w:szCs w:val="24"/>
          <w:u w:color="000000"/>
          <w:rtl w:val="0"/>
          <w:lang w:val="en-US"/>
        </w:rPr>
        <w:t xml:space="preserve">” – </w:t>
      </w:r>
      <w:r>
        <w:rPr>
          <w:rFonts w:ascii="Times New Roman" w:hAnsi="Times New Roman"/>
          <w:sz w:val="24"/>
          <w:szCs w:val="24"/>
          <w:u w:color="000000"/>
          <w:rtl w:val="0"/>
          <w:lang w:val="en-US"/>
        </w:rPr>
        <w:t>1,000 years.</w:t>
      </w:r>
    </w:p>
    <w:p>
      <w:pPr>
        <w:pStyle w:val="Body"/>
        <w:numPr>
          <w:ilvl w:val="0"/>
          <w:numId w:val="165"/>
        </w:numPr>
        <w:bidi w:val="0"/>
        <w:spacing w:before="100" w:after="150"/>
        <w:ind w:right="0"/>
        <w:jc w:val="left"/>
        <w:rPr>
          <w:rFonts w:ascii="Times New Roman" w:hAnsi="Times New Roman" w:hint="default"/>
          <w:sz w:val="24"/>
          <w:szCs w:val="24"/>
          <w:u w:color="000000"/>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pre</w:t>
      </w:r>
      <w:r>
        <w:rPr>
          <w:rFonts w:ascii="Times New Roman" w:hAnsi="Times New Roman" w:hint="default"/>
          <w:sz w:val="24"/>
          <w:szCs w:val="24"/>
          <w:u w:color="000000"/>
          <w:rtl w:val="0"/>
          <w:lang w:val="en-US"/>
        </w:rPr>
        <w:t xml:space="preserve">” – </w:t>
      </w:r>
      <w:r>
        <w:rPr>
          <w:rFonts w:ascii="Times New Roman" w:hAnsi="Times New Roman"/>
          <w:sz w:val="24"/>
          <w:szCs w:val="24"/>
          <w:u w:color="000000"/>
          <w:rtl w:val="0"/>
          <w:lang w:val="en-US"/>
        </w:rPr>
        <w:t>before, i.e., Christ</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return precedes the millennium. </w:t>
      </w:r>
    </w:p>
    <w:p>
      <w:pPr>
        <w:pStyle w:val="Body"/>
        <w:numPr>
          <w:ilvl w:val="0"/>
          <w:numId w:val="177"/>
        </w:numPr>
        <w:bidi w:val="0"/>
        <w:ind w:right="0"/>
        <w:jc w:val="left"/>
        <w:rPr>
          <w:rFonts w:ascii="Times New Roman" w:hAnsi="Times New Roman" w:hint="default"/>
          <w:sz w:val="24"/>
          <w:szCs w:val="24"/>
          <w:u w:color="000000"/>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The Bible teaches that the battle of Armageddon will take place at the end of the Tribulation and before the Millennium, in which Christ will wage a world wide battle with the world forces of evil and overcome them.</w:t>
      </w:r>
      <w:r>
        <w:rPr>
          <w:rFonts w:ascii="Times New Roman" w:hAnsi="Times New Roman" w:hint="default"/>
          <w:sz w:val="24"/>
          <w:szCs w:val="24"/>
          <w:u w:color="000000"/>
          <w:rtl w:val="0"/>
          <w:lang w:val="en-US"/>
        </w:rPr>
        <w:t>”</w:t>
      </w:r>
    </w:p>
    <w:p>
      <w:pPr>
        <w:pStyle w:val="Heading 2"/>
        <w:keepNext w:val="0"/>
        <w:numPr>
          <w:ilvl w:val="0"/>
          <w:numId w:val="178"/>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Scripture -- Millennium.</w:t>
      </w:r>
    </w:p>
    <w:p>
      <w:pPr>
        <w:pStyle w:val="Body"/>
        <w:numPr>
          <w:ilvl w:val="0"/>
          <w:numId w:val="179"/>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Rev. 20:1-7 is appealed to in support of a 1,000 year reign of Christ on earth at his second coming.</w:t>
      </w:r>
    </w:p>
    <w:p>
      <w:pPr>
        <w:pStyle w:val="Body"/>
        <w:bidi w:val="0"/>
        <w:ind w:left="0" w:right="0" w:firstLine="0"/>
        <w:jc w:val="left"/>
        <w:rPr>
          <w:b w:val="1"/>
          <w:bCs w:val="1"/>
          <w:sz w:val="24"/>
          <w:szCs w:val="24"/>
          <w:u w:color="000000"/>
          <w:rtl w:val="0"/>
          <w:lang w:val="en-US"/>
        </w:rPr>
      </w:pPr>
      <w:r>
        <w:rPr>
          <w:rStyle w:val="questions"/>
          <w:b w:val="1"/>
          <w:bCs w:val="1"/>
          <w:u w:color="000000"/>
          <w:rtl w:val="0"/>
          <w:lang w:val="en-US"/>
        </w:rPr>
        <w:t>1). What are 4 things missing from the text in Rev. 20  that PM assume</w:t>
      </w:r>
      <w:r>
        <w:rPr>
          <w:rStyle w:val="questions"/>
          <w:b w:val="1"/>
          <w:bCs w:val="1"/>
          <w:u w:color="000000"/>
          <w:rtl w:val="0"/>
          <w:lang w:val="en-US"/>
        </w:rPr>
        <w:t>?</w:t>
      </w:r>
    </w:p>
    <w:p>
      <w:pPr>
        <w:pStyle w:val="Body"/>
        <w:bidi w:val="0"/>
        <w:ind w:left="349" w:right="0" w:firstLine="11"/>
        <w:jc w:val="left"/>
        <w:rPr>
          <w:rFonts w:ascii="Times New Roman" w:cs="Times New Roman" w:hAnsi="Times New Roman" w:eastAsia="Times New Roman"/>
          <w:sz w:val="20"/>
          <w:szCs w:val="20"/>
          <w:u w:color="000000"/>
          <w:rtl w:val="0"/>
          <w:lang w:val="en-US"/>
        </w:rPr>
      </w:pPr>
    </w:p>
    <w:p>
      <w:pPr>
        <w:pStyle w:val="Body"/>
        <w:numPr>
          <w:ilvl w:val="0"/>
          <w:numId w:val="180"/>
        </w:numPr>
        <w:bidi w:val="0"/>
        <w:spacing w:before="100" w:after="150"/>
        <w:ind w:right="0"/>
        <w:jc w:val="left"/>
        <w:rPr>
          <w:rFonts w:ascii="Times New Roman" w:cs="Times New Roman" w:hAnsi="Times New Roman" w:eastAsia="Times New Roman"/>
          <w:sz w:val="24"/>
          <w:szCs w:val="24"/>
          <w:u w:color="000000"/>
          <w:rtl w:val="0"/>
          <w:lang w:val="en-US"/>
        </w:rPr>
      </w:pPr>
    </w:p>
    <w:p>
      <w:pPr>
        <w:pStyle w:val="Body"/>
        <w:numPr>
          <w:ilvl w:val="0"/>
          <w:numId w:val="165"/>
        </w:numPr>
        <w:bidi w:val="0"/>
        <w:spacing w:before="100" w:after="150"/>
        <w:ind w:right="0"/>
        <w:jc w:val="left"/>
        <w:rPr>
          <w:rFonts w:ascii="Times New Roman" w:cs="Times New Roman" w:hAnsi="Times New Roman" w:eastAsia="Times New Roman"/>
          <w:sz w:val="24"/>
          <w:szCs w:val="24"/>
          <w:u w:color="000000"/>
          <w:rtl w:val="0"/>
          <w:lang w:val="en-US"/>
        </w:rPr>
      </w:pPr>
    </w:p>
    <w:p>
      <w:pPr>
        <w:pStyle w:val="Body"/>
        <w:numPr>
          <w:ilvl w:val="0"/>
          <w:numId w:val="165"/>
        </w:numPr>
        <w:bidi w:val="0"/>
        <w:spacing w:before="100" w:after="150"/>
        <w:ind w:right="0"/>
        <w:jc w:val="left"/>
        <w:rPr>
          <w:rFonts w:ascii="Times New Roman" w:cs="Times New Roman" w:hAnsi="Times New Roman" w:eastAsia="Times New Roman"/>
          <w:sz w:val="24"/>
          <w:szCs w:val="24"/>
          <w:u w:color="000000"/>
          <w:rtl w:val="0"/>
          <w:lang w:val="en-US"/>
        </w:rPr>
      </w:pPr>
    </w:p>
    <w:p>
      <w:pPr>
        <w:pStyle w:val="Body"/>
        <w:numPr>
          <w:ilvl w:val="0"/>
          <w:numId w:val="165"/>
        </w:numPr>
        <w:bidi w:val="0"/>
        <w:spacing w:before="100" w:after="150"/>
        <w:ind w:right="0"/>
        <w:jc w:val="left"/>
        <w:rPr>
          <w:rFonts w:ascii="Times New Roman" w:cs="Times New Roman" w:hAnsi="Times New Roman" w:eastAsia="Times New Roman"/>
          <w:sz w:val="24"/>
          <w:szCs w:val="24"/>
          <w:u w:color="000000"/>
          <w:rtl w:val="0"/>
          <w:lang w:val="en-US"/>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2).  What do these Scriptures teach about Christ reigning over His kingdom (</w:t>
      </w:r>
      <w:r>
        <w:rPr>
          <w:rStyle w:val="questions"/>
          <w:rFonts w:ascii="Arial" w:cs="Arial Unicode MS" w:hAnsi="Arial" w:eastAsia="Arial Unicode MS"/>
          <w:b w:val="1"/>
          <w:bCs w:val="1"/>
          <w:i w:val="0"/>
          <w:iCs w:val="0"/>
          <w:sz w:val="24"/>
          <w:szCs w:val="24"/>
          <w:u w:color="000000"/>
          <w:rtl w:val="0"/>
          <w:lang w:val="en-US"/>
        </w:rPr>
        <w:t>J</w:t>
      </w:r>
      <w:r>
        <w:rPr>
          <w:rStyle w:val="questions"/>
          <w:rFonts w:ascii="Arial" w:cs="Arial Unicode MS" w:hAnsi="Arial" w:eastAsia="Arial Unicode MS"/>
          <w:b w:val="1"/>
          <w:bCs w:val="1"/>
          <w:i w:val="0"/>
          <w:iCs w:val="0"/>
          <w:sz w:val="24"/>
          <w:szCs w:val="24"/>
          <w:u w:color="000000"/>
          <w:rtl w:val="0"/>
          <w:lang w:val="en-US"/>
        </w:rPr>
        <w:t>ohn</w:t>
      </w:r>
      <w:r>
        <w:rPr>
          <w:rStyle w:val="questions"/>
          <w:rFonts w:ascii="Arial" w:cs="Arial Unicode MS" w:hAnsi="Arial" w:eastAsia="Arial Unicode MS"/>
          <w:b w:val="1"/>
          <w:bCs w:val="1"/>
          <w:i w:val="0"/>
          <w:iCs w:val="0"/>
          <w:sz w:val="24"/>
          <w:szCs w:val="24"/>
          <w:u w:color="000000"/>
          <w:rtl w:val="0"/>
          <w:lang w:val="en-US"/>
        </w:rPr>
        <w:t xml:space="preserve"> 18:37; Ac</w:t>
      </w:r>
      <w:r>
        <w:rPr>
          <w:rStyle w:val="questions"/>
          <w:rFonts w:ascii="Arial" w:cs="Arial Unicode MS" w:hAnsi="Arial" w:eastAsia="Arial Unicode MS"/>
          <w:b w:val="1"/>
          <w:bCs w:val="1"/>
          <w:i w:val="0"/>
          <w:iCs w:val="0"/>
          <w:sz w:val="24"/>
          <w:szCs w:val="24"/>
          <w:u w:color="000000"/>
          <w:rtl w:val="0"/>
          <w:lang w:val="en-US"/>
        </w:rPr>
        <w:t>ts</w:t>
      </w:r>
      <w:r>
        <w:rPr>
          <w:rStyle w:val="questions"/>
          <w:rFonts w:ascii="Arial" w:cs="Arial Unicode MS" w:hAnsi="Arial" w:eastAsia="Arial Unicode MS"/>
          <w:b w:val="1"/>
          <w:bCs w:val="1"/>
          <w:i w:val="0"/>
          <w:iCs w:val="0"/>
          <w:sz w:val="24"/>
          <w:szCs w:val="24"/>
          <w:u w:color="000000"/>
          <w:rtl w:val="0"/>
          <w:lang w:val="en-US"/>
        </w:rPr>
        <w:t xml:space="preserve"> 2; Col</w:t>
      </w:r>
      <w:r>
        <w:rPr>
          <w:rStyle w:val="questions"/>
          <w:rFonts w:ascii="Arial" w:cs="Arial Unicode MS" w:hAnsi="Arial" w:eastAsia="Arial Unicode MS"/>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 xml:space="preserve"> 1:13-14</w:t>
      </w:r>
      <w:r>
        <w:rPr>
          <w:rStyle w:val="questions"/>
          <w:rFonts w:ascii="Arial" w:cs="Arial Unicode MS" w:hAnsi="Arial" w:eastAsia="Arial Unicode MS"/>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3).  What kind of kingdom is He reigning over</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4).  Where is His Kingdom located at</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hanging="349"/>
        <w:jc w:val="left"/>
        <w:rPr>
          <w:rFonts w:ascii="Times New Roman" w:cs="Times New Roman" w:hAnsi="Times New Roman" w:eastAsia="Times New Roman"/>
          <w:sz w:val="24"/>
          <w:szCs w:val="24"/>
          <w:u w:color="000000"/>
          <w:rtl w:val="0"/>
          <w:lang w:val="en-US"/>
        </w:rPr>
      </w:pPr>
    </w:p>
    <w:p>
      <w:pPr>
        <w:pStyle w:val="Heading 2"/>
        <w:keepNext w:val="0"/>
        <w:tabs>
          <w:tab w:val="left" w:pos="1080"/>
        </w:tabs>
        <w:bidi w:val="0"/>
        <w:spacing w:before="120" w:after="0"/>
        <w:ind w:left="284" w:right="0" w:hanging="284"/>
        <w:jc w:val="left"/>
        <w:outlineLvl w:val="0"/>
        <w:rPr>
          <w:rFonts w:ascii="Arial" w:cs="Arial" w:hAnsi="Arial" w:eastAsia="Arial"/>
          <w:sz w:val="24"/>
          <w:szCs w:val="24"/>
          <w:u w:color="000000"/>
          <w:rtl w:val="0"/>
          <w:lang w:val="en-US"/>
        </w:rPr>
      </w:pPr>
    </w:p>
    <w:p>
      <w:pPr>
        <w:pStyle w:val="Heading 2"/>
        <w:keepNext w:val="0"/>
        <w:numPr>
          <w:ilvl w:val="0"/>
          <w:numId w:val="181"/>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Scripture -  Armageddon.</w:t>
      </w:r>
    </w:p>
    <w:p>
      <w:pPr>
        <w:pStyle w:val="Body"/>
        <w:bidi w:val="0"/>
        <w:spacing w:before="100" w:after="150"/>
        <w:ind w:left="774" w:right="0" w:firstLine="0"/>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 xml:space="preserve">5).  Do a Bible search of the word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Armageddon</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  How many times does this word occur and list all the verses</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6).  Look up the word Armageddon (G717) in Thayers.  What is the definition?</w:t>
      </w:r>
      <w:r>
        <w:rPr>
          <w:rFonts w:ascii="Times New Roman" w:hAnsi="Times New Roman"/>
          <w:sz w:val="24"/>
          <w:szCs w:val="24"/>
          <w:u w:color="000000"/>
          <w:rtl w:val="0"/>
          <w:lang w:val="en-US"/>
        </w:rPr>
        <w:t xml:space="preserve"> </w:t>
      </w: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0" w:right="0" w:firstLine="0"/>
        <w:jc w:val="left"/>
        <w:rPr>
          <w:b w:val="1"/>
          <w:bCs w:val="1"/>
          <w:sz w:val="24"/>
          <w:szCs w:val="24"/>
          <w:u w:color="000000"/>
          <w:rtl w:val="0"/>
          <w:lang w:val="en-US"/>
        </w:rPr>
      </w:pPr>
      <w:r>
        <w:rPr>
          <w:rStyle w:val="questions"/>
          <w:b w:val="1"/>
          <w:bCs w:val="1"/>
          <w:u w:color="000000"/>
          <w:rtl w:val="0"/>
          <w:lang w:val="en-US"/>
        </w:rPr>
        <w:t>7).  Where did the following events occur?</w:t>
      </w:r>
    </w:p>
    <w:p>
      <w:pPr>
        <w:pStyle w:val="Body"/>
        <w:bidi w:val="0"/>
        <w:ind w:left="349" w:right="0" w:firstLine="11"/>
        <w:jc w:val="left"/>
        <w:rPr>
          <w:rFonts w:ascii="Times New Roman" w:cs="Times New Roman" w:hAnsi="Times New Roman" w:eastAsia="Times New Roman"/>
          <w:sz w:val="24"/>
          <w:szCs w:val="24"/>
          <w:u w:color="000000"/>
          <w:rtl w:val="0"/>
          <w:lang w:val="en-US"/>
        </w:rPr>
      </w:pPr>
      <w:r>
        <w:rPr>
          <w:rFonts w:ascii="Times New Roman" w:cs="Times New Roman" w:hAnsi="Times New Roman" w:eastAsia="Times New Roman"/>
          <w:sz w:val="24"/>
          <w:szCs w:val="24"/>
          <w:u w:color="000000"/>
          <w:rtl w:val="0"/>
          <w:lang w:val="en-US"/>
        </w:rPr>
        <w:tab/>
        <w:t>a.  Barak defeating the Kings at Canaan, Judges 5:1,8, 19:</w:t>
      </w:r>
    </w:p>
    <w:p>
      <w:pPr>
        <w:pStyle w:val="Body"/>
        <w:bidi w:val="0"/>
        <w:ind w:left="349" w:right="0" w:firstLine="11"/>
        <w:jc w:val="left"/>
        <w:rPr>
          <w:rFonts w:ascii="Times New Roman" w:cs="Times New Roman" w:hAnsi="Times New Roman" w:eastAsia="Times New Roman"/>
          <w:sz w:val="24"/>
          <w:szCs w:val="24"/>
          <w:u w:color="000000"/>
          <w:rtl w:val="0"/>
          <w:lang w:val="en-US"/>
        </w:rPr>
      </w:pPr>
      <w:r>
        <w:rPr>
          <w:rFonts w:ascii="Times New Roman" w:cs="Times New Roman" w:hAnsi="Times New Roman" w:eastAsia="Times New Roman"/>
          <w:sz w:val="24"/>
          <w:szCs w:val="24"/>
          <w:u w:color="000000"/>
          <w:rtl w:val="0"/>
          <w:lang w:val="en-US"/>
        </w:rPr>
        <w:tab/>
        <w:t>b.  Gideon defeating the Midianites, Judges 6:28-29, 33, 7:20-22:</w:t>
      </w:r>
    </w:p>
    <w:p>
      <w:pPr>
        <w:pStyle w:val="Body"/>
        <w:bidi w:val="0"/>
        <w:ind w:left="349" w:right="0" w:firstLine="11"/>
        <w:jc w:val="left"/>
        <w:rPr>
          <w:rFonts w:ascii="Times New Roman" w:cs="Times New Roman" w:hAnsi="Times New Roman" w:eastAsia="Times New Roman"/>
          <w:sz w:val="24"/>
          <w:szCs w:val="24"/>
          <w:u w:color="000000"/>
          <w:rtl w:val="0"/>
          <w:lang w:val="en-US"/>
        </w:rPr>
      </w:pPr>
      <w:r>
        <w:rPr>
          <w:rFonts w:ascii="Times New Roman" w:cs="Times New Roman" w:hAnsi="Times New Roman" w:eastAsia="Times New Roman"/>
          <w:sz w:val="24"/>
          <w:szCs w:val="24"/>
          <w:u w:color="000000"/>
          <w:rtl w:val="0"/>
          <w:lang w:val="en-US"/>
        </w:rPr>
        <w:tab/>
        <w:t>c.  Death of King Saul, 1 Sam. 28:4, 31:8:</w:t>
      </w: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Fonts w:ascii="Times New Roman" w:cs="Times New Roman" w:hAnsi="Times New Roman" w:eastAsia="Times New Roman"/>
          <w:sz w:val="24"/>
          <w:szCs w:val="24"/>
          <w:u w:color="000000"/>
          <w:rtl w:val="0"/>
          <w:lang w:val="en-US"/>
        </w:rPr>
        <w:tab/>
        <w:t>d.  Death of Josiah, 2 Ki. 23:29:</w:t>
      </w: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 xml:space="preserve">8).  What is </w:t>
      </w:r>
      <w:r>
        <w:rPr>
          <w:rStyle w:val="questions"/>
          <w:rFonts w:ascii="Arial" w:cs="Arial Unicode MS" w:hAnsi="Arial" w:eastAsia="Arial Unicode MS"/>
          <w:b w:val="1"/>
          <w:bCs w:val="1"/>
          <w:i w:val="0"/>
          <w:iCs w:val="0"/>
          <w:sz w:val="24"/>
          <w:szCs w:val="24"/>
          <w:u w:color="000000"/>
          <w:rtl w:val="0"/>
          <w:lang w:val="en-US"/>
        </w:rPr>
        <w:t>HarMagedon</w:t>
      </w:r>
      <w:r>
        <w:rPr>
          <w:rStyle w:val="questions"/>
          <w:rFonts w:ascii="Arial" w:cs="Arial Unicode MS" w:hAnsi="Arial" w:eastAsia="Arial Unicode MS"/>
          <w:b w:val="1"/>
          <w:bCs w:val="1"/>
          <w:i w:val="0"/>
          <w:iCs w:val="0"/>
          <w:sz w:val="24"/>
          <w:szCs w:val="24"/>
          <w:u w:color="000000"/>
          <w:rtl w:val="0"/>
          <w:lang w:val="en-US"/>
        </w:rPr>
        <w:t xml:space="preserve"> or </w:t>
      </w:r>
      <w:r>
        <w:rPr>
          <w:rStyle w:val="questions"/>
          <w:rFonts w:ascii="Arial" w:cs="Arial Unicode MS" w:hAnsi="Arial" w:eastAsia="Arial Unicode MS"/>
          <w:b w:val="1"/>
          <w:bCs w:val="1"/>
          <w:i w:val="0"/>
          <w:iCs w:val="0"/>
          <w:sz w:val="24"/>
          <w:szCs w:val="24"/>
          <w:u w:color="000000"/>
          <w:rtl w:val="0"/>
          <w:lang w:val="en-US"/>
        </w:rPr>
        <w:t>Armageddon</w:t>
      </w:r>
      <w:r>
        <w:rPr>
          <w:rStyle w:val="questions"/>
          <w:rFonts w:ascii="Arial" w:cs="Arial Unicode MS" w:hAnsi="Arial" w:eastAsia="Arial Unicode MS"/>
          <w:b w:val="1"/>
          <w:bCs w:val="1"/>
          <w:i w:val="0"/>
          <w:iCs w:val="0"/>
          <w:sz w:val="24"/>
          <w:szCs w:val="24"/>
          <w:u w:color="000000"/>
          <w:rtl w:val="0"/>
          <w:lang w:val="en-US"/>
        </w:rPr>
        <w:t xml:space="preserve"> a picture of (16:14, 17:4, 19:11, 19)?</w:t>
      </w: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p>
    <w:p>
      <w:pPr>
        <w:pStyle w:val="Body"/>
        <w:bidi w:val="0"/>
        <w:ind w:left="349" w:right="0" w:hanging="349"/>
        <w:jc w:val="left"/>
        <w:rPr>
          <w:rFonts w:ascii="Times New Roman" w:cs="Times New Roman" w:hAnsi="Times New Roman" w:eastAsia="Times New Roman"/>
          <w:sz w:val="20"/>
          <w:szCs w:val="20"/>
          <w:u w:color="000000"/>
          <w:rtl w:val="0"/>
          <w:lang w:val="en-US"/>
        </w:rPr>
      </w:pPr>
    </w:p>
    <w:p>
      <w:pPr>
        <w:pStyle w:val="Body"/>
        <w:bidi w:val="0"/>
        <w:ind w:left="349" w:right="0" w:hanging="349"/>
        <w:jc w:val="left"/>
        <w:rPr>
          <w:rFonts w:ascii="Times New Roman" w:cs="Times New Roman" w:hAnsi="Times New Roman" w:eastAsia="Times New Roman"/>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 xml:space="preserve">9).  According to PM doctrine, why is an earthly battle of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Armageddon</w:t>
      </w:r>
      <w:r>
        <w:rPr>
          <w:rStyle w:val="questions"/>
          <w:rFonts w:ascii="Arial" w:cs="Arial Unicode MS" w:hAnsi="Arial" w:eastAsia="Arial Unicode MS" w:hint="default"/>
          <w:b w:val="1"/>
          <w:bCs w:val="1"/>
          <w:i w:val="0"/>
          <w:iCs w:val="0"/>
          <w:sz w:val="24"/>
          <w:szCs w:val="24"/>
          <w:u w:color="000000"/>
          <w:rtl w:val="0"/>
          <w:lang w:val="en-US"/>
        </w:rPr>
        <w:t xml:space="preserve">” </w:t>
      </w:r>
      <w:r>
        <w:rPr>
          <w:rStyle w:val="questions"/>
          <w:rFonts w:ascii="Arial" w:cs="Arial Unicode MS" w:hAnsi="Arial" w:eastAsia="Arial Unicode MS"/>
          <w:b w:val="1"/>
          <w:bCs w:val="1"/>
          <w:i w:val="0"/>
          <w:iCs w:val="0"/>
          <w:sz w:val="24"/>
          <w:szCs w:val="24"/>
          <w:u w:color="000000"/>
          <w:rtl w:val="0"/>
          <w:lang w:val="en-US"/>
        </w:rPr>
        <w:t>needed?</w:t>
      </w:r>
      <w:r>
        <w:rPr>
          <w:rFonts w:ascii="Times New Roman" w:hAnsi="Times New Roman"/>
          <w:sz w:val="24"/>
          <w:szCs w:val="24"/>
          <w:u w:color="000000"/>
          <w:rtl w:val="0"/>
          <w:lang w:val="en-US"/>
        </w:rPr>
        <w:t xml:space="preserve"> </w:t>
      </w:r>
    </w:p>
    <w:p>
      <w:pPr>
        <w:pStyle w:val="Body"/>
        <w:bidi w:val="0"/>
        <w:ind w:left="349" w:right="0" w:hanging="349"/>
        <w:jc w:val="left"/>
        <w:rPr>
          <w:rFonts w:ascii="Times New Roman" w:cs="Times New Roman" w:hAnsi="Times New Roman" w:eastAsia="Times New Roman"/>
          <w:sz w:val="24"/>
          <w:szCs w:val="24"/>
          <w:u w:color="000000"/>
          <w:rtl w:val="0"/>
          <w:lang w:val="en-US"/>
        </w:rPr>
      </w:pPr>
    </w:p>
    <w:p>
      <w:pPr>
        <w:pStyle w:val="Body"/>
        <w:bidi w:val="0"/>
        <w:ind w:left="349" w:right="0" w:hanging="349"/>
        <w:jc w:val="left"/>
        <w:rPr>
          <w:rFonts w:ascii="Times New Roman" w:cs="Times New Roman" w:hAnsi="Times New Roman" w:eastAsia="Times New Roman"/>
          <w:sz w:val="20"/>
          <w:szCs w:val="20"/>
          <w:u w:color="000000"/>
          <w:rtl w:val="0"/>
          <w:lang w:val="en-US"/>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10).  What did Jesus tell Pilate about His Kingdom and where in Scripture is His response?</w:t>
      </w: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p>
    <w:p>
      <w:pPr>
        <w:pStyle w:val="Body"/>
        <w:bidi w:val="0"/>
        <w:ind w:left="349" w:right="0" w:hanging="349"/>
        <w:jc w:val="left"/>
        <w:rPr>
          <w:rFonts w:ascii="Times New Roman" w:cs="Times New Roman" w:hAnsi="Times New Roman" w:eastAsia="Times New Roman"/>
          <w:sz w:val="24"/>
          <w:szCs w:val="24"/>
          <w:u w:color="000000"/>
          <w:rtl w:val="0"/>
          <w:lang w:val="en-US"/>
        </w:rPr>
      </w:pPr>
    </w:p>
    <w:p>
      <w:pPr>
        <w:pStyle w:val="Body"/>
        <w:bidi w:val="0"/>
        <w:spacing w:before="100" w:after="100"/>
        <w:ind w:left="993" w:right="0" w:hanging="284"/>
        <w:jc w:val="left"/>
        <w:rPr>
          <w:rtl w:val="0"/>
        </w:rPr>
        <w:sectPr>
          <w:headerReference w:type="default" r:id="rId26"/>
          <w:pgSz w:w="12240" w:h="15840" w:orient="portrait"/>
          <w:pgMar w:top="1080" w:right="1080" w:bottom="1080" w:left="1440" w:header="720" w:footer="720"/>
          <w:titlePg w:val="1"/>
          <w:bidi w:val="0"/>
        </w:sectPr>
      </w:pPr>
    </w:p>
    <w:p>
      <w:pPr>
        <w:pStyle w:val="Lesson No."/>
        <w:spacing w:before="0"/>
        <w:rPr>
          <w:sz w:val="24"/>
          <w:szCs w:val="24"/>
          <w:lang w:val="en-US"/>
        </w:rPr>
      </w:pPr>
      <w:r>
        <w:rPr>
          <w:rtl w:val="0"/>
          <w:lang w:val="en-US"/>
        </w:rPr>
        <w:t>Lesson 21</w:t>
      </w:r>
    </w:p>
    <w:p>
      <w:pPr>
        <w:pStyle w:val="Lesson Title"/>
        <w:spacing w:before="0"/>
        <w:rPr>
          <w:rFonts w:ascii="Helvetica" w:cs="Helvetica" w:hAnsi="Helvetica" w:eastAsia="Helvetica"/>
          <w:sz w:val="32"/>
          <w:szCs w:val="32"/>
          <w:rtl w:val="0"/>
        </w:rPr>
      </w:pPr>
      <w:bookmarkStart w:name="_Toc15" w:id="16"/>
      <w:r>
        <w:rPr>
          <w:rFonts w:ascii="Helvetica" w:hAnsi="Helvetica"/>
          <w:outline w:val="0"/>
          <w:color w:val="ff2600"/>
          <w:sz w:val="32"/>
          <w:szCs w:val="32"/>
          <w:rtl w:val="0"/>
          <w:lang w:val="en-US"/>
          <w14:textFill>
            <w14:solidFill>
              <w14:srgbClr w14:val="FF2600"/>
            </w14:solidFill>
          </w14:textFill>
        </w:rPr>
        <w:t>Contrast between PM vs. Scripture</w:t>
      </w:r>
      <w:r>
        <w:rPr>
          <w:rFonts w:ascii="Helvetica" w:hAnsi="Helvetica"/>
          <w:outline w:val="0"/>
          <w:color w:val="ff2600"/>
          <w:sz w:val="32"/>
          <w:szCs w:val="32"/>
          <w:rtl w:val="0"/>
          <w:lang w:val="en-US"/>
          <w14:textFill>
            <w14:solidFill>
              <w14:srgbClr w14:val="FF2600"/>
            </w14:solidFill>
          </w14:textFill>
        </w:rPr>
        <w:t>.</w:t>
      </w:r>
      <w:bookmarkEnd w:id="16"/>
    </w:p>
    <w:p>
      <w:pPr>
        <w:pStyle w:val="Body"/>
        <w:bidi w:val="0"/>
        <w:ind w:left="0" w:right="0" w:firstLine="0"/>
        <w:jc w:val="center"/>
        <w:rPr>
          <w:rFonts w:ascii="Lucida Calligraphy Italic" w:cs="Lucida Calligraphy Italic" w:hAnsi="Lucida Calligraphy Italic" w:eastAsia="Lucida Calligraphy Italic"/>
          <w:outline w:val="0"/>
          <w:color w:val="0432ff"/>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Sunday, May 15</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1296" w:right="0" w:hanging="1296"/>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Objective:</w:t>
      </w:r>
      <w:r>
        <w:rPr>
          <w:rFonts w:ascii="Arial" w:hAnsi="Arial"/>
          <w:sz w:val="24"/>
          <w:szCs w:val="24"/>
          <w:u w:color="000000"/>
          <w:rtl w:val="0"/>
          <w:lang w:val="en-US"/>
        </w:rPr>
        <w:t xml:space="preserve"> </w:t>
      </w:r>
      <w:r>
        <w:rPr>
          <w:rFonts w:ascii="Arial" w:hAnsi="Arial"/>
          <w:sz w:val="24"/>
          <w:szCs w:val="24"/>
          <w:u w:color="000000"/>
          <w:rtl w:val="0"/>
          <w:lang w:val="en-US"/>
        </w:rPr>
        <w:t>Summarize study by contrasting PM vs. Word</w:t>
      </w:r>
      <w:r>
        <w:rPr>
          <w:rFonts w:ascii="Arial" w:hAnsi="Arial"/>
          <w:sz w:val="24"/>
          <w:szCs w:val="24"/>
          <w:u w:color="000000"/>
          <w:rtl w:val="0"/>
          <w:lang w:val="en-US"/>
        </w:rPr>
        <w:t>.</w:t>
      </w:r>
    </w:p>
    <w:p>
      <w:pPr>
        <w:pStyle w:val="Body"/>
        <w:bidi w:val="0"/>
        <w:ind w:left="0" w:right="0" w:firstLine="0"/>
        <w:jc w:val="left"/>
        <w:rPr>
          <w:rFonts w:ascii="Times New Roman" w:cs="Times New Roman" w:hAnsi="Times New Roman" w:eastAsia="Times New Roman"/>
          <w:sz w:val="24"/>
          <w:szCs w:val="24"/>
          <w:u w:color="000000"/>
          <w:rtl w:val="0"/>
          <w:lang w:val="en-US"/>
        </w:rPr>
      </w:pPr>
    </w:p>
    <w:p>
      <w:pPr>
        <w:pStyle w:val="Heading 2"/>
        <w:keepNext w:val="0"/>
        <w:numPr>
          <w:ilvl w:val="0"/>
          <w:numId w:val="182"/>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Contrast.</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0" w:right="0" w:firstLine="0"/>
        <w:jc w:val="left"/>
        <w:rPr>
          <w:b w:val="1"/>
          <w:bCs w:val="1"/>
          <w:sz w:val="24"/>
          <w:szCs w:val="24"/>
          <w:u w:color="000000"/>
          <w:rtl w:val="0"/>
          <w:lang w:val="en-US"/>
        </w:rPr>
      </w:pPr>
      <w:r>
        <w:rPr>
          <w:rStyle w:val="questions"/>
          <w:b w:val="1"/>
          <w:bCs w:val="1"/>
          <w:u w:color="000000"/>
          <w:rtl w:val="0"/>
          <w:lang w:val="en-US"/>
        </w:rPr>
        <w:t>1).  Fill in the empty boxes under the Bible column.</w:t>
      </w:r>
    </w:p>
    <w:p>
      <w:pPr>
        <w:pStyle w:val="Body"/>
        <w:bidi w:val="0"/>
        <w:ind w:left="349" w:right="0" w:firstLine="11"/>
        <w:jc w:val="left"/>
        <w:rPr>
          <w:rFonts w:ascii="Times New Roman" w:cs="Times New Roman" w:hAnsi="Times New Roman" w:eastAsia="Times New Roman"/>
          <w:sz w:val="24"/>
          <w:szCs w:val="24"/>
          <w:u w:color="000000"/>
          <w:rtl w:val="0"/>
          <w:lang w:val="en-US"/>
        </w:rPr>
      </w:pPr>
    </w:p>
    <w:tbl>
      <w:tblPr>
        <w:tblW w:w="9997"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998"/>
        <w:gridCol w:w="4999"/>
      </w:tblGrid>
      <w:tr>
        <w:tblPrEx>
          <w:shd w:val="clear" w:color="auto" w:fill="auto"/>
        </w:tblPrEx>
        <w:trPr>
          <w:trHeight w:val="492"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hAnsi="Times New Roman"/>
                <w:b w:val="1"/>
                <w:bCs w:val="1"/>
                <w:caps w:val="0"/>
                <w:smallCaps w:val="0"/>
                <w:strike w:val="0"/>
                <w:dstrike w:val="0"/>
                <w:outline w:val="0"/>
                <w:color w:val="000000"/>
                <w:spacing w:val="0"/>
                <w:kern w:val="0"/>
                <w:position w:val="0"/>
                <w:sz w:val="36"/>
                <w:szCs w:val="36"/>
                <w:u w:val="none" w:color="000000"/>
                <w:shd w:val="nil" w:color="auto" w:fill="auto"/>
                <w:vertAlign w:val="baseline"/>
                <w:rtl w:val="0"/>
                <w:lang w:val="en-US"/>
                <w14:textOutline>
                  <w14:noFill/>
                </w14:textOutline>
                <w14:textFill>
                  <w14:solidFill>
                    <w14:srgbClr w14:val="000000"/>
                  </w14:solidFill>
                </w14:textFill>
              </w:rPr>
              <w:t>PM</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hAnsi="Times New Roman"/>
                <w:b w:val="1"/>
                <w:bCs w:val="1"/>
                <w:caps w:val="0"/>
                <w:smallCaps w:val="0"/>
                <w:strike w:val="0"/>
                <w:dstrike w:val="0"/>
                <w:outline w:val="0"/>
                <w:color w:val="000000"/>
                <w:spacing w:val="0"/>
                <w:kern w:val="0"/>
                <w:position w:val="0"/>
                <w:sz w:val="42"/>
                <w:szCs w:val="42"/>
                <w:u w:val="none" w:color="000000"/>
                <w:shd w:val="nil" w:color="auto" w:fill="auto"/>
                <w:vertAlign w:val="baseline"/>
                <w:rtl w:val="0"/>
                <w:lang w:val="en-US"/>
                <w14:textOutline>
                  <w14:noFill/>
                </w14:textOutline>
                <w14:textFill>
                  <w14:solidFill>
                    <w14:srgbClr w14:val="000000"/>
                  </w14:solidFill>
                </w14:textFill>
              </w:rPr>
              <w:t xml:space="preserve"> Bible</w:t>
            </w: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1.  God</w:t>
            </w:r>
            <w:r>
              <w:rPr>
                <w:rFonts w:ascii="Times New Roman" w:hAnsi="Times New Roman" w:hint="default"/>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w:t>
            </w: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s promises to Abraham and Israel were unconditional.</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2.  Israel has never yet received all the lands God promised her.</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3.  Israel would repent after God should have restored them to their own land.</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4.  God never kept His promise to regather the Jews from the Assyrio-Babylonian dispersion.</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5.  God promised Israel that after their repatriation they should rule the world.</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6.  After </w:t>
            </w:r>
            <w:r>
              <w:rPr>
                <w:rFonts w:ascii="Times New Roman" w:hAnsi="Times New Roman" w:hint="default"/>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w:t>
            </w: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time of the Gentiles</w:t>
            </w:r>
            <w:r>
              <w:rPr>
                <w:rFonts w:ascii="Times New Roman" w:hAnsi="Times New Roman" w:hint="default"/>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God will restore the tabernacle of David.</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7.  Christ will take the Church up to Heaven seven years before His second coming.</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8.  Jesus predicted seven years of Tribulation before His return.</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9.  Tribulation years will constitute the </w:t>
            </w:r>
            <w:r>
              <w:rPr>
                <w:rFonts w:ascii="Times New Roman" w:hAnsi="Times New Roman" w:hint="default"/>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w:t>
            </w: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70</w:t>
            </w: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superscript"/>
                <w:rtl w:val="0"/>
                <w:lang w:val="en-US"/>
                <w14:textOutline>
                  <w14:noFill/>
                </w14:textOutline>
                <w14:textFill>
                  <w14:solidFill>
                    <w14:srgbClr w14:val="000000"/>
                  </w14:solidFill>
                </w14:textFill>
              </w:rPr>
              <w:t>th</w:t>
            </w: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 week of Daniels prophecy about the Jews.</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10.  AntiChrist will terminate the Mosaic sacrifices</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11.  These things will happen in the days of the restored Roman Empire.</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12.  Christ will set up His Kingdom when He returns.</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13.  Christ will accede to David</w:t>
            </w:r>
            <w:r>
              <w:rPr>
                <w:rFonts w:ascii="Times New Roman" w:hAnsi="Times New Roman" w:hint="default"/>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w:t>
            </w: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s throne after His second advent.</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14.  Christ will reign of Earth when He returns.</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15.  The Jews will be ruling aristocrats in Christ</w:t>
            </w:r>
            <w:r>
              <w:rPr>
                <w:rFonts w:ascii="Times New Roman" w:hAnsi="Times New Roman" w:hint="default"/>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w:t>
            </w: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s Kingdom.</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16.  Christ</w:t>
            </w:r>
            <w:r>
              <w:rPr>
                <w:rFonts w:ascii="Times New Roman" w:hAnsi="Times New Roman" w:hint="default"/>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w:t>
            </w: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s Kingdom on Earth will last precisely 1,000 years.</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17.  The dead shall be raised in three increments, within a seven year period.</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18.  There will be eight separate Judgments within the same seven years.</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19.  Some of Earth</w:t>
            </w:r>
            <w:r>
              <w:rPr>
                <w:rFonts w:ascii="Times New Roman" w:hAnsi="Times New Roman" w:hint="default"/>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w:t>
            </w: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s people will be judged twice.</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20.  Some of Earth</w:t>
            </w:r>
            <w:r>
              <w:rPr>
                <w:rFonts w:ascii="Times New Roman" w:hAnsi="Times New Roman" w:hint="default"/>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w:t>
            </w: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s people will go to Heaven twice.</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21.  Some of the citizens of Christ</w:t>
            </w:r>
            <w:r>
              <w:rPr>
                <w:rFonts w:ascii="Times New Roman" w:hAnsi="Times New Roman" w:hint="default"/>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w:t>
            </w: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s Kingdom will be mortal and some immortal.</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0" w:hRule="atLeast"/>
        </w:trPr>
        <w:tc>
          <w:tcPr>
            <w:tcW w:type="dxa" w:w="4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bidi w:val="0"/>
              <w:ind w:left="0" w:right="0" w:firstLine="0"/>
              <w:jc w:val="left"/>
              <w:rPr>
                <w:rtl w:val="0"/>
              </w:rPr>
            </w:pPr>
            <w:r>
              <w:rPr>
                <w:rFonts w:ascii="Times New Roman" w:hAnsi="Times New Roman"/>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22.  Christ will receive his sceptre of office when he comes again. </w:t>
            </w:r>
          </w:p>
        </w:tc>
        <w:tc>
          <w:tcPr>
            <w:tcW w:type="dxa" w:w="499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bidi w:val="0"/>
        <w:ind w:left="0" w:right="0" w:firstLine="0"/>
        <w:jc w:val="left"/>
        <w:rPr>
          <w:rFonts w:ascii="Times New Roman" w:cs="Times New Roman" w:hAnsi="Times New Roman" w:eastAsia="Times New Roman"/>
          <w:sz w:val="24"/>
          <w:szCs w:val="24"/>
          <w:u w:color="000000"/>
          <w:rtl w:val="0"/>
          <w:lang w:val="en-US"/>
        </w:rPr>
      </w:pPr>
    </w:p>
    <w:p>
      <w:pPr>
        <w:pStyle w:val="Body"/>
        <w:bidi w:val="0"/>
        <w:spacing w:before="100" w:after="100"/>
        <w:ind w:left="993" w:right="0" w:hanging="284"/>
        <w:jc w:val="left"/>
        <w:rPr>
          <w:rtl w:val="0"/>
        </w:rPr>
        <w:sectPr>
          <w:headerReference w:type="default" r:id="rId27"/>
          <w:pgSz w:w="12240" w:h="15840" w:orient="portrait"/>
          <w:pgMar w:top="1080" w:right="1080" w:bottom="1080" w:left="1440" w:header="720" w:footer="720"/>
          <w:titlePg w:val="1"/>
          <w:bidi w:val="0"/>
        </w:sectPr>
      </w:pPr>
    </w:p>
    <w:p>
      <w:pPr>
        <w:pStyle w:val="Lesson No."/>
        <w:spacing w:before="0"/>
        <w:rPr>
          <w:sz w:val="24"/>
          <w:szCs w:val="24"/>
        </w:rPr>
      </w:pPr>
      <w:r>
        <w:rPr>
          <w:rtl w:val="0"/>
          <w:lang w:val="en-US"/>
        </w:rPr>
        <w:t>Lesson 22</w:t>
      </w:r>
    </w:p>
    <w:p>
      <w:pPr>
        <w:pStyle w:val="Lesson Title"/>
        <w:spacing w:before="0"/>
        <w:rPr>
          <w:rFonts w:ascii="Helvetica" w:cs="Helvetica" w:hAnsi="Helvetica" w:eastAsia="Helvetica"/>
          <w:sz w:val="32"/>
          <w:szCs w:val="32"/>
          <w:rtl w:val="0"/>
        </w:rPr>
      </w:pPr>
      <w:bookmarkStart w:name="_Toc16" w:id="17"/>
      <w:r>
        <w:rPr>
          <w:rFonts w:ascii="Helvetica" w:hAnsi="Helvetica"/>
          <w:outline w:val="0"/>
          <w:color w:val="ff2600"/>
          <w:sz w:val="32"/>
          <w:szCs w:val="32"/>
          <w:rtl w:val="0"/>
          <w:lang w:val="en-US"/>
          <w14:textFill>
            <w14:solidFill>
              <w14:srgbClr w14:val="FF2600"/>
            </w14:solidFill>
          </w14:textFill>
        </w:rPr>
        <w:t xml:space="preserve">1 &amp; 2 </w:t>
      </w:r>
      <w:r>
        <w:rPr>
          <w:rFonts w:ascii="Helvetica" w:hAnsi="Helvetica"/>
          <w:outline w:val="0"/>
          <w:color w:val="ff2600"/>
          <w:sz w:val="32"/>
          <w:szCs w:val="32"/>
          <w:rtl w:val="0"/>
          <w:lang w:val="en-US"/>
          <w14:textFill>
            <w14:solidFill>
              <w14:srgbClr w14:val="FF2600"/>
            </w14:solidFill>
          </w14:textFill>
        </w:rPr>
        <w:t xml:space="preserve">Thessalonians </w:t>
      </w:r>
      <w:r>
        <w:rPr>
          <w:rFonts w:ascii="Helvetica" w:hAnsi="Helvetica" w:hint="default"/>
          <w:outline w:val="0"/>
          <w:color w:val="ff2600"/>
          <w:sz w:val="32"/>
          <w:szCs w:val="32"/>
          <w:rtl w:val="0"/>
          <w:lang w:val="en-US"/>
          <w14:textFill>
            <w14:solidFill>
              <w14:srgbClr w14:val="FF2600"/>
            </w14:solidFill>
          </w14:textFill>
        </w:rPr>
        <w:t xml:space="preserve">– </w:t>
      </w:r>
      <w:r>
        <w:rPr>
          <w:rFonts w:ascii="Helvetica" w:hAnsi="Helvetica"/>
          <w:outline w:val="0"/>
          <w:color w:val="ff2600"/>
          <w:sz w:val="32"/>
          <w:szCs w:val="32"/>
          <w:rtl w:val="0"/>
          <w:lang w:val="en-US"/>
          <w14:textFill>
            <w14:solidFill>
              <w14:srgbClr w14:val="FF2600"/>
            </w14:solidFill>
          </w14:textFill>
        </w:rPr>
        <w:t>Judgment Day</w:t>
      </w:r>
      <w:r>
        <w:rPr>
          <w:rFonts w:ascii="Helvetica" w:hAnsi="Helvetica"/>
          <w:outline w:val="0"/>
          <w:color w:val="ff2600"/>
          <w:sz w:val="32"/>
          <w:szCs w:val="32"/>
          <w:rtl w:val="0"/>
          <w:lang w:val="en-US"/>
          <w14:textFill>
            <w14:solidFill>
              <w14:srgbClr w14:val="FF2600"/>
            </w14:solidFill>
          </w14:textFill>
        </w:rPr>
        <w:t>.</w:t>
      </w:r>
      <w:bookmarkEnd w:id="17"/>
    </w:p>
    <w:p>
      <w:pPr>
        <w:pStyle w:val="Body"/>
        <w:bidi w:val="0"/>
        <w:ind w:left="0" w:right="0" w:firstLine="0"/>
        <w:jc w:val="center"/>
        <w:rPr>
          <w:rFonts w:ascii="Lucida Calligraphy Italic" w:cs="Lucida Calligraphy Italic" w:hAnsi="Lucida Calligraphy Italic" w:eastAsia="Lucida Calligraphy Italic"/>
          <w:outline w:val="0"/>
          <w:color w:val="0432ff"/>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Wednesday, May 18</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1296" w:right="0" w:hanging="1296"/>
        <w:jc w:val="left"/>
        <w:outlineLvl w:val="0"/>
        <w:rPr>
          <w:rFonts w:ascii="Times New Roman" w:cs="Times New Roman" w:hAnsi="Times New Roman" w:eastAsia="Times New Roman"/>
          <w:i w:val="1"/>
          <w:iCs w:val="1"/>
          <w:sz w:val="20"/>
          <w:szCs w:val="20"/>
          <w:u w:color="000000"/>
          <w:rtl w:val="0"/>
          <w:lang w:val="en-US"/>
        </w:rPr>
      </w:pPr>
      <w:r>
        <w:rPr>
          <w:rFonts w:ascii="Arial" w:hAnsi="Arial"/>
          <w:sz w:val="24"/>
          <w:szCs w:val="24"/>
          <w:u w:color="000000"/>
          <w:rtl w:val="0"/>
          <w:lang w:val="en-US"/>
        </w:rPr>
        <w:t>Objective:</w:t>
      </w:r>
      <w:r>
        <w:rPr>
          <w:rFonts w:ascii="Arial" w:hAnsi="Arial"/>
          <w:sz w:val="24"/>
          <w:szCs w:val="24"/>
          <w:u w:color="000000"/>
          <w:rtl w:val="0"/>
          <w:lang w:val="en-US"/>
        </w:rPr>
        <w:t xml:space="preserve"> </w:t>
      </w:r>
      <w:r>
        <w:rPr>
          <w:rFonts w:ascii="Arial" w:hAnsi="Arial"/>
          <w:sz w:val="24"/>
          <w:szCs w:val="24"/>
          <w:u w:color="000000"/>
          <w:rtl w:val="0"/>
          <w:lang w:val="en-US"/>
        </w:rPr>
        <w:t>Understand Judgment Day from the information provided in these letters</w:t>
      </w:r>
      <w:r>
        <w:rPr>
          <w:rFonts w:ascii="Arial" w:hAnsi="Arial"/>
          <w:sz w:val="24"/>
          <w:szCs w:val="24"/>
          <w:u w:color="000000"/>
          <w:rtl w:val="0"/>
          <w:lang w:val="en-US"/>
        </w:rPr>
        <w:t>.</w:t>
      </w:r>
    </w:p>
    <w:p>
      <w:pPr>
        <w:pStyle w:val="Heading 2"/>
        <w:keepNext w:val="0"/>
        <w:tabs>
          <w:tab w:val="left" w:pos="1080"/>
        </w:tabs>
        <w:bidi w:val="0"/>
        <w:spacing w:before="120" w:after="0"/>
        <w:ind w:left="284" w:right="0" w:hanging="284"/>
        <w:jc w:val="left"/>
        <w:outlineLvl w:val="0"/>
        <w:rPr>
          <w:rFonts w:ascii="Arial" w:cs="Arial" w:hAnsi="Arial" w:eastAsia="Arial"/>
          <w:sz w:val="24"/>
          <w:szCs w:val="24"/>
          <w:u w:color="000000"/>
          <w:rtl w:val="0"/>
          <w:lang w:val="en-US"/>
        </w:rPr>
      </w:pPr>
    </w:p>
    <w:p>
      <w:pPr>
        <w:pStyle w:val="Body"/>
        <w:bidi w:val="0"/>
        <w:ind w:left="0" w:right="0" w:firstLine="0"/>
        <w:jc w:val="left"/>
        <w:rPr>
          <w:rFonts w:ascii="Times New Roman" w:cs="Times New Roman" w:hAnsi="Times New Roman" w:eastAsia="Times New Roman"/>
          <w:sz w:val="24"/>
          <w:szCs w:val="24"/>
          <w:u w:color="000000"/>
          <w:rtl w:val="0"/>
          <w:lang w:val="en-US"/>
        </w:rPr>
      </w:pPr>
    </w:p>
    <w:p>
      <w:pPr>
        <w:pStyle w:val="Heading 2"/>
        <w:keepNext w:val="0"/>
        <w:numPr>
          <w:ilvl w:val="0"/>
          <w:numId w:val="183"/>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Background.</w:t>
      </w:r>
    </w:p>
    <w:p>
      <w:pPr>
        <w:pStyle w:val="Body"/>
        <w:bidi w:val="0"/>
        <w:ind w:left="349" w:right="0" w:firstLine="11"/>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1).  What doctrinal problem had arisen in Thessalonica that Paul addressed in these 2 letters</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p>
    <w:p>
      <w:pPr>
        <w:pStyle w:val="Body"/>
        <w:bidi w:val="0"/>
        <w:ind w:left="349" w:right="0" w:hanging="349"/>
        <w:jc w:val="left"/>
        <w:rPr>
          <w:rFonts w:ascii="Times New Roman" w:cs="Times New Roman" w:hAnsi="Times New Roman" w:eastAsia="Times New Roman"/>
          <w:sz w:val="20"/>
          <w:szCs w:val="20"/>
          <w:u w:color="000000"/>
          <w:rtl w:val="0"/>
          <w:lang w:val="en-US"/>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2).  What do you know about the Thessalonian Church</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p>
    <w:p>
      <w:pPr>
        <w:pStyle w:val="Body"/>
        <w:bidi w:val="0"/>
        <w:ind w:left="349" w:right="0" w:hanging="349"/>
        <w:jc w:val="left"/>
        <w:rPr>
          <w:rFonts w:ascii="Times New Roman" w:cs="Times New Roman" w:hAnsi="Times New Roman" w:eastAsia="Times New Roman"/>
          <w:sz w:val="20"/>
          <w:szCs w:val="20"/>
          <w:u w:color="000000"/>
          <w:rtl w:val="0"/>
          <w:lang w:val="en-US"/>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3).  How would describe the overall character of this church</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firstLine="11"/>
        <w:jc w:val="left"/>
        <w:rPr>
          <w:rFonts w:ascii="Arial" w:cs="Arial" w:hAnsi="Arial" w:eastAsia="Arial"/>
          <w:sz w:val="24"/>
          <w:szCs w:val="24"/>
          <w:u w:color="000000"/>
          <w:rtl w:val="0"/>
          <w:lang w:val="en-US"/>
        </w:rPr>
      </w:pPr>
    </w:p>
    <w:p>
      <w:pPr>
        <w:pStyle w:val="Heading 2"/>
        <w:keepNext w:val="0"/>
        <w:numPr>
          <w:ilvl w:val="0"/>
          <w:numId w:val="184"/>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 xml:space="preserve">The Hope and the Order of the Resurrection, </w:t>
      </w:r>
      <w:r>
        <w:rPr>
          <w:rFonts w:ascii="Arial" w:hAnsi="Arial"/>
          <w:sz w:val="24"/>
          <w:szCs w:val="24"/>
          <w:u w:color="000000"/>
          <w:rtl w:val="0"/>
          <w:lang w:val="en-US"/>
        </w:rPr>
        <w:t>1</w:t>
      </w:r>
      <w:r>
        <w:rPr>
          <w:rFonts w:ascii="Arial" w:hAnsi="Arial"/>
          <w:sz w:val="24"/>
          <w:szCs w:val="24"/>
          <w:u w:color="000000"/>
          <w:rtl w:val="0"/>
          <w:lang w:val="en-US"/>
        </w:rPr>
        <w:t xml:space="preserve"> Thess. 4:13-18.</w:t>
      </w:r>
    </w:p>
    <w:p>
      <w:pPr>
        <w:pStyle w:val="Body"/>
        <w:bidi w:val="0"/>
        <w:ind w:left="349" w:right="0" w:firstLine="11"/>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4).  What had happen to this Church according to 2 Thess. 2:2</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p>
    <w:p>
      <w:pPr>
        <w:pStyle w:val="Body"/>
        <w:bidi w:val="0"/>
        <w:ind w:left="349" w:right="0" w:hanging="349"/>
        <w:jc w:val="left"/>
        <w:rPr>
          <w:rFonts w:ascii="Times New Roman" w:cs="Times New Roman" w:hAnsi="Times New Roman" w:eastAsia="Times New Roman"/>
          <w:sz w:val="20"/>
          <w:szCs w:val="20"/>
          <w:u w:color="000000"/>
          <w:rtl w:val="0"/>
          <w:lang w:val="en-US"/>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5).  Who will be raised first according to 1 Thess. 4:15-16</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p>
    <w:p>
      <w:pPr>
        <w:pStyle w:val="Body"/>
        <w:bidi w:val="0"/>
        <w:ind w:left="349" w:right="0" w:hanging="349"/>
        <w:jc w:val="left"/>
        <w:rPr>
          <w:rFonts w:ascii="Arial" w:cs="Arial" w:hAnsi="Arial" w:eastAsia="Arial"/>
          <w:sz w:val="24"/>
          <w:szCs w:val="24"/>
          <w:u w:color="000000"/>
          <w:rtl w:val="0"/>
          <w:lang w:val="en-US"/>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6).  Describe what will happen on Judgment Day according to 1 Thess. 4:16-18</w:t>
      </w:r>
      <w:r>
        <w:rPr>
          <w:rStyle w:val="questions"/>
          <w:rFonts w:ascii="Arial" w:cs="Arial Unicode MS" w:hAnsi="Arial" w:eastAsia="Arial Unicode MS"/>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 xml:space="preserve"> </w:t>
      </w: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p>
    <w:p>
      <w:pPr>
        <w:pStyle w:val="Body"/>
        <w:bidi w:val="0"/>
        <w:ind w:left="349" w:right="0" w:hanging="349"/>
        <w:jc w:val="left"/>
        <w:rPr>
          <w:rFonts w:ascii="Arial" w:cs="Arial" w:hAnsi="Arial" w:eastAsia="Arial"/>
          <w:sz w:val="24"/>
          <w:szCs w:val="24"/>
          <w:u w:color="000000"/>
          <w:rtl w:val="0"/>
          <w:lang w:val="en-US"/>
        </w:rPr>
      </w:pPr>
    </w:p>
    <w:p>
      <w:pPr>
        <w:pStyle w:val="Heading 2"/>
        <w:keepNext w:val="0"/>
        <w:numPr>
          <w:ilvl w:val="0"/>
          <w:numId w:val="185"/>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 xml:space="preserve">The Timing of Judgment Day is Unknown But Be Ready, </w:t>
      </w:r>
      <w:r>
        <w:rPr>
          <w:rFonts w:ascii="Arial" w:hAnsi="Arial"/>
          <w:sz w:val="24"/>
          <w:szCs w:val="24"/>
          <w:u w:color="000000"/>
          <w:rtl w:val="0"/>
          <w:lang w:val="en-US"/>
        </w:rPr>
        <w:t>1</w:t>
      </w:r>
      <w:r>
        <w:rPr>
          <w:rFonts w:ascii="Arial" w:hAnsi="Arial"/>
          <w:sz w:val="24"/>
          <w:szCs w:val="24"/>
          <w:u w:color="000000"/>
          <w:rtl w:val="0"/>
          <w:lang w:val="en-US"/>
        </w:rPr>
        <w:t xml:space="preserve"> Thess. 5:1-11. </w:t>
      </w:r>
    </w:p>
    <w:p>
      <w:pPr>
        <w:pStyle w:val="Body"/>
        <w:bidi w:val="0"/>
        <w:ind w:left="349" w:right="0" w:firstLine="11"/>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7).  When will Judgment occur according to 1 Thess. 5:1-11</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p>
    <w:p>
      <w:pPr>
        <w:pStyle w:val="Body"/>
        <w:bidi w:val="0"/>
        <w:ind w:left="349" w:right="0" w:hanging="349"/>
        <w:jc w:val="left"/>
        <w:rPr>
          <w:rFonts w:ascii="Arial" w:cs="Arial" w:hAnsi="Arial" w:eastAsia="Arial"/>
          <w:sz w:val="24"/>
          <w:szCs w:val="24"/>
          <w:u w:color="000000"/>
          <w:rtl w:val="0"/>
          <w:lang w:val="en-US"/>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8).  What is the key message from 1 Thess. 5:1-11</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firstLine="11"/>
        <w:jc w:val="left"/>
        <w:rPr>
          <w:rFonts w:ascii="Arial" w:cs="Arial" w:hAnsi="Arial" w:eastAsia="Arial"/>
          <w:sz w:val="24"/>
          <w:szCs w:val="24"/>
          <w:u w:color="000000"/>
          <w:rtl w:val="0"/>
          <w:lang w:val="en-US"/>
        </w:rPr>
      </w:pPr>
    </w:p>
    <w:p>
      <w:pPr>
        <w:pStyle w:val="Heading 2"/>
        <w:keepNext w:val="0"/>
        <w:numPr>
          <w:ilvl w:val="0"/>
          <w:numId w:val="134"/>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 xml:space="preserve">Man of Lawlessness, </w:t>
      </w:r>
      <w:r>
        <w:rPr>
          <w:rFonts w:ascii="Arial" w:hAnsi="Arial"/>
          <w:sz w:val="24"/>
          <w:szCs w:val="24"/>
          <w:u w:color="000000"/>
          <w:rtl w:val="0"/>
          <w:lang w:val="en-US"/>
        </w:rPr>
        <w:t>2</w:t>
      </w:r>
      <w:r>
        <w:rPr>
          <w:rFonts w:ascii="Arial" w:hAnsi="Arial"/>
          <w:sz w:val="24"/>
          <w:szCs w:val="24"/>
          <w:u w:color="000000"/>
          <w:rtl w:val="0"/>
          <w:lang w:val="en-US"/>
        </w:rPr>
        <w:t xml:space="preserve"> Thess. 2:1-12.</w:t>
      </w:r>
    </w:p>
    <w:p>
      <w:pPr>
        <w:pStyle w:val="Body"/>
        <w:bidi w:val="0"/>
        <w:ind w:left="709" w:right="0" w:hanging="349"/>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 xml:space="preserve">9).  Who is the Man of Lawlessness? </w:t>
      </w:r>
      <w:r>
        <w:rPr>
          <w:rStyle w:val="Teachers_Answer"/>
          <w:rFonts w:ascii="Times New Roman" w:cs="Arial Unicode MS" w:hAnsi="Times New Roman" w:eastAsia="Arial Unicode MS"/>
          <w:b w:val="1"/>
          <w:bCs w:val="1"/>
          <w:i w:val="0"/>
          <w:iCs w:val="0"/>
          <w:outline w:val="0"/>
          <w:color w:val="0432ff"/>
          <w:sz w:val="24"/>
          <w:szCs w:val="24"/>
          <w:u w:color="000000"/>
          <w:rtl w:val="0"/>
          <w:lang w:val="en-US"/>
          <w14:textFill>
            <w14:solidFill>
              <w14:srgbClr w14:val="0433FF"/>
            </w14:solidFill>
          </w14:textFill>
        </w:rPr>
        <w:t xml:space="preserve"> </w:t>
      </w:r>
      <w:r>
        <w:rPr>
          <w:rStyle w:val="questions"/>
          <w:rFonts w:ascii="Arial" w:cs="Arial Unicode MS" w:hAnsi="Arial" w:eastAsia="Arial Unicode MS"/>
          <w:b w:val="1"/>
          <w:bCs w:val="1"/>
          <w:i w:val="0"/>
          <w:iCs w:val="0"/>
          <w:sz w:val="24"/>
          <w:szCs w:val="24"/>
          <w:u w:color="000000"/>
          <w:rtl w:val="0"/>
          <w:lang w:val="en-US"/>
        </w:rPr>
        <w:t>List characteristics provided in text.</w:t>
      </w: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numPr>
          <w:ilvl w:val="0"/>
          <w:numId w:val="186"/>
        </w:numPr>
        <w:bidi w:val="0"/>
        <w:spacing w:before="100" w:after="150"/>
        <w:ind w:right="0"/>
        <w:jc w:val="left"/>
        <w:rPr>
          <w:rFonts w:ascii="Times New Roman" w:cs="Times New Roman" w:hAnsi="Times New Roman" w:eastAsia="Times New Roman"/>
          <w:sz w:val="24"/>
          <w:szCs w:val="24"/>
          <w:u w:color="000000"/>
          <w:rtl w:val="0"/>
          <w:lang w:val="en-US"/>
        </w:rPr>
      </w:pPr>
    </w:p>
    <w:p>
      <w:pPr>
        <w:pStyle w:val="Body"/>
        <w:numPr>
          <w:ilvl w:val="0"/>
          <w:numId w:val="186"/>
        </w:numPr>
        <w:bidi w:val="0"/>
        <w:spacing w:before="100" w:after="150"/>
        <w:ind w:right="0"/>
        <w:jc w:val="left"/>
        <w:rPr>
          <w:rFonts w:ascii="Times New Roman" w:cs="Times New Roman" w:hAnsi="Times New Roman" w:eastAsia="Times New Roman"/>
          <w:sz w:val="24"/>
          <w:szCs w:val="24"/>
          <w:u w:color="000000"/>
          <w:rtl w:val="0"/>
          <w:lang w:val="en-US"/>
        </w:rPr>
      </w:pPr>
    </w:p>
    <w:p>
      <w:pPr>
        <w:pStyle w:val="Body"/>
        <w:numPr>
          <w:ilvl w:val="0"/>
          <w:numId w:val="186"/>
        </w:numPr>
        <w:bidi w:val="0"/>
        <w:spacing w:before="100" w:after="150"/>
        <w:ind w:right="0"/>
        <w:jc w:val="left"/>
        <w:rPr>
          <w:rFonts w:ascii="Times New Roman" w:cs="Times New Roman" w:hAnsi="Times New Roman" w:eastAsia="Times New Roman"/>
          <w:sz w:val="24"/>
          <w:szCs w:val="24"/>
          <w:u w:color="000000"/>
          <w:rtl w:val="0"/>
          <w:lang w:val="en-US"/>
        </w:rPr>
      </w:pPr>
    </w:p>
    <w:p>
      <w:pPr>
        <w:pStyle w:val="Body"/>
        <w:numPr>
          <w:ilvl w:val="0"/>
          <w:numId w:val="186"/>
        </w:numPr>
        <w:bidi w:val="0"/>
        <w:spacing w:before="100" w:after="150"/>
        <w:ind w:right="0"/>
        <w:jc w:val="left"/>
        <w:rPr>
          <w:rFonts w:ascii="Times New Roman" w:cs="Times New Roman" w:hAnsi="Times New Roman" w:eastAsia="Times New Roman"/>
          <w:sz w:val="24"/>
          <w:szCs w:val="24"/>
          <w:u w:color="000000"/>
          <w:rtl w:val="0"/>
          <w:lang w:val="en-US"/>
        </w:rPr>
      </w:pPr>
    </w:p>
    <w:p>
      <w:pPr>
        <w:pStyle w:val="Body"/>
        <w:numPr>
          <w:ilvl w:val="0"/>
          <w:numId w:val="186"/>
        </w:numPr>
        <w:bidi w:val="0"/>
        <w:spacing w:before="100" w:after="150"/>
        <w:ind w:right="0"/>
        <w:jc w:val="left"/>
        <w:rPr>
          <w:rFonts w:ascii="Times New Roman" w:cs="Times New Roman" w:hAnsi="Times New Roman" w:eastAsia="Times New Roman"/>
          <w:sz w:val="24"/>
          <w:szCs w:val="24"/>
          <w:u w:color="000000"/>
          <w:rtl w:val="0"/>
          <w:lang w:val="en-US"/>
        </w:rPr>
      </w:pPr>
    </w:p>
    <w:p>
      <w:pPr>
        <w:pStyle w:val="Body"/>
        <w:numPr>
          <w:ilvl w:val="0"/>
          <w:numId w:val="186"/>
        </w:numPr>
        <w:bidi w:val="0"/>
        <w:spacing w:before="100" w:after="150"/>
        <w:ind w:right="0"/>
        <w:jc w:val="left"/>
        <w:rPr>
          <w:rFonts w:ascii="Times New Roman" w:cs="Times New Roman" w:hAnsi="Times New Roman" w:eastAsia="Times New Roman"/>
          <w:sz w:val="24"/>
          <w:szCs w:val="24"/>
          <w:u w:color="000000"/>
          <w:rtl w:val="0"/>
          <w:lang w:val="en-US"/>
        </w:rPr>
      </w:pPr>
    </w:p>
    <w:p>
      <w:pPr>
        <w:pStyle w:val="Body"/>
        <w:numPr>
          <w:ilvl w:val="0"/>
          <w:numId w:val="186"/>
        </w:numPr>
        <w:bidi w:val="0"/>
        <w:spacing w:before="100" w:after="150"/>
        <w:ind w:right="0"/>
        <w:jc w:val="left"/>
        <w:rPr>
          <w:rFonts w:ascii="Times New Roman" w:cs="Times New Roman" w:hAnsi="Times New Roman" w:eastAsia="Times New Roman"/>
          <w:sz w:val="24"/>
          <w:szCs w:val="24"/>
          <w:u w:color="000000"/>
          <w:rtl w:val="0"/>
          <w:lang w:val="en-US"/>
        </w:rPr>
      </w:pPr>
    </w:p>
    <w:p>
      <w:pPr>
        <w:pStyle w:val="Body"/>
        <w:numPr>
          <w:ilvl w:val="0"/>
          <w:numId w:val="186"/>
        </w:numPr>
        <w:bidi w:val="0"/>
        <w:spacing w:before="100" w:after="150"/>
        <w:ind w:right="0"/>
        <w:jc w:val="left"/>
        <w:rPr>
          <w:rFonts w:ascii="Times New Roman" w:cs="Times New Roman" w:hAnsi="Times New Roman" w:eastAsia="Times New Roman"/>
          <w:sz w:val="24"/>
          <w:szCs w:val="24"/>
          <w:u w:color="000000"/>
          <w:rtl w:val="0"/>
          <w:lang w:val="en-US"/>
        </w:rPr>
      </w:pPr>
    </w:p>
    <w:p>
      <w:pPr>
        <w:pStyle w:val="Body"/>
        <w:bidi w:val="0"/>
        <w:ind w:left="709" w:right="0" w:hanging="349"/>
        <w:jc w:val="left"/>
        <w:rPr>
          <w:rFonts w:ascii="Times New Roman" w:cs="Times New Roman" w:hAnsi="Times New Roman" w:eastAsia="Times New Roman"/>
          <w:sz w:val="24"/>
          <w:szCs w:val="24"/>
          <w:u w:color="000000"/>
          <w:rtl w:val="0"/>
          <w:lang w:val="en-US"/>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 xml:space="preserve">10).  What is the key message concerning this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Man of Lawlessness</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firstLine="11"/>
        <w:jc w:val="left"/>
        <w:rPr>
          <w:rFonts w:ascii="Times New Roman" w:cs="Times New Roman" w:hAnsi="Times New Roman" w:eastAsia="Times New Roman"/>
          <w:sz w:val="20"/>
          <w:szCs w:val="20"/>
          <w:u w:color="000000"/>
          <w:rtl w:val="0"/>
          <w:lang w:val="en-US"/>
        </w:rPr>
      </w:pPr>
    </w:p>
    <w:p>
      <w:pPr>
        <w:pStyle w:val="Heading 2"/>
        <w:keepNext w:val="0"/>
        <w:tabs>
          <w:tab w:val="left" w:pos="1080"/>
        </w:tabs>
        <w:bidi w:val="0"/>
        <w:spacing w:before="120" w:after="0"/>
        <w:ind w:left="0" w:right="0" w:firstLine="0"/>
        <w:jc w:val="center"/>
        <w:outlineLvl w:val="0"/>
        <w:rPr>
          <w:rtl w:val="0"/>
        </w:rPr>
        <w:sectPr>
          <w:headerReference w:type="default" r:id="rId28"/>
          <w:pgSz w:w="12240" w:h="15840" w:orient="portrait"/>
          <w:pgMar w:top="1080" w:right="1080" w:bottom="1080" w:left="1440" w:header="720" w:footer="720"/>
          <w:titlePg w:val="1"/>
          <w:bidi w:val="0"/>
        </w:sectPr>
      </w:pPr>
    </w:p>
    <w:p>
      <w:pPr>
        <w:pStyle w:val="Lesson No."/>
        <w:spacing w:before="0"/>
      </w:pPr>
      <w:r>
        <w:rPr>
          <w:rtl w:val="0"/>
          <w:lang w:val="en-US"/>
        </w:rPr>
        <w:t>Lesson 23</w:t>
      </w:r>
    </w:p>
    <w:p>
      <w:pPr>
        <w:pStyle w:val="Lesson Title"/>
        <w:spacing w:before="0"/>
        <w:rPr>
          <w:rFonts w:ascii="Helvetica" w:cs="Helvetica" w:hAnsi="Helvetica" w:eastAsia="Helvetica"/>
          <w:sz w:val="32"/>
          <w:szCs w:val="32"/>
          <w:rtl w:val="0"/>
        </w:rPr>
      </w:pPr>
      <w:bookmarkStart w:name="_Toc17" w:id="18"/>
      <w:r>
        <w:rPr>
          <w:rFonts w:ascii="Helvetica" w:hAnsi="Helvetica"/>
          <w:outline w:val="0"/>
          <w:color w:val="ff2600"/>
          <w:sz w:val="32"/>
          <w:szCs w:val="32"/>
          <w:rtl w:val="0"/>
          <w:lang w:val="en-US"/>
          <w14:textFill>
            <w14:solidFill>
              <w14:srgbClr w14:val="FF2600"/>
            </w14:solidFill>
          </w14:textFill>
        </w:rPr>
        <w:t xml:space="preserve">2 Peter 3, Matt. 25, John 5 </w:t>
      </w:r>
      <w:r>
        <w:rPr>
          <w:rFonts w:ascii="Helvetica" w:hAnsi="Helvetica" w:hint="default"/>
          <w:outline w:val="0"/>
          <w:color w:val="ff2600"/>
          <w:sz w:val="32"/>
          <w:szCs w:val="32"/>
          <w:rtl w:val="0"/>
          <w:lang w:val="en-US"/>
          <w14:textFill>
            <w14:solidFill>
              <w14:srgbClr w14:val="FF2600"/>
            </w14:solidFill>
          </w14:textFill>
        </w:rPr>
        <w:t xml:space="preserve">– </w:t>
      </w:r>
      <w:r>
        <w:rPr>
          <w:rFonts w:ascii="Helvetica" w:hAnsi="Helvetica"/>
          <w:outline w:val="0"/>
          <w:color w:val="ff2600"/>
          <w:sz w:val="32"/>
          <w:szCs w:val="32"/>
          <w:rtl w:val="0"/>
          <w:lang w:val="en-US"/>
          <w14:textFill>
            <w14:solidFill>
              <w14:srgbClr w14:val="FF2600"/>
            </w14:solidFill>
          </w14:textFill>
        </w:rPr>
        <w:t>Judgment Day</w:t>
      </w:r>
      <w:r>
        <w:rPr>
          <w:rFonts w:ascii="Helvetica" w:hAnsi="Helvetica"/>
          <w:outline w:val="0"/>
          <w:color w:val="ff2600"/>
          <w:sz w:val="32"/>
          <w:szCs w:val="32"/>
          <w:rtl w:val="0"/>
          <w:lang w:val="en-US"/>
          <w14:textFill>
            <w14:solidFill>
              <w14:srgbClr w14:val="FF2600"/>
            </w14:solidFill>
          </w14:textFill>
        </w:rPr>
        <w:t>.</w:t>
      </w:r>
      <w:bookmarkEnd w:id="18"/>
    </w:p>
    <w:p>
      <w:pPr>
        <w:pStyle w:val="Body"/>
        <w:bidi w:val="0"/>
        <w:ind w:left="0" w:right="0" w:firstLine="0"/>
        <w:jc w:val="center"/>
        <w:rPr>
          <w:rFonts w:ascii="Lucida Calligraphy Italic" w:cs="Lucida Calligraphy Italic" w:hAnsi="Lucida Calligraphy Italic" w:eastAsia="Lucida Calligraphy Italic"/>
          <w:outline w:val="0"/>
          <w:color w:val="0432ff"/>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Sunday, May 22</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1296" w:right="0" w:hanging="1296"/>
        <w:jc w:val="left"/>
        <w:outlineLvl w:val="0"/>
        <w:rPr>
          <w:rFonts w:ascii="Arial" w:cs="Arial" w:hAnsi="Arial" w:eastAsia="Arial"/>
          <w:i w:val="1"/>
          <w:iCs w:val="1"/>
          <w:sz w:val="20"/>
          <w:szCs w:val="20"/>
          <w:u w:color="000000"/>
          <w:rtl w:val="0"/>
          <w:lang w:val="en-US"/>
        </w:rPr>
      </w:pPr>
      <w:r>
        <w:rPr>
          <w:rFonts w:ascii="Arial" w:hAnsi="Arial"/>
          <w:sz w:val="24"/>
          <w:szCs w:val="24"/>
          <w:u w:color="000000"/>
          <w:rtl w:val="0"/>
          <w:lang w:val="en-US"/>
        </w:rPr>
        <w:t>Objective:</w:t>
      </w:r>
      <w:r>
        <w:rPr>
          <w:rFonts w:ascii="Arial" w:hAnsi="Arial"/>
          <w:sz w:val="24"/>
          <w:szCs w:val="24"/>
          <w:u w:color="000000"/>
          <w:rtl w:val="0"/>
          <w:lang w:val="en-US"/>
        </w:rPr>
        <w:t xml:space="preserve"> </w:t>
      </w:r>
      <w:r>
        <w:rPr>
          <w:rFonts w:ascii="Arial" w:hAnsi="Arial"/>
          <w:sz w:val="24"/>
          <w:szCs w:val="24"/>
          <w:u w:color="000000"/>
          <w:rtl w:val="0"/>
          <w:lang w:val="en-US"/>
        </w:rPr>
        <w:t>Understand More About Judgment Day from these passages.</w:t>
      </w:r>
    </w:p>
    <w:p>
      <w:pPr>
        <w:pStyle w:val="Body"/>
        <w:bidi w:val="0"/>
        <w:ind w:left="0" w:right="0" w:firstLine="0"/>
        <w:jc w:val="left"/>
        <w:rPr>
          <w:rFonts w:ascii="Times New Roman" w:cs="Times New Roman" w:hAnsi="Times New Roman" w:eastAsia="Times New Roman"/>
          <w:sz w:val="24"/>
          <w:szCs w:val="24"/>
          <w:u w:color="000000"/>
          <w:rtl w:val="0"/>
          <w:lang w:val="en-US"/>
        </w:rPr>
      </w:pPr>
    </w:p>
    <w:p>
      <w:pPr>
        <w:pStyle w:val="Heading 2"/>
        <w:keepNext w:val="0"/>
        <w:numPr>
          <w:ilvl w:val="0"/>
          <w:numId w:val="187"/>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2 Peter 3:1-13.</w:t>
      </w:r>
    </w:p>
    <w:p>
      <w:pPr>
        <w:pStyle w:val="Body"/>
        <w:bidi w:val="0"/>
        <w:ind w:left="349" w:right="0" w:firstLine="11"/>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1).  Why is Peter writing to the Brethren about this subject</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p>
    <w:p>
      <w:pPr>
        <w:pStyle w:val="Body"/>
        <w:bidi w:val="0"/>
        <w:ind w:left="349" w:right="0" w:hanging="349"/>
        <w:jc w:val="left"/>
        <w:rPr>
          <w:rFonts w:ascii="Times New Roman" w:cs="Times New Roman" w:hAnsi="Times New Roman" w:eastAsia="Times New Roman"/>
          <w:sz w:val="20"/>
          <w:szCs w:val="20"/>
          <w:u w:color="000000"/>
          <w:rtl w:val="0"/>
          <w:lang w:val="en-US"/>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2).  How will judgment day happen?</w:t>
      </w: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firstLine="11"/>
        <w:jc w:val="left"/>
        <w:rPr>
          <w:rFonts w:ascii="Times New Roman" w:cs="Times New Roman" w:hAnsi="Times New Roman" w:eastAsia="Times New Roman"/>
          <w:sz w:val="24"/>
          <w:szCs w:val="24"/>
          <w:u w:color="000000"/>
          <w:rtl w:val="0"/>
          <w:lang w:val="en-US"/>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 xml:space="preserve">3).  What is the point in vs. 8 that </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one day is as a thousand years</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p>
    <w:p>
      <w:pPr>
        <w:pStyle w:val="Body"/>
        <w:bidi w:val="0"/>
        <w:ind w:left="349" w:right="0" w:hanging="349"/>
        <w:jc w:val="left"/>
        <w:rPr>
          <w:rFonts w:ascii="Times New Roman" w:cs="Times New Roman" w:hAnsi="Times New Roman" w:eastAsia="Times New Roman"/>
          <w:sz w:val="20"/>
          <w:szCs w:val="20"/>
          <w:u w:color="000000"/>
          <w:rtl w:val="0"/>
          <w:lang w:val="en-US"/>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4).  What is the medium in which the elements and the earth and its works will be destroyed?</w:t>
      </w: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p>
    <w:p>
      <w:pPr>
        <w:pStyle w:val="Body"/>
        <w:bidi w:val="0"/>
        <w:ind w:left="349" w:right="0" w:hanging="349"/>
        <w:jc w:val="left"/>
        <w:rPr>
          <w:rFonts w:ascii="Times New Roman" w:cs="Times New Roman" w:hAnsi="Times New Roman" w:eastAsia="Times New Roman"/>
          <w:sz w:val="20"/>
          <w:szCs w:val="20"/>
          <w:u w:color="000000"/>
          <w:rtl w:val="0"/>
          <w:lang w:val="en-US"/>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5).  Knowing about Judgment Day, how should this impact us?</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Fonts w:ascii="Arial" w:cs="Arial" w:hAnsi="Arial" w:eastAsia="Arial"/>
          <w:sz w:val="24"/>
          <w:szCs w:val="24"/>
          <w:u w:color="000000"/>
          <w:rtl w:val="0"/>
          <w:lang w:val="en-US"/>
        </w:rPr>
      </w:pPr>
    </w:p>
    <w:p>
      <w:pPr>
        <w:pStyle w:val="Heading 2"/>
        <w:keepNext w:val="0"/>
        <w:numPr>
          <w:ilvl w:val="0"/>
          <w:numId w:val="188"/>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 xml:space="preserve">3 Judgment Scenes </w:t>
      </w:r>
      <w:r>
        <w:rPr>
          <w:rFonts w:ascii="Arial" w:hAnsi="Arial" w:hint="default"/>
          <w:sz w:val="24"/>
          <w:szCs w:val="24"/>
          <w:u w:color="000000"/>
          <w:rtl w:val="0"/>
          <w:lang w:val="en-US"/>
        </w:rPr>
        <w:t xml:space="preserve">– </w:t>
      </w:r>
      <w:r>
        <w:rPr>
          <w:rFonts w:ascii="Arial" w:hAnsi="Arial"/>
          <w:sz w:val="24"/>
          <w:szCs w:val="24"/>
          <w:u w:color="000000"/>
          <w:rtl w:val="0"/>
          <w:lang w:val="en-US"/>
        </w:rPr>
        <w:t>Matt. 25.</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6).  Parables are used to described two of the three judgment scenes.  What is a parable and how is it to be interpreted?</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Fonts w:ascii="Times New Roman" w:cs="Times New Roman" w:hAnsi="Times New Roman" w:eastAsia="Times New Roman"/>
          <w:sz w:val="20"/>
          <w:szCs w:val="20"/>
          <w:u w:color="000000"/>
          <w:rtl w:val="0"/>
          <w:lang w:val="en-US"/>
        </w:rPr>
      </w:pPr>
    </w:p>
    <w:p>
      <w:pPr>
        <w:pStyle w:val="Body"/>
        <w:numPr>
          <w:ilvl w:val="0"/>
          <w:numId w:val="189"/>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Parable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10 virgins.</w:t>
      </w:r>
    </w:p>
    <w:p>
      <w:pPr>
        <w:pStyle w:val="Body"/>
        <w:bidi w:val="0"/>
        <w:spacing w:before="100" w:after="150"/>
        <w:ind w:left="774" w:right="0" w:firstLine="0"/>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7).  What is the interpretation of the parable of the 10 virgins (vs. 1-13) and what verse is the interpretation provided?</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Fonts w:ascii="Arial" w:cs="Arial" w:hAnsi="Arial" w:eastAsia="Arial"/>
          <w:sz w:val="24"/>
          <w:szCs w:val="24"/>
          <w:u w:color="000000"/>
          <w:rtl w:val="0"/>
          <w:lang w:val="en-US"/>
        </w:rPr>
      </w:pPr>
    </w:p>
    <w:p>
      <w:pPr>
        <w:pStyle w:val="Body"/>
        <w:numPr>
          <w:ilvl w:val="0"/>
          <w:numId w:val="190"/>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Parable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talents.</w:t>
      </w:r>
    </w:p>
    <w:p>
      <w:pPr>
        <w:pStyle w:val="Body"/>
        <w:bidi w:val="0"/>
        <w:spacing w:before="100" w:after="150"/>
        <w:ind w:left="774" w:right="0" w:firstLine="0"/>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 xml:space="preserve">8).  </w:t>
      </w:r>
      <w:r>
        <w:rPr>
          <w:rStyle w:val="questions"/>
          <w:rFonts w:ascii="Arial" w:cs="Arial Unicode MS" w:hAnsi="Arial" w:eastAsia="Arial Unicode MS"/>
          <w:b w:val="1"/>
          <w:bCs w:val="1"/>
          <w:i w:val="0"/>
          <w:iCs w:val="0"/>
          <w:sz w:val="24"/>
          <w:szCs w:val="24"/>
          <w:u w:color="000000"/>
          <w:rtl w:val="0"/>
          <w:lang w:val="en-US"/>
        </w:rPr>
        <w:t xml:space="preserve">What is the interpretation of the parable of the </w:t>
      </w:r>
      <w:r>
        <w:rPr>
          <w:rStyle w:val="questions"/>
          <w:rFonts w:ascii="Arial" w:cs="Arial Unicode MS" w:hAnsi="Arial" w:eastAsia="Arial Unicode MS"/>
          <w:b w:val="1"/>
          <w:bCs w:val="1"/>
          <w:i w:val="0"/>
          <w:iCs w:val="0"/>
          <w:sz w:val="24"/>
          <w:szCs w:val="24"/>
          <w:u w:color="000000"/>
          <w:rtl w:val="0"/>
          <w:lang w:val="en-US"/>
        </w:rPr>
        <w:t>talents</w:t>
      </w:r>
      <w:r>
        <w:rPr>
          <w:rStyle w:val="questions"/>
          <w:rFonts w:ascii="Arial" w:cs="Arial Unicode MS" w:hAnsi="Arial" w:eastAsia="Arial Unicode MS"/>
          <w:b w:val="1"/>
          <w:bCs w:val="1"/>
          <w:i w:val="0"/>
          <w:iCs w:val="0"/>
          <w:sz w:val="24"/>
          <w:szCs w:val="24"/>
          <w:u w:color="000000"/>
          <w:rtl w:val="0"/>
          <w:lang w:val="en-US"/>
        </w:rPr>
        <w:t xml:space="preserve"> (vs. 1</w:t>
      </w:r>
      <w:r>
        <w:rPr>
          <w:rStyle w:val="questions"/>
          <w:rFonts w:ascii="Arial" w:cs="Arial Unicode MS" w:hAnsi="Arial" w:eastAsia="Arial Unicode MS"/>
          <w:b w:val="1"/>
          <w:bCs w:val="1"/>
          <w:i w:val="0"/>
          <w:iCs w:val="0"/>
          <w:sz w:val="24"/>
          <w:szCs w:val="24"/>
          <w:u w:color="000000"/>
          <w:rtl w:val="0"/>
          <w:lang w:val="en-US"/>
        </w:rPr>
        <w:t>4</w:t>
      </w:r>
      <w:r>
        <w:rPr>
          <w:rStyle w:val="questions"/>
          <w:rFonts w:ascii="Arial" w:cs="Arial Unicode MS" w:hAnsi="Arial" w:eastAsia="Arial Unicode MS"/>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30</w:t>
      </w:r>
      <w:r>
        <w:rPr>
          <w:rStyle w:val="questions"/>
          <w:rFonts w:ascii="Arial" w:cs="Arial Unicode MS" w:hAnsi="Arial" w:eastAsia="Arial Unicode MS"/>
          <w:b w:val="1"/>
          <w:bCs w:val="1"/>
          <w:i w:val="0"/>
          <w:iCs w:val="0"/>
          <w:sz w:val="24"/>
          <w:szCs w:val="24"/>
          <w:u w:color="000000"/>
          <w:rtl w:val="0"/>
          <w:lang w:val="en-US"/>
        </w:rPr>
        <w:t>) and what verse</w:t>
      </w:r>
      <w:r>
        <w:rPr>
          <w:rStyle w:val="questions"/>
          <w:rFonts w:ascii="Arial" w:cs="Arial Unicode MS" w:hAnsi="Arial" w:eastAsia="Arial Unicode MS"/>
          <w:b w:val="1"/>
          <w:bCs w:val="1"/>
          <w:i w:val="0"/>
          <w:iCs w:val="0"/>
          <w:sz w:val="24"/>
          <w:szCs w:val="24"/>
          <w:u w:color="000000"/>
          <w:rtl w:val="0"/>
          <w:lang w:val="en-US"/>
        </w:rPr>
        <w:t>(s)</w:t>
      </w:r>
      <w:r>
        <w:rPr>
          <w:rStyle w:val="questions"/>
          <w:rFonts w:ascii="Arial" w:cs="Arial Unicode MS" w:hAnsi="Arial" w:eastAsia="Arial Unicode MS"/>
          <w:b w:val="1"/>
          <w:bCs w:val="1"/>
          <w:i w:val="0"/>
          <w:iCs w:val="0"/>
          <w:sz w:val="24"/>
          <w:szCs w:val="24"/>
          <w:u w:color="000000"/>
          <w:rtl w:val="0"/>
          <w:lang w:val="en-US"/>
        </w:rPr>
        <w:t xml:space="preserve"> is the interpretation provided?</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Fonts w:ascii="Arial" w:cs="Arial" w:hAnsi="Arial" w:eastAsia="Arial"/>
          <w:sz w:val="24"/>
          <w:szCs w:val="24"/>
          <w:u w:color="000000"/>
          <w:rtl w:val="0"/>
          <w:lang w:val="en-US"/>
        </w:rPr>
      </w:pPr>
    </w:p>
    <w:p>
      <w:pPr>
        <w:pStyle w:val="Body"/>
        <w:numPr>
          <w:ilvl w:val="0"/>
          <w:numId w:val="100"/>
        </w:numPr>
        <w:bidi w:val="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Service to our Brethren.</w:t>
      </w:r>
    </w:p>
    <w:p>
      <w:pPr>
        <w:pStyle w:val="Body"/>
        <w:bidi w:val="0"/>
        <w:spacing w:before="100" w:after="150"/>
        <w:ind w:left="774" w:right="0" w:firstLine="0"/>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9).  How can we inherit the Kingdom in vs. 34 when faithful Christians are already part of the Kingdom?</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10).  According to vs. 31-40, what will be one the criteria in which we will be judged?</w:t>
      </w:r>
      <w:r>
        <w:rPr>
          <w:rFonts w:ascii="Times New Roman" w:hAnsi="Times New Roman"/>
          <w:sz w:val="24"/>
          <w:szCs w:val="24"/>
          <w:u w:color="000000"/>
          <w:rtl w:val="0"/>
          <w:lang w:val="en-US"/>
        </w:rPr>
        <w:t xml:space="preserve">  </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Fonts w:ascii="Arial" w:cs="Arial" w:hAnsi="Arial" w:eastAsia="Arial"/>
          <w:sz w:val="24"/>
          <w:szCs w:val="24"/>
          <w:u w:color="000000"/>
          <w:rtl w:val="0"/>
          <w:lang w:val="en-US"/>
        </w:rPr>
      </w:pPr>
    </w:p>
    <w:p>
      <w:pPr>
        <w:pStyle w:val="Heading 2"/>
        <w:keepNext w:val="0"/>
        <w:numPr>
          <w:ilvl w:val="0"/>
          <w:numId w:val="191"/>
        </w:numPr>
        <w:bidi w:val="0"/>
        <w:spacing w:before="120" w:after="0"/>
        <w:ind w:right="0"/>
        <w:jc w:val="left"/>
        <w:outlineLvl w:val="0"/>
        <w:rPr>
          <w:rFonts w:ascii="Arial" w:hAnsi="Arial"/>
          <w:sz w:val="24"/>
          <w:szCs w:val="24"/>
          <w:u w:color="000000"/>
          <w:rtl w:val="0"/>
          <w:lang w:val="en-US"/>
        </w:rPr>
      </w:pPr>
      <w:r>
        <w:rPr>
          <w:rFonts w:ascii="Arial" w:hAnsi="Arial"/>
          <w:sz w:val="24"/>
          <w:szCs w:val="24"/>
          <w:u w:color="000000"/>
          <w:rtl w:val="0"/>
          <w:lang w:val="en-US"/>
        </w:rPr>
        <w:t>John 5.</w:t>
      </w:r>
    </w:p>
    <w:p>
      <w:pPr>
        <w:pStyle w:val="Body"/>
        <w:bidi w:val="0"/>
        <w:ind w:left="349" w:right="0" w:firstLine="11"/>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11).  What is Jesus trying to prove in this chapter, vs. 17-19?</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12).  What 2 things will the Son perform on Judgment Day?</w:t>
      </w: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firstLine="11"/>
        <w:jc w:val="left"/>
        <w:rPr>
          <w:rFonts w:ascii="Times New Roman" w:cs="Times New Roman" w:hAnsi="Times New Roman" w:eastAsia="Times New Roman"/>
          <w:outline w:val="0"/>
          <w:color w:val="ff40ff"/>
          <w:sz w:val="24"/>
          <w:szCs w:val="24"/>
          <w:u w:color="000000"/>
          <w:rtl w:val="0"/>
          <w:lang w:val="en-US"/>
          <w14:textFill>
            <w14:solidFill>
              <w14:srgbClr w14:val="FF40FF"/>
            </w14:solidFill>
          </w14:textFill>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13).  According to the text, what does one have to do to receive eternal life?  What verse?</w:t>
      </w: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p>
    <w:p>
      <w:pPr>
        <w:pStyle w:val="Body"/>
        <w:bidi w:val="0"/>
        <w:ind w:left="349" w:right="0" w:hanging="349"/>
        <w:jc w:val="left"/>
        <w:rPr>
          <w:rFonts w:ascii="Arial" w:cs="Arial" w:hAnsi="Arial" w:eastAsia="Arial"/>
          <w:sz w:val="24"/>
          <w:szCs w:val="24"/>
          <w:u w:color="000000"/>
          <w:rtl w:val="0"/>
          <w:lang w:val="en-US"/>
        </w:rPr>
      </w:pPr>
    </w:p>
    <w:p>
      <w:pPr>
        <w:pStyle w:val="Body"/>
        <w:bidi w:val="0"/>
        <w:spacing w:before="100" w:after="100"/>
        <w:ind w:left="993" w:right="0" w:hanging="284"/>
        <w:jc w:val="left"/>
        <w:rPr>
          <w:rtl w:val="0"/>
        </w:rPr>
        <w:sectPr>
          <w:headerReference w:type="default" r:id="rId29"/>
          <w:pgSz w:w="12240" w:h="15840" w:orient="portrait"/>
          <w:pgMar w:top="1080" w:right="1080" w:bottom="1080" w:left="1440" w:header="720" w:footer="720"/>
          <w:titlePg w:val="1"/>
          <w:bidi w:val="0"/>
        </w:sectPr>
      </w:pPr>
    </w:p>
    <w:p>
      <w:pPr>
        <w:pStyle w:val="Lesson No."/>
        <w:spacing w:before="0"/>
        <w:rPr>
          <w:rFonts w:ascii="Arial" w:cs="Arial" w:hAnsi="Arial" w:eastAsia="Arial"/>
          <w:sz w:val="24"/>
          <w:szCs w:val="24"/>
        </w:rPr>
      </w:pPr>
      <w:r>
        <w:rPr>
          <w:rtl w:val="0"/>
          <w:lang w:val="en-US"/>
        </w:rPr>
        <w:t>Lesson 24</w:t>
      </w:r>
    </w:p>
    <w:p>
      <w:pPr>
        <w:pStyle w:val="Lesson Title"/>
        <w:spacing w:before="0"/>
        <w:rPr>
          <w:rFonts w:ascii="Helvetica" w:cs="Helvetica" w:hAnsi="Helvetica" w:eastAsia="Helvetica"/>
          <w:sz w:val="32"/>
          <w:szCs w:val="32"/>
          <w:rtl w:val="0"/>
        </w:rPr>
      </w:pPr>
      <w:bookmarkStart w:name="_Toc18" w:id="19"/>
      <w:r>
        <w:rPr>
          <w:rFonts w:ascii="Helvetica" w:hAnsi="Helvetica"/>
          <w:outline w:val="0"/>
          <w:color w:val="ff2600"/>
          <w:sz w:val="32"/>
          <w:szCs w:val="32"/>
          <w:rtl w:val="0"/>
          <w:lang w:val="en-US"/>
          <w14:textFill>
            <w14:solidFill>
              <w14:srgbClr w14:val="FF2600"/>
            </w14:solidFill>
          </w14:textFill>
        </w:rPr>
        <w:t>What Happens After Death.</w:t>
      </w:r>
      <w:bookmarkEnd w:id="19"/>
    </w:p>
    <w:p>
      <w:pPr>
        <w:pStyle w:val="Body"/>
        <w:bidi w:val="0"/>
        <w:ind w:left="0" w:right="0" w:firstLine="0"/>
        <w:jc w:val="center"/>
        <w:rPr>
          <w:rFonts w:ascii="Lucida Calligraphy Italic" w:cs="Lucida Calligraphy Italic" w:hAnsi="Lucida Calligraphy Italic" w:eastAsia="Lucida Calligraphy Italic"/>
          <w:outline w:val="0"/>
          <w:color w:val="0432ff"/>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Wednesday, May 25</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1296" w:right="0" w:hanging="1296"/>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Objective</w:t>
      </w:r>
      <w:r>
        <w:rPr>
          <w:rFonts w:ascii="Arial" w:hAnsi="Arial"/>
          <w:sz w:val="24"/>
          <w:szCs w:val="24"/>
          <w:u w:color="000000"/>
          <w:rtl w:val="0"/>
          <w:lang w:val="en-US"/>
        </w:rPr>
        <w:t>s</w:t>
      </w:r>
      <w:r>
        <w:rPr>
          <w:rFonts w:ascii="Arial" w:hAnsi="Arial"/>
          <w:sz w:val="24"/>
          <w:szCs w:val="24"/>
          <w:u w:color="000000"/>
          <w:rtl w:val="0"/>
          <w:lang w:val="en-US"/>
        </w:rPr>
        <w:t>:</w:t>
      </w:r>
      <w:r>
        <w:rPr>
          <w:rFonts w:ascii="Arial" w:hAnsi="Arial"/>
          <w:sz w:val="24"/>
          <w:szCs w:val="24"/>
          <w:u w:color="000000"/>
          <w:rtl w:val="0"/>
          <w:lang w:val="en-US"/>
        </w:rPr>
        <w:t xml:space="preserve">  </w:t>
      </w:r>
      <w:r>
        <w:rPr>
          <w:rFonts w:ascii="Arial" w:hAnsi="Arial"/>
          <w:sz w:val="24"/>
          <w:szCs w:val="24"/>
          <w:u w:color="000000"/>
          <w:rtl w:val="0"/>
          <w:lang w:val="en-US"/>
        </w:rPr>
        <w:t>Understand What Has Been Revealed About What Happens After Death.</w:t>
      </w:r>
    </w:p>
    <w:p>
      <w:pPr>
        <w:pStyle w:val="Body"/>
        <w:jc w:val="left"/>
        <w:rPr>
          <w:rFonts w:ascii="Helvetica Neue" w:cs="Helvetica Neue" w:hAnsi="Helvetica Neue" w:eastAsia="Helvetica Neue"/>
        </w:rPr>
      </w:pPr>
    </w:p>
    <w:p>
      <w:pPr>
        <w:pStyle w:val="Body"/>
        <w:jc w:val="left"/>
        <w:rPr>
          <w:rFonts w:ascii="Helvetica Neue" w:cs="Helvetica Neue" w:hAnsi="Helvetica Neue" w:eastAsia="Helvetica Neue"/>
        </w:rPr>
      </w:pPr>
    </w:p>
    <w:p>
      <w:pPr>
        <w:pStyle w:val="Body"/>
        <w:ind w:left="360" w:hanging="360"/>
        <w:jc w:val="left"/>
        <w:rPr>
          <w:rStyle w:val="answers"/>
          <w:rFonts w:ascii="Times New Roman" w:cs="Times New Roman" w:hAnsi="Times New Roman" w:eastAsia="Times New Roman"/>
          <w:b w:val="1"/>
          <w:bCs w:val="1"/>
          <w:i w:val="0"/>
          <w:iCs w:val="0"/>
          <w:outline w:val="0"/>
          <w:color w:val="0432ff"/>
          <w:u w:val="none"/>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1).  How do we know what happens after death (Deut. 29:29, Ps. 119:105)?</w:t>
      </w:r>
    </w:p>
    <w:p>
      <w:pPr>
        <w:pStyle w:val="Body"/>
        <w:ind w:left="720"/>
        <w:jc w:val="left"/>
        <w:rPr>
          <w:rStyle w:val="answers"/>
          <w:rFonts w:ascii="Times New Roman" w:cs="Times New Roman" w:hAnsi="Times New Roman" w:eastAsia="Times New Roman"/>
          <w:b w:val="1"/>
          <w:bCs w:val="1"/>
          <w:i w:val="0"/>
          <w:iCs w:val="0"/>
          <w:outline w:val="0"/>
          <w:color w:val="0432ff"/>
          <w:u w:val="none"/>
          <w14:textFill>
            <w14:solidFill>
              <w14:srgbClr w14:val="0433FF"/>
            </w14:solidFill>
          </w14:textFill>
        </w:rPr>
      </w:pPr>
    </w:p>
    <w:p>
      <w:pPr>
        <w:pStyle w:val="Body"/>
        <w:ind w:left="720"/>
        <w:jc w:val="left"/>
        <w:rPr>
          <w:rFonts w:ascii="Helvetica Neue" w:cs="Helvetica Neue" w:hAnsi="Helvetica Neue" w:eastAsia="Helvetica Neue"/>
        </w:rPr>
      </w:pPr>
    </w:p>
    <w:p>
      <w:pPr>
        <w:pStyle w:val="Body"/>
        <w:ind w:left="360" w:hanging="360"/>
        <w:jc w:val="left"/>
        <w:rPr>
          <w:rFonts w:ascii="Helvetica Neue" w:cs="Helvetica Neue" w:hAnsi="Helvetica Neue" w:eastAsia="Helvetica Neue"/>
        </w:rPr>
      </w:pPr>
      <w:r>
        <w:rPr>
          <w:rStyle w:val="questions"/>
          <w:rFonts w:ascii="Arial" w:cs="Arial Unicode MS" w:hAnsi="Arial" w:eastAsia="Arial Unicode MS"/>
          <w:b w:val="1"/>
          <w:bCs w:val="1"/>
          <w:i w:val="0"/>
          <w:iCs w:val="0"/>
          <w:sz w:val="24"/>
          <w:szCs w:val="24"/>
          <w:u w:color="000000"/>
          <w:rtl w:val="0"/>
          <w:lang w:val="en-US"/>
        </w:rPr>
        <w:t>2).  What happens to the soul and the physical body at death according to Gen. 35:18, Luke 23:46 and Acts 7:59?</w:t>
      </w:r>
    </w:p>
    <w:p>
      <w:pPr>
        <w:pStyle w:val="Body"/>
        <w:ind w:left="720"/>
        <w:jc w:val="left"/>
        <w:rPr>
          <w:rFonts w:ascii="Helvetica Neue" w:cs="Helvetica Neue" w:hAnsi="Helvetica Neue" w:eastAsia="Helvetica Neue"/>
        </w:rPr>
      </w:pPr>
    </w:p>
    <w:p>
      <w:pPr>
        <w:pStyle w:val="Body"/>
        <w:ind w:left="720"/>
        <w:jc w:val="left"/>
        <w:rPr>
          <w:rFonts w:ascii="Helvetica Neue" w:cs="Helvetica Neue" w:hAnsi="Helvetica Neue" w:eastAsia="Helvetica Neue"/>
        </w:rPr>
      </w:pPr>
    </w:p>
    <w:p>
      <w:pPr>
        <w:pStyle w:val="Body"/>
        <w:ind w:left="360" w:hanging="360"/>
        <w:jc w:val="left"/>
        <w:rPr>
          <w:rStyle w:val="answers"/>
          <w:rFonts w:ascii="Times New Roman" w:cs="Times New Roman" w:hAnsi="Times New Roman" w:eastAsia="Times New Roman"/>
          <w:b w:val="1"/>
          <w:bCs w:val="1"/>
          <w:i w:val="0"/>
          <w:iCs w:val="0"/>
          <w:outline w:val="0"/>
          <w:color w:val="0432ff"/>
          <w:u w:val="none"/>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 xml:space="preserve">3).  Where does the soul go according to </w:t>
      </w:r>
      <w:r>
        <w:rPr>
          <w:rStyle w:val="questions"/>
          <w:rFonts w:ascii="Arial" w:cs="Arial Unicode MS" w:hAnsi="Arial" w:eastAsia="Arial Unicode MS"/>
          <w:b w:val="1"/>
          <w:bCs w:val="1"/>
          <w:i w:val="0"/>
          <w:iCs w:val="0"/>
          <w:sz w:val="24"/>
          <w:szCs w:val="24"/>
          <w:u w:color="000000"/>
          <w:rtl w:val="0"/>
          <w:lang w:val="en-US"/>
        </w:rPr>
        <w:t>Acts 7:59</w:t>
      </w:r>
      <w:r>
        <w:rPr>
          <w:rStyle w:val="questions"/>
          <w:rFonts w:ascii="Arial" w:cs="Arial Unicode MS" w:hAnsi="Arial" w:eastAsia="Arial Unicode MS"/>
          <w:b w:val="1"/>
          <w:bCs w:val="1"/>
          <w:i w:val="0"/>
          <w:iCs w:val="0"/>
          <w:sz w:val="24"/>
          <w:szCs w:val="24"/>
          <w:u w:color="000000"/>
          <w:rtl w:val="0"/>
          <w:lang w:val="en-US"/>
        </w:rPr>
        <w:t xml:space="preserve"> and </w:t>
      </w:r>
      <w:r>
        <w:rPr>
          <w:rStyle w:val="questions"/>
          <w:rFonts w:ascii="Arial" w:cs="Arial Unicode MS" w:hAnsi="Arial" w:eastAsia="Arial Unicode MS"/>
          <w:b w:val="1"/>
          <w:bCs w:val="1"/>
          <w:i w:val="0"/>
          <w:iCs w:val="0"/>
          <w:sz w:val="24"/>
          <w:szCs w:val="24"/>
          <w:u w:color="000000"/>
          <w:rtl w:val="0"/>
          <w:lang w:val="en-US"/>
        </w:rPr>
        <w:t>Eccl</w:t>
      </w:r>
      <w:r>
        <w:rPr>
          <w:rStyle w:val="questions"/>
          <w:rFonts w:ascii="Arial" w:cs="Arial Unicode MS" w:hAnsi="Arial" w:eastAsia="Arial Unicode MS"/>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 xml:space="preserve"> 12:1, 6-7</w:t>
      </w:r>
      <w:r>
        <w:rPr>
          <w:rStyle w:val="questions"/>
          <w:rFonts w:ascii="Arial" w:cs="Arial Unicode MS" w:hAnsi="Arial" w:eastAsia="Arial Unicode MS"/>
          <w:b w:val="1"/>
          <w:bCs w:val="1"/>
          <w:i w:val="0"/>
          <w:iCs w:val="0"/>
          <w:sz w:val="24"/>
          <w:szCs w:val="24"/>
          <w:u w:color="000000"/>
          <w:rtl w:val="0"/>
          <w:lang w:val="en-US"/>
        </w:rPr>
        <w:t>?</w:t>
      </w:r>
    </w:p>
    <w:p>
      <w:pPr>
        <w:pStyle w:val="Body"/>
        <w:ind w:left="1080" w:hanging="360"/>
        <w:jc w:val="left"/>
        <w:rPr>
          <w:rStyle w:val="answers"/>
          <w:rFonts w:ascii="Times New Roman" w:cs="Times New Roman" w:hAnsi="Times New Roman" w:eastAsia="Times New Roman"/>
          <w:b w:val="1"/>
          <w:bCs w:val="1"/>
          <w:i w:val="0"/>
          <w:iCs w:val="0"/>
          <w:outline w:val="0"/>
          <w:color w:val="0432ff"/>
          <w:u w:val="none"/>
          <w14:textFill>
            <w14:solidFill>
              <w14:srgbClr w14:val="0433FF"/>
            </w14:solidFill>
          </w14:textFill>
        </w:rPr>
      </w:pPr>
    </w:p>
    <w:p>
      <w:pPr>
        <w:pStyle w:val="Body"/>
        <w:ind w:left="1080" w:hanging="360"/>
        <w:jc w:val="left"/>
        <w:rPr>
          <w:rStyle w:val="answers"/>
          <w:rFonts w:ascii="Times New Roman" w:cs="Times New Roman" w:hAnsi="Times New Roman" w:eastAsia="Times New Roman"/>
          <w:b w:val="1"/>
          <w:bCs w:val="1"/>
          <w:i w:val="0"/>
          <w:iCs w:val="0"/>
          <w:outline w:val="0"/>
          <w:color w:val="0432ff"/>
          <w:u w:val="none"/>
          <w14:textFill>
            <w14:solidFill>
              <w14:srgbClr w14:val="0433FF"/>
            </w14:solidFill>
          </w14:textFill>
        </w:rPr>
      </w:pPr>
    </w:p>
    <w:p>
      <w:pPr>
        <w:pStyle w:val="Body"/>
        <w:bidi w:val="0"/>
        <w:ind w:left="0" w:right="0" w:firstLine="0"/>
        <w:jc w:val="left"/>
        <w:rPr>
          <w:b w:val="1"/>
          <w:bCs w:val="1"/>
          <w:u w:color="000000"/>
          <w:rtl w:val="0"/>
          <w:lang w:val="en-US"/>
        </w:rPr>
      </w:pPr>
      <w:r>
        <w:rPr>
          <w:rStyle w:val="questions"/>
          <w:b w:val="1"/>
          <w:bCs w:val="1"/>
          <w:u w:color="000000"/>
          <w:rtl w:val="0"/>
          <w:lang w:val="en-US"/>
        </w:rPr>
        <w:t>4).  What happens next</w:t>
      </w:r>
      <w:r>
        <w:rPr>
          <w:rStyle w:val="questions"/>
          <w:b w:val="1"/>
          <w:bCs w:val="1"/>
          <w:u w:color="000000"/>
          <w:rtl w:val="0"/>
          <w:lang w:val="en-US"/>
        </w:rPr>
        <w:t xml:space="preserve"> according to Eccl. </w:t>
      </w:r>
      <w:r>
        <w:rPr>
          <w:rStyle w:val="questions"/>
          <w:b w:val="1"/>
          <w:bCs w:val="1"/>
          <w:u w:color="000000"/>
          <w:rtl w:val="0"/>
          <w:lang w:val="en-US"/>
        </w:rPr>
        <w:t>12:17</w:t>
      </w:r>
      <w:r>
        <w:rPr>
          <w:rStyle w:val="questions"/>
          <w:b w:val="1"/>
          <w:bCs w:val="1"/>
          <w:u w:color="000000"/>
          <w:rtl w:val="0"/>
          <w:lang w:val="en-US"/>
        </w:rPr>
        <w:t xml:space="preserve"> and </w:t>
      </w:r>
      <w:r>
        <w:rPr>
          <w:rStyle w:val="questions"/>
          <w:b w:val="1"/>
          <w:bCs w:val="1"/>
          <w:u w:color="000000"/>
          <w:rtl w:val="0"/>
          <w:lang w:val="en-US"/>
        </w:rPr>
        <w:t>Heb. 9:27</w:t>
      </w:r>
      <w:r>
        <w:rPr>
          <w:rStyle w:val="questions"/>
          <w:b w:val="1"/>
          <w:bCs w:val="1"/>
          <w:u w:color="000000"/>
          <w:rtl w:val="0"/>
          <w:lang w:val="en-US"/>
        </w:rPr>
        <w:t>?</w:t>
      </w:r>
    </w:p>
    <w:p>
      <w:pPr>
        <w:pStyle w:val="Body"/>
        <w:ind w:left="1080" w:hanging="360"/>
        <w:jc w:val="left"/>
        <w:rPr>
          <w:rStyle w:val="answers"/>
          <w:rFonts w:ascii="Times New Roman" w:cs="Times New Roman" w:hAnsi="Times New Roman" w:eastAsia="Times New Roman"/>
          <w:b w:val="1"/>
          <w:bCs w:val="1"/>
          <w:i w:val="0"/>
          <w:iCs w:val="0"/>
          <w:outline w:val="0"/>
          <w:color w:val="0432ff"/>
          <w:u w:val="none"/>
          <w14:textFill>
            <w14:solidFill>
              <w14:srgbClr w14:val="0433FF"/>
            </w14:solidFill>
          </w14:textFill>
        </w:rPr>
      </w:pPr>
    </w:p>
    <w:p>
      <w:pPr>
        <w:pStyle w:val="Body"/>
        <w:ind w:left="1080" w:hanging="360"/>
        <w:jc w:val="left"/>
        <w:rPr>
          <w:rStyle w:val="answers"/>
          <w:rFonts w:ascii="Times New Roman" w:cs="Times New Roman" w:hAnsi="Times New Roman" w:eastAsia="Times New Roman"/>
          <w:b w:val="1"/>
          <w:bCs w:val="1"/>
          <w:i w:val="0"/>
          <w:iCs w:val="0"/>
          <w:outline w:val="0"/>
          <w:color w:val="0432ff"/>
          <w:u w:val="none"/>
          <w14:textFill>
            <w14:solidFill>
              <w14:srgbClr w14:val="0433FF"/>
            </w14:solidFill>
          </w14:textFill>
        </w:rPr>
      </w:pPr>
    </w:p>
    <w:p>
      <w:pPr>
        <w:pStyle w:val="Body"/>
        <w:bidi w:val="0"/>
        <w:ind w:left="0" w:right="0" w:firstLine="0"/>
        <w:jc w:val="left"/>
        <w:rPr>
          <w:rStyle w:val="answers"/>
          <w:rFonts w:ascii="Times New Roman" w:cs="Times New Roman" w:hAnsi="Times New Roman" w:eastAsia="Times New Roman"/>
          <w:b w:val="1"/>
          <w:bCs w:val="1"/>
          <w:i w:val="0"/>
          <w:iCs w:val="0"/>
          <w:outline w:val="0"/>
          <w:color w:val="0432ff"/>
          <w:u w:val="none" w:color="000000"/>
          <w:rtl w:val="0"/>
          <w:lang w:val="en-US"/>
          <w14:textFill>
            <w14:solidFill>
              <w14:srgbClr w14:val="0433FF"/>
            </w14:solidFill>
          </w14:textFill>
        </w:rPr>
      </w:pPr>
      <w:r>
        <w:rPr>
          <w:rStyle w:val="questions"/>
          <w:b w:val="1"/>
          <w:bCs w:val="1"/>
          <w:u w:color="000000"/>
          <w:rtl w:val="0"/>
          <w:lang w:val="en-US"/>
        </w:rPr>
        <w:t xml:space="preserve">5).  </w:t>
      </w:r>
      <w:r>
        <w:rPr>
          <w:rStyle w:val="questions"/>
          <w:b w:val="1"/>
          <w:bCs w:val="1"/>
          <w:u w:color="000000"/>
          <w:rtl w:val="0"/>
          <w:lang w:val="en-US"/>
        </w:rPr>
        <w:t>What</w:t>
      </w:r>
      <w:r>
        <w:rPr>
          <w:rStyle w:val="questions"/>
          <w:b w:val="1"/>
          <w:bCs w:val="1"/>
          <w:u w:color="000000"/>
          <w:rtl w:val="0"/>
          <w:lang w:val="en-US"/>
        </w:rPr>
        <w:t xml:space="preserve"> are the learnings from 2 Cor. 5:10?</w:t>
      </w:r>
    </w:p>
    <w:p>
      <w:pPr>
        <w:pStyle w:val="Body"/>
        <w:ind w:left="1080" w:hanging="360"/>
        <w:jc w:val="left"/>
        <w:rPr>
          <w:rStyle w:val="answers"/>
          <w:rFonts w:ascii="Times New Roman" w:cs="Times New Roman" w:hAnsi="Times New Roman" w:eastAsia="Times New Roman"/>
          <w:b w:val="1"/>
          <w:bCs w:val="1"/>
          <w:i w:val="0"/>
          <w:iCs w:val="0"/>
          <w:outline w:val="0"/>
          <w:color w:val="0432ff"/>
          <w:u w:val="none"/>
          <w14:textFill>
            <w14:solidFill>
              <w14:srgbClr w14:val="0433FF"/>
            </w14:solidFill>
          </w14:textFill>
        </w:rPr>
      </w:pPr>
    </w:p>
    <w:p>
      <w:pPr>
        <w:pStyle w:val="Body"/>
        <w:ind w:left="1080" w:hanging="360"/>
        <w:jc w:val="left"/>
        <w:rPr>
          <w:rStyle w:val="answers"/>
          <w:rFonts w:ascii="Times New Roman" w:cs="Times New Roman" w:hAnsi="Times New Roman" w:eastAsia="Times New Roman"/>
          <w:b w:val="1"/>
          <w:bCs w:val="1"/>
          <w:i w:val="0"/>
          <w:iCs w:val="0"/>
          <w:outline w:val="0"/>
          <w:color w:val="0432ff"/>
          <w:u w:val="none"/>
          <w14:textFill>
            <w14:solidFill>
              <w14:srgbClr w14:val="0433FF"/>
            </w14:solidFill>
          </w14:textFill>
        </w:rPr>
      </w:pPr>
    </w:p>
    <w:p>
      <w:pPr>
        <w:pStyle w:val="Body"/>
        <w:bidi w:val="0"/>
        <w:ind w:left="0" w:right="0" w:firstLine="0"/>
        <w:jc w:val="left"/>
        <w:rPr>
          <w:rStyle w:val="answers"/>
          <w:rFonts w:ascii="Times New Roman" w:cs="Times New Roman" w:hAnsi="Times New Roman" w:eastAsia="Times New Roman"/>
          <w:b w:val="1"/>
          <w:bCs w:val="1"/>
          <w:i w:val="0"/>
          <w:iCs w:val="0"/>
          <w:outline w:val="0"/>
          <w:color w:val="0432ff"/>
          <w:u w:val="none" w:color="000000"/>
          <w:rtl w:val="0"/>
          <w:lang w:val="en-US"/>
          <w14:textFill>
            <w14:solidFill>
              <w14:srgbClr w14:val="0433FF"/>
            </w14:solidFill>
          </w14:textFill>
        </w:rPr>
      </w:pPr>
      <w:r>
        <w:rPr>
          <w:rStyle w:val="questions"/>
          <w:b w:val="1"/>
          <w:bCs w:val="1"/>
          <w:u w:color="000000"/>
          <w:rtl w:val="0"/>
          <w:lang w:val="en-US"/>
        </w:rPr>
        <w:t>6).  How many judgments are there and what is the difference?</w:t>
      </w:r>
    </w:p>
    <w:p>
      <w:pPr>
        <w:pStyle w:val="Body"/>
        <w:ind w:left="1080" w:hanging="360"/>
        <w:jc w:val="left"/>
        <w:rPr>
          <w:rStyle w:val="answers"/>
          <w:rFonts w:ascii="Times New Roman" w:cs="Times New Roman" w:hAnsi="Times New Roman" w:eastAsia="Times New Roman"/>
          <w:b w:val="1"/>
          <w:bCs w:val="1"/>
          <w:i w:val="0"/>
          <w:iCs w:val="0"/>
          <w:outline w:val="0"/>
          <w:color w:val="0432ff"/>
          <w:u w:val="none"/>
          <w14:textFill>
            <w14:solidFill>
              <w14:srgbClr w14:val="0433FF"/>
            </w14:solidFill>
          </w14:textFill>
        </w:rPr>
      </w:pPr>
    </w:p>
    <w:p>
      <w:pPr>
        <w:pStyle w:val="Body"/>
        <w:ind w:left="1080" w:hanging="360"/>
        <w:jc w:val="left"/>
        <w:rPr>
          <w:rStyle w:val="answers"/>
          <w:rFonts w:ascii="Times New Roman" w:cs="Times New Roman" w:hAnsi="Times New Roman" w:eastAsia="Times New Roman"/>
          <w:b w:val="1"/>
          <w:bCs w:val="1"/>
          <w:i w:val="0"/>
          <w:iCs w:val="0"/>
          <w:outline w:val="0"/>
          <w:color w:val="0432ff"/>
          <w:u w:val="none"/>
          <w14:textFill>
            <w14:solidFill>
              <w14:srgbClr w14:val="0433FF"/>
            </w14:solidFill>
          </w14:textFill>
        </w:rPr>
      </w:pPr>
    </w:p>
    <w:p>
      <w:pPr>
        <w:pStyle w:val="Body"/>
        <w:ind w:left="360" w:hanging="360"/>
        <w:jc w:val="left"/>
        <w:rPr>
          <w:rFonts w:ascii="Helvetica Neue" w:cs="Helvetica Neue" w:hAnsi="Helvetica Neue" w:eastAsia="Helvetica Neue"/>
        </w:rPr>
      </w:pPr>
      <w:r>
        <w:rPr>
          <w:rStyle w:val="questions"/>
          <w:rFonts w:ascii="Arial" w:cs="Arial Unicode MS" w:hAnsi="Arial" w:eastAsia="Arial Unicode MS"/>
          <w:b w:val="1"/>
          <w:bCs w:val="1"/>
          <w:i w:val="0"/>
          <w:iCs w:val="0"/>
          <w:sz w:val="24"/>
          <w:szCs w:val="24"/>
          <w:u w:color="000000"/>
          <w:rtl w:val="0"/>
          <w:lang w:val="en-US"/>
        </w:rPr>
        <w:t>7).  Read the story about Lazarus and the Rich Man in Luke 16:19-31.  Is this story literal or figurative?  Provide information supporting your answer.</w:t>
      </w:r>
    </w:p>
    <w:p>
      <w:pPr>
        <w:pStyle w:val="Body"/>
        <w:ind w:left="1080" w:hanging="360"/>
        <w:jc w:val="left"/>
        <w:rPr>
          <w:rFonts w:ascii="Helvetica Neue" w:cs="Helvetica Neue" w:hAnsi="Helvetica Neue" w:eastAsia="Helvetica Neue"/>
        </w:rPr>
      </w:pPr>
    </w:p>
    <w:p>
      <w:pPr>
        <w:pStyle w:val="Body"/>
        <w:ind w:left="1080" w:hanging="360"/>
        <w:jc w:val="left"/>
        <w:rPr>
          <w:rFonts w:ascii="Helvetica Neue" w:cs="Helvetica Neue" w:hAnsi="Helvetica Neue" w:eastAsia="Helvetica Neue"/>
        </w:rPr>
      </w:pPr>
    </w:p>
    <w:p>
      <w:pPr>
        <w:pStyle w:val="Body"/>
        <w:ind w:left="360" w:hanging="360"/>
        <w:jc w:val="left"/>
        <w:rPr>
          <w:rFonts w:ascii="Helvetica Neue" w:cs="Helvetica Neue" w:hAnsi="Helvetica Neue" w:eastAsia="Helvetica Neue"/>
        </w:rPr>
      </w:pPr>
      <w:r>
        <w:rPr>
          <w:rStyle w:val="questions"/>
          <w:rFonts w:ascii="Arial" w:cs="Arial Unicode MS" w:hAnsi="Arial" w:eastAsia="Arial Unicode MS"/>
          <w:b w:val="1"/>
          <w:bCs w:val="1"/>
          <w:i w:val="0"/>
          <w:iCs w:val="0"/>
          <w:sz w:val="24"/>
          <w:szCs w:val="24"/>
          <w:u w:color="000000"/>
          <w:rtl w:val="0"/>
          <w:lang w:val="en-US"/>
        </w:rPr>
        <w:t>8).  What learnings can you gather from this story about what happens after death?</w:t>
      </w:r>
      <w:r>
        <w:rPr>
          <w:rFonts w:ascii="Helvetica Neue" w:hAnsi="Helvetica Neue"/>
          <w:rtl w:val="0"/>
          <w:lang w:val="en-US"/>
        </w:rPr>
        <w:t xml:space="preserve"> </w:t>
      </w:r>
    </w:p>
    <w:p>
      <w:pPr>
        <w:pStyle w:val="Body"/>
        <w:ind w:left="360" w:hanging="360"/>
        <w:jc w:val="left"/>
        <w:rPr>
          <w:rFonts w:ascii="Helvetica Neue" w:cs="Helvetica Neue" w:hAnsi="Helvetica Neue" w:eastAsia="Helvetica Neue"/>
        </w:rPr>
      </w:pPr>
    </w:p>
    <w:p>
      <w:pPr>
        <w:pStyle w:val="Body"/>
        <w:ind w:left="1080" w:hanging="360"/>
        <w:jc w:val="left"/>
        <w:rPr>
          <w:rFonts w:ascii="Helvetica Neue" w:cs="Helvetica Neue" w:hAnsi="Helvetica Neue" w:eastAsia="Helvetica Neue"/>
        </w:rPr>
      </w:pPr>
    </w:p>
    <w:p>
      <w:pPr>
        <w:pStyle w:val="Body"/>
        <w:ind w:left="360" w:hanging="360"/>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 xml:space="preserve">9).  </w:t>
      </w:r>
      <w:r>
        <w:rPr>
          <w:rStyle w:val="questions"/>
          <w:rFonts w:ascii="Arial" w:cs="Arial Unicode MS" w:hAnsi="Arial" w:eastAsia="Arial Unicode MS"/>
          <w:b w:val="1"/>
          <w:bCs w:val="1"/>
          <w:i w:val="0"/>
          <w:iCs w:val="0"/>
          <w:sz w:val="24"/>
          <w:szCs w:val="24"/>
          <w:u w:color="000000"/>
          <w:rtl w:val="0"/>
          <w:lang w:val="en-US"/>
        </w:rPr>
        <w:t>What learning</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 xml:space="preserve">s can you gather from </w:t>
      </w:r>
      <w:r>
        <w:rPr>
          <w:rStyle w:val="questions"/>
          <w:rFonts w:ascii="Arial" w:cs="Arial Unicode MS" w:hAnsi="Arial" w:eastAsia="Arial Unicode MS"/>
          <w:b w:val="1"/>
          <w:bCs w:val="1"/>
          <w:i w:val="0"/>
          <w:iCs w:val="0"/>
          <w:sz w:val="24"/>
          <w:szCs w:val="24"/>
          <w:u w:color="000000"/>
          <w:rtl w:val="0"/>
          <w:lang w:val="en-US"/>
        </w:rPr>
        <w:t xml:space="preserve">Jesus death/resurrection </w:t>
      </w:r>
      <w:r>
        <w:rPr>
          <w:rStyle w:val="questions"/>
          <w:rFonts w:ascii="Arial" w:cs="Arial Unicode MS" w:hAnsi="Arial" w:eastAsia="Arial Unicode MS"/>
          <w:b w:val="1"/>
          <w:bCs w:val="1"/>
          <w:i w:val="0"/>
          <w:iCs w:val="0"/>
          <w:sz w:val="24"/>
          <w:szCs w:val="24"/>
          <w:u w:color="000000"/>
          <w:rtl w:val="0"/>
          <w:lang w:val="en-US"/>
        </w:rPr>
        <w:t>(Matt. 27:50, Luke 23:46, John 19:30)</w:t>
      </w:r>
      <w:r>
        <w:rPr>
          <w:rStyle w:val="questions"/>
          <w:rFonts w:ascii="Arial" w:cs="Arial Unicode MS" w:hAnsi="Arial" w:eastAsia="Arial Unicode MS"/>
          <w:b w:val="1"/>
          <w:bCs w:val="1"/>
          <w:i w:val="0"/>
          <w:iCs w:val="0"/>
          <w:sz w:val="24"/>
          <w:szCs w:val="24"/>
          <w:u w:color="000000"/>
          <w:rtl w:val="0"/>
          <w:lang w:val="en-US"/>
        </w:rPr>
        <w:t xml:space="preserve"> and raising Jarius Daughter from death relative to what happens after death (</w:t>
      </w:r>
      <w:r>
        <w:rPr>
          <w:rStyle w:val="questions"/>
          <w:rFonts w:ascii="Arial" w:cs="Arial Unicode MS" w:hAnsi="Arial" w:eastAsia="Arial Unicode MS"/>
          <w:b w:val="1"/>
          <w:bCs w:val="1"/>
          <w:i w:val="0"/>
          <w:iCs w:val="0"/>
          <w:sz w:val="24"/>
          <w:szCs w:val="24"/>
          <w:u w:color="000000"/>
          <w:rtl w:val="0"/>
          <w:lang w:val="en-US"/>
        </w:rPr>
        <w:t>L</w:t>
      </w:r>
      <w:r>
        <w:rPr>
          <w:rStyle w:val="questions"/>
          <w:rFonts w:ascii="Arial" w:cs="Arial Unicode MS" w:hAnsi="Arial" w:eastAsia="Arial Unicode MS"/>
          <w:b w:val="1"/>
          <w:bCs w:val="1"/>
          <w:i w:val="0"/>
          <w:iCs w:val="0"/>
          <w:sz w:val="24"/>
          <w:szCs w:val="24"/>
          <w:u w:color="000000"/>
          <w:rtl w:val="0"/>
          <w:lang w:val="en-US"/>
        </w:rPr>
        <w:t>u</w:t>
      </w:r>
      <w:r>
        <w:rPr>
          <w:rStyle w:val="questions"/>
          <w:rFonts w:ascii="Arial" w:cs="Arial Unicode MS" w:hAnsi="Arial" w:eastAsia="Arial Unicode MS"/>
          <w:b w:val="1"/>
          <w:bCs w:val="1"/>
          <w:i w:val="0"/>
          <w:iCs w:val="0"/>
          <w:sz w:val="24"/>
          <w:szCs w:val="24"/>
          <w:u w:color="000000"/>
          <w:rtl w:val="0"/>
          <w:lang w:val="en-US"/>
        </w:rPr>
        <w:t>k</w:t>
      </w:r>
      <w:r>
        <w:rPr>
          <w:rStyle w:val="questions"/>
          <w:rFonts w:ascii="Arial" w:cs="Arial Unicode MS" w:hAnsi="Arial" w:eastAsia="Arial Unicode MS"/>
          <w:b w:val="1"/>
          <w:bCs w:val="1"/>
          <w:i w:val="0"/>
          <w:iCs w:val="0"/>
          <w:sz w:val="24"/>
          <w:szCs w:val="24"/>
          <w:u w:color="000000"/>
          <w:rtl w:val="0"/>
          <w:lang w:val="en-US"/>
        </w:rPr>
        <w:t>e</w:t>
      </w:r>
      <w:r>
        <w:rPr>
          <w:rStyle w:val="questions"/>
          <w:rFonts w:ascii="Arial" w:cs="Arial Unicode MS" w:hAnsi="Arial" w:eastAsia="Arial Unicode MS"/>
          <w:b w:val="1"/>
          <w:bCs w:val="1"/>
          <w:i w:val="0"/>
          <w:iCs w:val="0"/>
          <w:sz w:val="24"/>
          <w:szCs w:val="24"/>
          <w:u w:color="000000"/>
          <w:rtl w:val="0"/>
          <w:lang w:val="en-US"/>
        </w:rPr>
        <w:t xml:space="preserve"> 8:41</w:t>
      </w:r>
      <w:r>
        <w:rPr>
          <w:rStyle w:val="questions"/>
          <w:rFonts w:ascii="Arial" w:cs="Arial Unicode MS" w:hAnsi="Arial" w:eastAsia="Arial Unicode MS"/>
          <w:b w:val="1"/>
          <w:bCs w:val="1"/>
          <w:i w:val="0"/>
          <w:iCs w:val="0"/>
          <w:sz w:val="24"/>
          <w:szCs w:val="24"/>
          <w:u w:color="000000"/>
          <w:rtl w:val="0"/>
          <w:lang w:val="en-US"/>
        </w:rPr>
        <w:t>-42, 49-55)</w:t>
      </w:r>
      <w:r>
        <w:rPr>
          <w:rStyle w:val="questions"/>
          <w:rFonts w:ascii="Arial" w:cs="Arial Unicode MS" w:hAnsi="Arial" w:eastAsia="Arial Unicode MS"/>
          <w:b w:val="1"/>
          <w:bCs w:val="1"/>
          <w:i w:val="0"/>
          <w:iCs w:val="0"/>
          <w:sz w:val="24"/>
          <w:szCs w:val="24"/>
          <w:u w:color="000000"/>
          <w:rtl w:val="0"/>
          <w:lang w:val="en-US"/>
        </w:rPr>
        <w:t>?</w:t>
      </w:r>
    </w:p>
    <w:p>
      <w:pPr>
        <w:pStyle w:val="Body"/>
        <w:ind w:left="360" w:hanging="360"/>
        <w:jc w:val="left"/>
        <w:rPr>
          <w:rFonts w:ascii="Helvetica Neue" w:cs="Helvetica Neue" w:hAnsi="Helvetica Neue" w:eastAsia="Helvetica Neue"/>
        </w:rPr>
      </w:pPr>
    </w:p>
    <w:p>
      <w:pPr>
        <w:pStyle w:val="Body"/>
        <w:ind w:left="1080" w:hanging="360"/>
        <w:jc w:val="left"/>
        <w:rPr>
          <w:rStyle w:val="answers"/>
          <w:rFonts w:ascii="Times New Roman" w:cs="Times New Roman" w:hAnsi="Times New Roman" w:eastAsia="Times New Roman"/>
          <w:b w:val="1"/>
          <w:bCs w:val="1"/>
          <w:i w:val="0"/>
          <w:iCs w:val="0"/>
          <w:outline w:val="0"/>
          <w:color w:val="0432ff"/>
          <w:u w:val="none"/>
          <w14:textFill>
            <w14:solidFill>
              <w14:srgbClr w14:val="0433FF"/>
            </w14:solidFill>
          </w14:textFill>
        </w:rPr>
      </w:pPr>
    </w:p>
    <w:p>
      <w:pPr>
        <w:pStyle w:val="Body"/>
        <w:ind w:left="360" w:hanging="360"/>
        <w:jc w:val="left"/>
        <w:rPr>
          <w:rFonts w:ascii="Helvetica Neue" w:cs="Helvetica Neue" w:hAnsi="Helvetica Neue" w:eastAsia="Helvetica Neue"/>
        </w:rPr>
      </w:pPr>
      <w:r>
        <w:rPr>
          <w:rStyle w:val="questions"/>
          <w:rFonts w:ascii="Arial" w:cs="Arial Unicode MS" w:hAnsi="Arial" w:eastAsia="Arial Unicode MS"/>
          <w:b w:val="1"/>
          <w:bCs w:val="1"/>
          <w:i w:val="0"/>
          <w:iCs w:val="0"/>
          <w:sz w:val="24"/>
          <w:szCs w:val="24"/>
          <w:u w:color="000000"/>
          <w:rtl w:val="0"/>
          <w:lang w:val="en-US"/>
        </w:rPr>
        <w:t>10).  Will angels take the righteous souls to God upon death (Luke 16:22, Heb. 11:5, 2Ki 2:11, Matt. 13:41)?</w:t>
      </w:r>
    </w:p>
    <w:p>
      <w:pPr>
        <w:pStyle w:val="Body"/>
        <w:jc w:val="left"/>
        <w:rPr>
          <w:rFonts w:ascii="Helvetica Neue" w:cs="Helvetica Neue" w:hAnsi="Helvetica Neue" w:eastAsia="Helvetica Neue"/>
        </w:rPr>
      </w:pPr>
    </w:p>
    <w:p>
      <w:pPr>
        <w:pStyle w:val="Body"/>
        <w:jc w:val="left"/>
        <w:rPr>
          <w:rFonts w:ascii="Helvetica Neue" w:cs="Helvetica Neue" w:hAnsi="Helvetica Neue" w:eastAsia="Helvetica Neue"/>
          <w:sz w:val="24"/>
          <w:szCs w:val="24"/>
          <w:rtl w:val="0"/>
        </w:rPr>
      </w:pPr>
    </w:p>
    <w:p>
      <w:pPr>
        <w:pStyle w:val="Body"/>
        <w:bidi w:val="0"/>
        <w:ind w:left="0" w:right="0" w:firstLine="0"/>
        <w:jc w:val="left"/>
        <w:rPr>
          <w:rtl w:val="0"/>
        </w:rPr>
        <w:sectPr>
          <w:headerReference w:type="default" r:id="rId30"/>
          <w:pgSz w:w="12240" w:h="15840" w:orient="portrait"/>
          <w:pgMar w:top="1080" w:right="1080" w:bottom="1080" w:left="1440" w:header="720" w:footer="720"/>
          <w:titlePg w:val="1"/>
          <w:bidi w:val="0"/>
        </w:sectPr>
      </w:pPr>
    </w:p>
    <w:p>
      <w:pPr>
        <w:pStyle w:val="Lesson No."/>
        <w:spacing w:before="0"/>
        <w:rPr>
          <w:sz w:val="24"/>
          <w:szCs w:val="24"/>
          <w:rtl w:val="0"/>
        </w:rPr>
      </w:pPr>
      <w:r>
        <w:rPr>
          <w:rtl w:val="0"/>
          <w:lang w:val="en-US"/>
        </w:rPr>
        <w:t>Lesson 25</w:t>
      </w:r>
    </w:p>
    <w:p>
      <w:pPr>
        <w:pStyle w:val="Lesson Title"/>
        <w:spacing w:before="0"/>
        <w:rPr>
          <w:rFonts w:ascii="Helvetica" w:cs="Helvetica" w:hAnsi="Helvetica" w:eastAsia="Helvetica"/>
          <w:sz w:val="32"/>
          <w:szCs w:val="32"/>
          <w:rtl w:val="0"/>
        </w:rPr>
      </w:pPr>
      <w:bookmarkStart w:name="_Toc19" w:id="20"/>
      <w:r>
        <w:rPr>
          <w:rFonts w:ascii="Helvetica" w:hAnsi="Helvetica"/>
          <w:outline w:val="0"/>
          <w:color w:val="ff2600"/>
          <w:sz w:val="32"/>
          <w:szCs w:val="32"/>
          <w:rtl w:val="0"/>
          <w:lang w:val="en-US"/>
          <w14:textFill>
            <w14:solidFill>
              <w14:srgbClr w14:val="FF2600"/>
            </w14:solidFill>
          </w14:textFill>
        </w:rPr>
        <w:t>Implications</w:t>
      </w:r>
      <w:r>
        <w:rPr>
          <w:rFonts w:ascii="Helvetica" w:hAnsi="Helvetica"/>
          <w:outline w:val="0"/>
          <w:color w:val="ff2600"/>
          <w:sz w:val="32"/>
          <w:szCs w:val="32"/>
          <w:rtl w:val="0"/>
          <w:lang w:val="en-US"/>
          <w14:textFill>
            <w14:solidFill>
              <w14:srgbClr w14:val="FF2600"/>
            </w14:solidFill>
          </w14:textFill>
        </w:rPr>
        <w:t>.</w:t>
      </w:r>
      <w:bookmarkEnd w:id="20"/>
    </w:p>
    <w:p>
      <w:pPr>
        <w:pStyle w:val="Body"/>
        <w:bidi w:val="0"/>
        <w:ind w:left="0" w:right="0" w:firstLine="0"/>
        <w:jc w:val="center"/>
        <w:rPr>
          <w:rFonts w:ascii="Lucida Calligraphy Italic" w:cs="Lucida Calligraphy Italic" w:hAnsi="Lucida Calligraphy Italic" w:eastAsia="Lucida Calligraphy Italic"/>
          <w:outline w:val="0"/>
          <w:color w:val="0432ff"/>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Sunday, May 29</w:t>
      </w:r>
    </w:p>
    <w:p>
      <w:pPr>
        <w:pStyle w:val="Heading 2"/>
        <w:keepNext w:val="0"/>
        <w:tabs>
          <w:tab w:val="left" w:pos="1080"/>
        </w:tabs>
        <w:bidi w:val="0"/>
        <w:spacing w:before="120" w:after="0"/>
        <w:ind w:left="0" w:right="0" w:firstLine="0"/>
        <w:jc w:val="left"/>
        <w:outlineLvl w:val="0"/>
        <w:rPr>
          <w:rFonts w:ascii="Arial" w:cs="Arial" w:hAnsi="Arial" w:eastAsia="Arial"/>
          <w:sz w:val="24"/>
          <w:szCs w:val="24"/>
          <w:u w:color="000000"/>
          <w:rtl w:val="0"/>
          <w:lang w:val="en-US"/>
        </w:rPr>
      </w:pPr>
      <w:r>
        <w:rPr>
          <w:rFonts w:ascii="Arial" w:hAnsi="Arial"/>
          <w:sz w:val="24"/>
          <w:szCs w:val="24"/>
          <w:u w:color="000000"/>
          <w:rtl w:val="0"/>
          <w:lang w:val="en-US"/>
        </w:rPr>
        <w:t>Review.</w:t>
      </w:r>
    </w:p>
    <w:p>
      <w:pPr>
        <w:pStyle w:val="Heading 2"/>
        <w:keepNext w:val="0"/>
        <w:tabs>
          <w:tab w:val="left" w:pos="1080"/>
        </w:tabs>
        <w:bidi w:val="0"/>
        <w:spacing w:before="120" w:after="0"/>
        <w:ind w:left="1296" w:right="0" w:hanging="1296"/>
        <w:jc w:val="left"/>
        <w:outlineLvl w:val="0"/>
        <w:rPr>
          <w:rFonts w:ascii="Times New Roman" w:cs="Times New Roman" w:hAnsi="Times New Roman" w:eastAsia="Times New Roman"/>
          <w:i w:val="1"/>
          <w:iCs w:val="1"/>
          <w:sz w:val="20"/>
          <w:szCs w:val="20"/>
          <w:u w:color="000000"/>
          <w:rtl w:val="0"/>
          <w:lang w:val="en-US"/>
        </w:rPr>
      </w:pPr>
      <w:r>
        <w:rPr>
          <w:rFonts w:ascii="Arial" w:hAnsi="Arial"/>
          <w:sz w:val="24"/>
          <w:szCs w:val="24"/>
          <w:u w:color="000000"/>
          <w:rtl w:val="0"/>
          <w:lang w:val="en-US"/>
        </w:rPr>
        <w:t>Objective:</w:t>
      </w:r>
      <w:r>
        <w:rPr>
          <w:rFonts w:ascii="Arial" w:hAnsi="Arial"/>
          <w:sz w:val="24"/>
          <w:szCs w:val="24"/>
          <w:u w:color="000000"/>
          <w:rtl w:val="0"/>
          <w:lang w:val="en-US"/>
        </w:rPr>
        <w:t xml:space="preserve">  </w:t>
      </w:r>
      <w:r>
        <w:rPr>
          <w:rFonts w:ascii="Arial" w:hAnsi="Arial"/>
          <w:sz w:val="24"/>
          <w:szCs w:val="24"/>
          <w:u w:color="000000"/>
          <w:rtl w:val="0"/>
          <w:lang w:val="en-US"/>
        </w:rPr>
        <w:t>Understand the implications of this doctrine.</w:t>
      </w:r>
    </w:p>
    <w:p>
      <w:pPr>
        <w:pStyle w:val="Heading 2"/>
        <w:keepNext w:val="0"/>
        <w:tabs>
          <w:tab w:val="left" w:pos="1080"/>
        </w:tabs>
        <w:bidi w:val="0"/>
        <w:spacing w:before="120" w:after="0"/>
        <w:ind w:left="0" w:right="0" w:firstLine="0"/>
        <w:jc w:val="left"/>
        <w:outlineLvl w:val="0"/>
        <w:rPr>
          <w:rFonts w:ascii="Arial" w:cs="Arial" w:hAnsi="Arial" w:eastAsia="Arial"/>
          <w:outline w:val="0"/>
          <w:color w:val="ff40ff"/>
          <w:sz w:val="24"/>
          <w:szCs w:val="24"/>
          <w:u w:color="000000"/>
          <w:rtl w:val="0"/>
          <w:lang w:val="en-US"/>
          <w14:textFill>
            <w14:solidFill>
              <w14:srgbClr w14:val="FF40FF"/>
            </w14:solidFill>
          </w14:textFill>
        </w:rPr>
      </w:pP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1).  How could this Doctrine affect Christians and non-Christians based on today</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s current events?</w:t>
      </w:r>
    </w:p>
    <w:p>
      <w:pPr>
        <w:pStyle w:val="Body"/>
        <w:bidi w:val="0"/>
        <w:ind w:left="349" w:right="0" w:hanging="349"/>
        <w:jc w:val="left"/>
        <w:rPr>
          <w:rFonts w:ascii="Times New Roman" w:cs="Times New Roman" w:hAnsi="Times New Roman" w:eastAsia="Times New Roman"/>
          <w:sz w:val="20"/>
          <w:szCs w:val="20"/>
          <w:u w:color="000000"/>
          <w:rtl w:val="0"/>
          <w:lang w:val="en-US"/>
        </w:rPr>
      </w:pP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 xml:space="preserve">2).  This doctrine </w:t>
      </w:r>
      <w:r>
        <w:rPr>
          <w:rStyle w:val="questions"/>
          <w:rFonts w:ascii="Arial" w:cs="Arial Unicode MS" w:hAnsi="Arial" w:eastAsia="Arial Unicode MS"/>
          <w:b w:val="1"/>
          <w:bCs w:val="1"/>
          <w:i w:val="0"/>
          <w:iCs w:val="0"/>
          <w:sz w:val="24"/>
          <w:szCs w:val="24"/>
          <w:u w:color="000000"/>
          <w:rtl w:val="0"/>
          <w:lang w:val="en-US"/>
        </w:rPr>
        <w:t>asserts that the OT order of animal sacrifices and temple worship will be re-institute</w:t>
      </w:r>
      <w:r>
        <w:rPr>
          <w:rStyle w:val="questions"/>
          <w:rFonts w:ascii="Arial" w:cs="Arial Unicode MS" w:hAnsi="Arial" w:eastAsia="Arial Unicode MS"/>
          <w:b w:val="1"/>
          <w:bCs w:val="1"/>
          <w:i w:val="0"/>
          <w:iCs w:val="0"/>
          <w:sz w:val="24"/>
          <w:szCs w:val="24"/>
          <w:u w:color="000000"/>
          <w:rtl w:val="0"/>
          <w:lang w:val="en-US"/>
        </w:rPr>
        <w:t>d.  What Scriptures can you use to counter the fallacy of this assertion</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firstLine="11"/>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 xml:space="preserve">3).  There is a phrase that is repeated twice in Heb. 9:11-10:10 that deals with the time frame and scope of His Sacrifice.  What is it? </w:t>
      </w:r>
      <w:r>
        <w:rPr>
          <w:rStyle w:val="questions"/>
          <w:rFonts w:ascii="Arial" w:cs="Arial Unicode MS" w:hAnsi="Arial" w:eastAsia="Arial Unicode MS"/>
          <w:b w:val="1"/>
          <w:bCs w:val="1"/>
          <w:i w:val="0"/>
          <w:iCs w:val="0"/>
          <w:sz w:val="24"/>
          <w:szCs w:val="24"/>
          <w:u w:color="000000"/>
          <w:rtl w:val="0"/>
          <w:lang w:val="en-US"/>
        </w:rPr>
        <w:t xml:space="preserve"> </w:t>
      </w:r>
      <w:r>
        <w:rPr>
          <w:rStyle w:val="questions"/>
          <w:rFonts w:ascii="Arial" w:cs="Arial Unicode MS" w:hAnsi="Arial" w:eastAsia="Arial Unicode MS"/>
          <w:b w:val="1"/>
          <w:bCs w:val="1"/>
          <w:i w:val="0"/>
          <w:iCs w:val="0"/>
          <w:sz w:val="24"/>
          <w:szCs w:val="24"/>
          <w:u w:color="000000"/>
          <w:rtl w:val="0"/>
          <w:lang w:val="en-US"/>
        </w:rPr>
        <w:t>See also 7:27</w:t>
      </w:r>
      <w:r>
        <w:rPr>
          <w:rFonts w:ascii="Times New Roman" w:hAnsi="Times New Roman"/>
          <w:sz w:val="24"/>
          <w:szCs w:val="24"/>
          <w:u w:color="000000"/>
          <w:rtl w:val="0"/>
          <w:lang w:val="en-US"/>
        </w:rPr>
        <w:t>.</w:t>
      </w:r>
    </w:p>
    <w:p>
      <w:pPr>
        <w:pStyle w:val="Heading 2"/>
        <w:keepNext w:val="0"/>
        <w:tabs>
          <w:tab w:val="left" w:pos="1080"/>
        </w:tabs>
        <w:bidi w:val="0"/>
        <w:spacing w:before="120" w:after="0"/>
        <w:ind w:left="0" w:right="0" w:firstLine="0"/>
        <w:jc w:val="left"/>
        <w:outlineLvl w:val="0"/>
        <w:rPr>
          <w:rFonts w:ascii="Arial" w:cs="Arial" w:hAnsi="Arial" w:eastAsia="Arial"/>
          <w:outline w:val="0"/>
          <w:color w:val="ff40ff"/>
          <w:sz w:val="24"/>
          <w:szCs w:val="24"/>
          <w:u w:color="000000"/>
          <w:rtl w:val="0"/>
          <w:lang w:val="en-US"/>
          <w14:textFill>
            <w14:solidFill>
              <w14:srgbClr w14:val="FF40FF"/>
            </w14:solidFill>
          </w14:textFill>
        </w:rPr>
      </w:pP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349" w:right="0" w:hanging="349"/>
        <w:jc w:val="left"/>
        <w:rPr>
          <w:rFonts w:ascii="Times New Roman" w:cs="Times New Roman" w:hAnsi="Times New Roman" w:eastAsia="Times New Roman"/>
          <w:sz w:val="20"/>
          <w:szCs w:val="20"/>
          <w:u w:color="000000"/>
          <w:rtl w:val="0"/>
          <w:lang w:val="en-US"/>
        </w:rPr>
      </w:pPr>
      <w:r>
        <w:rPr>
          <w:rStyle w:val="questions"/>
          <w:rFonts w:ascii="Arial" w:cs="Arial Unicode MS" w:hAnsi="Arial" w:eastAsia="Arial Unicode MS"/>
          <w:b w:val="1"/>
          <w:bCs w:val="1"/>
          <w:i w:val="0"/>
          <w:iCs w:val="0"/>
          <w:sz w:val="24"/>
          <w:szCs w:val="24"/>
          <w:u w:color="000000"/>
          <w:rtl w:val="0"/>
          <w:lang w:val="en-US"/>
        </w:rPr>
        <w:t>4).  What does multiple resurrections and judgments do for the unrighteous</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5).  What are the implications if God plan</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s to set up Christ</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s Kingdom failed during the 1st century?</w:t>
      </w:r>
    </w:p>
    <w:p>
      <w:pPr>
        <w:pStyle w:val="Body"/>
        <w:bidi w:val="0"/>
        <w:ind w:left="349" w:right="0" w:hanging="349"/>
        <w:jc w:val="left"/>
        <w:rPr>
          <w:rFonts w:ascii="Times New Roman" w:cs="Times New Roman" w:hAnsi="Times New Roman" w:eastAsia="Times New Roman"/>
          <w:sz w:val="20"/>
          <w:szCs w:val="20"/>
          <w:u w:color="000000"/>
          <w:rtl w:val="0"/>
          <w:lang w:val="en-US"/>
        </w:rPr>
      </w:pP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6).  How does the PM Doctrine affect attitudes toward the Church today</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7).  What does Eph. 3:10, 21 say about our attitudes toward the Church</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hanging="349"/>
        <w:jc w:val="left"/>
        <w:rPr>
          <w:rFonts w:ascii="Times New Roman" w:cs="Times New Roman" w:hAnsi="Times New Roman" w:eastAsia="Times New Roman"/>
          <w:sz w:val="20"/>
          <w:szCs w:val="20"/>
          <w:u w:color="000000"/>
          <w:rtl w:val="0"/>
          <w:lang w:val="en-US"/>
        </w:rPr>
      </w:pPr>
    </w:p>
    <w:p>
      <w:pPr>
        <w:pStyle w:val="Body"/>
        <w:bidi w:val="0"/>
        <w:ind w:left="0" w:right="0" w:firstLine="0"/>
        <w:jc w:val="left"/>
        <w:rPr>
          <w:rFonts w:ascii="Times New Roman" w:cs="Times New Roman" w:hAnsi="Times New Roman" w:eastAsia="Times New Roman"/>
          <w:sz w:val="20"/>
          <w:szCs w:val="20"/>
          <w:u w:color="000000"/>
          <w:rtl w:val="0"/>
          <w:lang w:val="en-US"/>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8).  How does this Doctrine our attitudes toward different races</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r>
        <w:rPr>
          <w:rStyle w:val="questions"/>
          <w:rFonts w:ascii="Arial" w:cs="Arial Unicode MS" w:hAnsi="Arial" w:eastAsia="Arial Unicode MS"/>
          <w:b w:val="1"/>
          <w:bCs w:val="1"/>
          <w:i w:val="0"/>
          <w:iCs w:val="0"/>
          <w:sz w:val="24"/>
          <w:szCs w:val="24"/>
          <w:u w:color="000000"/>
          <w:rtl w:val="0"/>
          <w:lang w:val="en-US"/>
        </w:rPr>
        <w:t>9).  What does Gal. 3:26-29 and Eph. 2:11-22 tells us about God</w:t>
      </w:r>
      <w:r>
        <w:rPr>
          <w:rStyle w:val="questions"/>
          <w:rFonts w:ascii="Arial" w:cs="Arial Unicode MS" w:hAnsi="Arial" w:eastAsia="Arial Unicode MS" w:hint="default"/>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s distinction from Jew to Gentile</w:t>
      </w:r>
      <w:r>
        <w:rPr>
          <w:rStyle w:val="questions"/>
          <w:rFonts w:ascii="Arial" w:cs="Arial Unicode MS" w:hAnsi="Arial" w:eastAsia="Arial Unicode MS"/>
          <w:b w:val="1"/>
          <w:bCs w:val="1"/>
          <w:i w:val="0"/>
          <w:iCs w:val="0"/>
          <w:sz w:val="24"/>
          <w:szCs w:val="24"/>
          <w:u w:color="000000"/>
          <w:rtl w:val="0"/>
          <w:lang w:val="en-US"/>
        </w:rPr>
        <w:t>?</w:t>
      </w: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49" w:right="0" w:hanging="349"/>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0" w:right="0" w:firstLine="0"/>
        <w:jc w:val="left"/>
        <w:rPr>
          <w:rStyle w:val="questions"/>
          <w:b w:val="1"/>
          <w:bCs w:val="1"/>
          <w:u w:color="000000"/>
          <w:rtl w:val="0"/>
          <w:lang w:val="en-US"/>
        </w:rPr>
      </w:pPr>
      <w:r>
        <w:rPr>
          <w:rStyle w:val="questions"/>
          <w:b w:val="1"/>
          <w:bCs w:val="1"/>
          <w:u w:color="000000"/>
          <w:rtl w:val="0"/>
          <w:lang w:val="en-US"/>
        </w:rPr>
        <w:t>10).  What are some other implications of this Doctrine?</w:t>
      </w:r>
    </w:p>
    <w:p>
      <w:pPr>
        <w:pStyle w:val="Body"/>
        <w:bidi w:val="0"/>
        <w:ind w:left="0" w:right="0" w:firstLine="0"/>
        <w:jc w:val="left"/>
        <w:rPr>
          <w:rStyle w:val="questions"/>
          <w:b w:val="1"/>
          <w:bCs w:val="1"/>
          <w:u w:color="000000"/>
          <w:rtl w:val="0"/>
          <w:lang w:val="en-US"/>
        </w:rPr>
      </w:pPr>
    </w:p>
    <w:p>
      <w:pPr>
        <w:pStyle w:val="Body"/>
        <w:bidi w:val="0"/>
        <w:ind w:left="0" w:right="0" w:firstLine="0"/>
        <w:jc w:val="left"/>
        <w:rPr>
          <w:rStyle w:val="Teachers_Answer"/>
          <w:rFonts w:ascii="Helvetica" w:cs="Helvetica" w:hAnsi="Helvetica" w:eastAsia="Helvetica"/>
          <w:b w:val="1"/>
          <w:bCs w:val="1"/>
          <w:i w:val="0"/>
          <w:iCs w:val="0"/>
          <w:outline w:val="0"/>
          <w:color w:val="0432ff"/>
          <w:sz w:val="24"/>
          <w:szCs w:val="24"/>
          <w:u w:color="000000"/>
          <w:rtl w:val="0"/>
          <w:lang w:val="en-US"/>
          <w14:textFill>
            <w14:solidFill>
              <w14:srgbClr w14:val="0433FF"/>
            </w14:solidFill>
          </w14:textFill>
        </w:rPr>
      </w:pPr>
    </w:p>
    <w:p>
      <w:pPr>
        <w:pStyle w:val="Body"/>
        <w:bidi w:val="0"/>
        <w:spacing w:before="100" w:after="100"/>
        <w:ind w:left="360" w:right="0" w:firstLine="0"/>
        <w:jc w:val="left"/>
        <w:rPr>
          <w:rtl w:val="0"/>
        </w:rPr>
        <w:sectPr>
          <w:headerReference w:type="default" r:id="rId31"/>
          <w:pgSz w:w="12240" w:h="15840" w:orient="portrait"/>
          <w:pgMar w:top="1080" w:right="1080" w:bottom="1080" w:left="1440" w:header="720" w:footer="720"/>
          <w:titlePg w:val="1"/>
          <w:bidi w:val="0"/>
        </w:sectPr>
      </w:pPr>
    </w:p>
    <w:p>
      <w:pPr>
        <w:pStyle w:val="Lesson No."/>
        <w:spacing w:before="0"/>
        <w:rPr>
          <w:rStyle w:val="Teachers_Answer"/>
        </w:rPr>
      </w:pPr>
      <w:r>
        <w:rPr>
          <w:rtl w:val="0"/>
          <w:lang w:val="en-US"/>
        </w:rPr>
        <w:t>Lesson 26</w:t>
      </w:r>
    </w:p>
    <w:p>
      <w:pPr>
        <w:pStyle w:val="Lesson Title"/>
        <w:spacing w:before="0"/>
        <w:rPr>
          <w:rFonts w:ascii="Helvetica" w:cs="Helvetica" w:hAnsi="Helvetica" w:eastAsia="Helvetica"/>
          <w:sz w:val="32"/>
          <w:szCs w:val="32"/>
          <w:rtl w:val="0"/>
        </w:rPr>
      </w:pPr>
      <w:bookmarkStart w:name="_Toc20" w:id="21"/>
      <w:r>
        <w:rPr>
          <w:rFonts w:ascii="Helvetica" w:hAnsi="Helvetica"/>
          <w:outline w:val="0"/>
          <w:color w:val="ff2600"/>
          <w:sz w:val="32"/>
          <w:szCs w:val="32"/>
          <w:rtl w:val="0"/>
          <w:lang w:val="en-US"/>
          <w14:textFill>
            <w14:solidFill>
              <w14:srgbClr w14:val="FF2600"/>
            </w14:solidFill>
          </w14:textFill>
        </w:rPr>
        <w:t>Review -- 25 Questions</w:t>
      </w:r>
      <w:r>
        <w:rPr>
          <w:rFonts w:ascii="Helvetica" w:hAnsi="Helvetica"/>
          <w:outline w:val="0"/>
          <w:color w:val="ff2600"/>
          <w:sz w:val="32"/>
          <w:szCs w:val="32"/>
          <w:rtl w:val="0"/>
          <w:lang w:val="en-US"/>
          <w14:textFill>
            <w14:solidFill>
              <w14:srgbClr w14:val="FF2600"/>
            </w14:solidFill>
          </w14:textFill>
        </w:rPr>
        <w:t>.</w:t>
      </w:r>
      <w:bookmarkEnd w:id="21"/>
    </w:p>
    <w:p>
      <w:pPr>
        <w:pStyle w:val="Body"/>
        <w:bidi w:val="0"/>
        <w:ind w:left="0" w:right="0" w:firstLine="0"/>
        <w:jc w:val="center"/>
        <w:rPr>
          <w:rFonts w:ascii="Arial" w:cs="Arial" w:hAnsi="Arial" w:eastAsia="Arial"/>
          <w:outline w:val="0"/>
          <w:color w:val="0432ff"/>
          <w:sz w:val="24"/>
          <w:szCs w:val="24"/>
          <w:u w:color="000000"/>
          <w:rtl w:val="0"/>
          <w:lang w:val="en-US"/>
          <w14:textFill>
            <w14:solidFill>
              <w14:srgbClr w14:val="0433FF"/>
            </w14:solidFill>
          </w14:textFill>
        </w:rPr>
      </w:pPr>
      <w:r>
        <w:rPr>
          <w:rFonts w:ascii="Lucida Calligraphy Italic" w:hAnsi="Lucida Calligraphy Italic"/>
          <w:outline w:val="0"/>
          <w:color w:val="0432ff"/>
          <w:u w:color="000000"/>
          <w:rtl w:val="0"/>
          <w:lang w:val="en-US"/>
          <w14:textFill>
            <w14:solidFill>
              <w14:srgbClr w14:val="0433FF"/>
            </w14:solidFill>
          </w14:textFill>
        </w:rPr>
        <w:t>Wednesday, June 1</w:t>
      </w:r>
    </w:p>
    <w:p>
      <w:pPr>
        <w:pStyle w:val="Heading 2"/>
        <w:keepNext w:val="0"/>
        <w:tabs>
          <w:tab w:val="left" w:pos="1080"/>
        </w:tabs>
        <w:bidi w:val="0"/>
        <w:spacing w:before="120" w:after="0"/>
        <w:ind w:left="0" w:right="0" w:firstLine="0"/>
        <w:jc w:val="left"/>
        <w:outlineLvl w:val="0"/>
        <w:rPr>
          <w:rFonts w:ascii="Arial" w:cs="Arial" w:hAnsi="Arial" w:eastAsia="Arial"/>
          <w:sz w:val="32"/>
          <w:szCs w:val="32"/>
          <w:u w:color="000000"/>
          <w:rtl w:val="0"/>
          <w:lang w:val="en-US"/>
        </w:rPr>
      </w:pP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1</w:t>
      </w:r>
      <w:r>
        <w:rPr>
          <w:rStyle w:val="questions"/>
          <w:b w:val="1"/>
          <w:bCs w:val="1"/>
          <w:u w:color="000000"/>
          <w:rtl w:val="0"/>
          <w:lang w:val="en-US"/>
        </w:rPr>
        <w:t>)</w:t>
      </w:r>
      <w:r>
        <w:rPr>
          <w:rStyle w:val="questions"/>
          <w:b w:val="1"/>
          <w:bCs w:val="1"/>
          <w:u w:color="000000"/>
          <w:rtl w:val="0"/>
          <w:lang w:val="en-US"/>
        </w:rPr>
        <w:t>.  Provide 3-4 reasons why a Christian should study PM.  Support your answer with Scripture.</w:t>
      </w:r>
    </w:p>
    <w:p>
      <w:pPr>
        <w:pStyle w:val="Body"/>
        <w:tabs>
          <w:tab w:val="left" w:pos="3996"/>
        </w:tabs>
        <w:bidi w:val="0"/>
        <w:ind w:left="360" w:right="0" w:firstLine="0"/>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tabs>
          <w:tab w:val="left" w:pos="3996"/>
        </w:tabs>
        <w:bidi w:val="0"/>
        <w:ind w:left="360" w:right="0" w:firstLine="0"/>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tabs>
          <w:tab w:val="left" w:pos="3996"/>
        </w:tabs>
        <w:bidi w:val="0"/>
        <w:ind w:left="360" w:right="0" w:firstLine="0"/>
        <w:jc w:val="left"/>
        <w:rPr>
          <w:rFonts w:ascii="Times New Roman" w:cs="Times New Roman" w:hAnsi="Times New Roman" w:eastAsia="Times New Roman"/>
          <w:sz w:val="24"/>
          <w:szCs w:val="24"/>
          <w:u w:color="000000"/>
          <w:rtl w:val="0"/>
          <w:lang w:val="en-US"/>
        </w:rPr>
      </w:pPr>
    </w:p>
    <w:p>
      <w:pPr>
        <w:pStyle w:val="Body"/>
        <w:tabs>
          <w:tab w:val="left" w:pos="3996"/>
        </w:tabs>
        <w:bidi w:val="0"/>
        <w:ind w:left="360" w:right="0" w:firstLine="0"/>
        <w:jc w:val="left"/>
        <w:rPr>
          <w:rFonts w:ascii="Times New Roman" w:cs="Times New Roman" w:hAnsi="Times New Roman" w:eastAsia="Times New Roman"/>
          <w:sz w:val="24"/>
          <w:szCs w:val="24"/>
          <w:u w:color="000000"/>
          <w:rtl w:val="0"/>
          <w:lang w:val="en-US"/>
        </w:rPr>
      </w:pPr>
    </w:p>
    <w:p>
      <w:pPr>
        <w:pStyle w:val="Body"/>
        <w:bidi w:val="0"/>
        <w:ind w:left="0" w:right="0" w:firstLine="0"/>
        <w:jc w:val="left"/>
        <w:rPr>
          <w:rStyle w:val="questions"/>
          <w:b w:val="1"/>
          <w:bCs w:val="1"/>
          <w:u w:color="000000"/>
          <w:rtl w:val="0"/>
          <w:lang w:val="en-US"/>
        </w:rPr>
      </w:pPr>
      <w:r>
        <w:rPr>
          <w:rStyle w:val="questions"/>
          <w:b w:val="1"/>
          <w:bCs w:val="1"/>
          <w:u w:color="000000"/>
          <w:rtl w:val="0"/>
          <w:lang w:val="en-US"/>
        </w:rPr>
        <w:t>2</w:t>
      </w:r>
      <w:r>
        <w:rPr>
          <w:rStyle w:val="questions"/>
          <w:b w:val="1"/>
          <w:bCs w:val="1"/>
          <w:u w:color="000000"/>
          <w:rtl w:val="0"/>
          <w:lang w:val="en-US"/>
        </w:rPr>
        <w:t>)</w:t>
      </w:r>
      <w:r>
        <w:rPr>
          <w:rStyle w:val="questions"/>
          <w:b w:val="1"/>
          <w:bCs w:val="1"/>
          <w:u w:color="000000"/>
          <w:rtl w:val="0"/>
          <w:lang w:val="en-US"/>
        </w:rPr>
        <w:t>.  What is Premillennialism?</w:t>
      </w:r>
    </w:p>
    <w:p>
      <w:pPr>
        <w:pStyle w:val="Body"/>
        <w:bidi w:val="0"/>
        <w:ind w:left="360" w:right="0" w:firstLine="0"/>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bidi w:val="0"/>
        <w:ind w:left="0" w:right="0" w:firstLine="0"/>
        <w:jc w:val="left"/>
        <w:rPr>
          <w:rStyle w:val="questions"/>
          <w:b w:val="1"/>
          <w:bCs w:val="1"/>
          <w:u w:color="000000"/>
          <w:rtl w:val="0"/>
          <w:lang w:val="en-US"/>
        </w:rPr>
      </w:pPr>
      <w:r>
        <w:rPr>
          <w:rStyle w:val="questions"/>
          <w:b w:val="1"/>
          <w:bCs w:val="1"/>
          <w:u w:color="000000"/>
          <w:rtl w:val="0"/>
          <w:lang w:val="en-US"/>
        </w:rPr>
        <w:t>3</w:t>
      </w:r>
      <w:r>
        <w:rPr>
          <w:rStyle w:val="questions"/>
          <w:b w:val="1"/>
          <w:bCs w:val="1"/>
          <w:u w:color="000000"/>
          <w:rtl w:val="0"/>
          <w:lang w:val="en-US"/>
        </w:rPr>
        <w:t>)</w:t>
      </w:r>
      <w:r>
        <w:rPr>
          <w:rStyle w:val="questions"/>
          <w:b w:val="1"/>
          <w:bCs w:val="1"/>
          <w:u w:color="000000"/>
          <w:rtl w:val="0"/>
          <w:lang w:val="en-US"/>
        </w:rPr>
        <w:t>.  What is Eschatology?</w:t>
      </w: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bidi w:val="0"/>
        <w:ind w:left="0" w:right="0" w:firstLine="0"/>
        <w:jc w:val="left"/>
        <w:rPr>
          <w:rStyle w:val="questions"/>
          <w:b w:val="1"/>
          <w:bCs w:val="1"/>
          <w:u w:color="000000"/>
          <w:rtl w:val="0"/>
          <w:lang w:val="en-US"/>
        </w:rPr>
      </w:pPr>
      <w:r>
        <w:rPr>
          <w:rStyle w:val="questions"/>
          <w:b w:val="1"/>
          <w:bCs w:val="1"/>
          <w:u w:color="000000"/>
          <w:rtl w:val="0"/>
          <w:lang w:val="en-US"/>
        </w:rPr>
        <w:t>4</w:t>
      </w:r>
      <w:r>
        <w:rPr>
          <w:rStyle w:val="questions"/>
          <w:b w:val="1"/>
          <w:bCs w:val="1"/>
          <w:u w:color="000000"/>
          <w:rtl w:val="0"/>
          <w:lang w:val="en-US"/>
        </w:rPr>
        <w:t>)</w:t>
      </w:r>
      <w:r>
        <w:rPr>
          <w:rStyle w:val="questions"/>
          <w:b w:val="1"/>
          <w:bCs w:val="1"/>
          <w:u w:color="000000"/>
          <w:rtl w:val="0"/>
          <w:lang w:val="en-US"/>
        </w:rPr>
        <w:t>.  What are the 10 elements of Premillennialism?</w:t>
      </w:r>
    </w:p>
    <w:p>
      <w:pPr>
        <w:pStyle w:val="Body"/>
        <w:bidi w:val="0"/>
        <w:ind w:left="360" w:right="0" w:firstLine="0"/>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60" w:right="0" w:firstLine="0"/>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60" w:right="0" w:firstLine="0"/>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60" w:right="0" w:firstLine="0"/>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60" w:right="0" w:firstLine="0"/>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60" w:right="0" w:firstLine="0"/>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60" w:right="0" w:firstLine="0"/>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bidi w:val="0"/>
        <w:ind w:left="0" w:right="0" w:firstLine="0"/>
        <w:jc w:val="left"/>
        <w:rPr>
          <w:rStyle w:val="questions"/>
          <w:b w:val="1"/>
          <w:bCs w:val="1"/>
          <w:u w:color="000000"/>
          <w:rtl w:val="0"/>
          <w:lang w:val="en-US"/>
        </w:rPr>
      </w:pPr>
      <w:r>
        <w:rPr>
          <w:rStyle w:val="questions"/>
          <w:b w:val="1"/>
          <w:bCs w:val="1"/>
          <w:u w:color="000000"/>
          <w:rtl w:val="0"/>
          <w:lang w:val="en-US"/>
        </w:rPr>
        <w:t>5</w:t>
      </w:r>
      <w:r>
        <w:rPr>
          <w:rStyle w:val="questions"/>
          <w:b w:val="1"/>
          <w:bCs w:val="1"/>
          <w:u w:color="000000"/>
          <w:rtl w:val="0"/>
          <w:lang w:val="en-US"/>
        </w:rPr>
        <w:t>)</w:t>
      </w:r>
      <w:r>
        <w:rPr>
          <w:rStyle w:val="questions"/>
          <w:b w:val="1"/>
          <w:bCs w:val="1"/>
          <w:u w:color="000000"/>
          <w:rtl w:val="0"/>
          <w:lang w:val="en-US"/>
        </w:rPr>
        <w:t>.  What is Parenthesis in the PM Doctrine?</w:t>
      </w: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bidi w:val="0"/>
        <w:ind w:left="0" w:right="0" w:firstLine="0"/>
        <w:jc w:val="left"/>
        <w:rPr>
          <w:rStyle w:val="questions"/>
          <w:b w:val="1"/>
          <w:bCs w:val="1"/>
          <w:u w:color="000000"/>
          <w:rtl w:val="0"/>
          <w:lang w:val="en-US"/>
        </w:rPr>
      </w:pPr>
      <w:r>
        <w:rPr>
          <w:rStyle w:val="questions"/>
          <w:b w:val="1"/>
          <w:bCs w:val="1"/>
          <w:u w:color="000000"/>
          <w:rtl w:val="0"/>
          <w:lang w:val="en-US"/>
        </w:rPr>
        <w:t>6</w:t>
      </w:r>
      <w:r>
        <w:rPr>
          <w:rStyle w:val="questions"/>
          <w:b w:val="1"/>
          <w:bCs w:val="1"/>
          <w:u w:color="000000"/>
          <w:rtl w:val="0"/>
          <w:lang w:val="en-US"/>
        </w:rPr>
        <w:t>)</w:t>
      </w:r>
      <w:r>
        <w:rPr>
          <w:rStyle w:val="questions"/>
          <w:b w:val="1"/>
          <w:bCs w:val="1"/>
          <w:u w:color="000000"/>
          <w:rtl w:val="0"/>
          <w:lang w:val="en-US"/>
        </w:rPr>
        <w:t>.  What are the 5 key scriptures used by PM to support their doctrine?</w:t>
      </w:r>
    </w:p>
    <w:p>
      <w:pPr>
        <w:pStyle w:val="Body"/>
        <w:bidi w:val="0"/>
        <w:ind w:left="360" w:right="0" w:hanging="11"/>
        <w:jc w:val="left"/>
        <w:rPr>
          <w:rFonts w:ascii="Times New Roman" w:cs="Times New Roman" w:hAnsi="Times New Roman" w:eastAsia="Times New Roman"/>
          <w:sz w:val="24"/>
          <w:szCs w:val="24"/>
          <w:u w:color="000000"/>
          <w:rtl w:val="0"/>
          <w:lang w:val="en-US"/>
        </w:rPr>
      </w:pP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bidi w:val="0"/>
        <w:ind w:left="0" w:right="0" w:firstLine="0"/>
        <w:jc w:val="left"/>
        <w:rPr>
          <w:rStyle w:val="questions"/>
          <w:b w:val="1"/>
          <w:bCs w:val="1"/>
          <w:u w:color="000000"/>
          <w:rtl w:val="0"/>
          <w:lang w:val="en-US"/>
        </w:rPr>
      </w:pPr>
      <w:r>
        <w:rPr>
          <w:rStyle w:val="questions"/>
          <w:b w:val="1"/>
          <w:bCs w:val="1"/>
          <w:u w:color="000000"/>
          <w:rtl w:val="0"/>
          <w:lang w:val="en-US"/>
        </w:rPr>
        <w:t>7</w:t>
      </w:r>
      <w:r>
        <w:rPr>
          <w:rStyle w:val="questions"/>
          <w:b w:val="1"/>
          <w:bCs w:val="1"/>
          <w:u w:color="000000"/>
          <w:rtl w:val="0"/>
          <w:lang w:val="en-US"/>
        </w:rPr>
        <w:t>)</w:t>
      </w:r>
      <w:r>
        <w:rPr>
          <w:rStyle w:val="questions"/>
          <w:b w:val="1"/>
          <w:bCs w:val="1"/>
          <w:u w:color="000000"/>
          <w:rtl w:val="0"/>
          <w:lang w:val="en-US"/>
        </w:rPr>
        <w:t>.  What happens during the 7 year tribulation period?</w:t>
      </w:r>
    </w:p>
    <w:p>
      <w:pPr>
        <w:pStyle w:val="Body"/>
        <w:bidi w:val="0"/>
        <w:ind w:left="360" w:right="0" w:hanging="11"/>
        <w:jc w:val="left"/>
        <w:rPr>
          <w:rFonts w:ascii="Times New Roman" w:cs="Times New Roman" w:hAnsi="Times New Roman" w:eastAsia="Times New Roman"/>
          <w:sz w:val="24"/>
          <w:szCs w:val="24"/>
          <w:u w:color="000000"/>
          <w:rtl w:val="0"/>
          <w:lang w:val="en-US"/>
        </w:rPr>
      </w:pP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8</w:t>
      </w:r>
      <w:r>
        <w:rPr>
          <w:rStyle w:val="questions"/>
          <w:b w:val="1"/>
          <w:bCs w:val="1"/>
          <w:u w:color="000000"/>
          <w:rtl w:val="0"/>
          <w:lang w:val="en-US"/>
        </w:rPr>
        <w:t>)</w:t>
      </w:r>
      <w:r>
        <w:rPr>
          <w:rStyle w:val="questions"/>
          <w:b w:val="1"/>
          <w:bCs w:val="1"/>
          <w:u w:color="000000"/>
          <w:rtl w:val="0"/>
          <w:lang w:val="en-US"/>
        </w:rPr>
        <w:t>.  God in Gen. 12:1-7 made a promise to Abraham about receiving the Land of Canaan.  Was Abraham along with Israel to receive this land?</w:t>
      </w:r>
      <w:r>
        <w:rPr>
          <w:rStyle w:val="questions"/>
          <w:b w:val="1"/>
          <w:bCs w:val="1"/>
          <w:u w:color="000000"/>
          <w:rtl w:val="0"/>
          <w:lang w:val="en-US"/>
        </w:rPr>
        <w:t xml:space="preserve">  </w:t>
      </w:r>
      <w:r>
        <w:rPr>
          <w:rStyle w:val="questions"/>
          <w:b w:val="1"/>
          <w:bCs w:val="1"/>
          <w:u w:color="000000"/>
          <w:rtl w:val="0"/>
          <w:lang w:val="en-US"/>
        </w:rPr>
        <w:t xml:space="preserve">Cite the Scriptures to support your answer.  Did God </w:t>
      </w:r>
      <w:r>
        <w:rPr>
          <w:rStyle w:val="questions"/>
          <w:b w:val="1"/>
          <w:bCs w:val="1"/>
          <w:u w:color="000000"/>
          <w:rtl w:val="0"/>
          <w:lang w:val="en-US"/>
        </w:rPr>
        <w:t>fulfill</w:t>
      </w:r>
      <w:r>
        <w:rPr>
          <w:rStyle w:val="questions"/>
          <w:b w:val="1"/>
          <w:bCs w:val="1"/>
          <w:u w:color="000000"/>
          <w:rtl w:val="0"/>
          <w:lang w:val="en-US"/>
        </w:rPr>
        <w:t xml:space="preserve"> this land promise?  Provide Scripture.  Was this land promise conditional?</w:t>
      </w:r>
      <w:r>
        <w:rPr>
          <w:rStyle w:val="questions"/>
          <w:b w:val="1"/>
          <w:bCs w:val="1"/>
          <w:u w:color="000000"/>
          <w:rtl w:val="0"/>
          <w:lang w:val="en-US"/>
        </w:rPr>
        <w:t xml:space="preserve">  </w:t>
      </w:r>
      <w:r>
        <w:rPr>
          <w:rStyle w:val="questions"/>
          <w:b w:val="1"/>
          <w:bCs w:val="1"/>
          <w:u w:color="000000"/>
          <w:rtl w:val="0"/>
          <w:lang w:val="en-US"/>
        </w:rPr>
        <w:t>Provide Scripture.</w:t>
      </w:r>
    </w:p>
    <w:p>
      <w:pPr>
        <w:pStyle w:val="Body"/>
        <w:bidi w:val="0"/>
        <w:ind w:left="360" w:right="0" w:firstLine="0"/>
        <w:jc w:val="left"/>
        <w:rPr>
          <w:rStyle w:val="questions"/>
          <w:rFonts w:ascii="Arial" w:cs="Arial" w:hAnsi="Arial" w:eastAsia="Arial"/>
          <w:b w:val="0"/>
          <w:bCs w:val="0"/>
          <w:i w:val="0"/>
          <w:iCs w:val="0"/>
          <w:sz w:val="24"/>
          <w:szCs w:val="24"/>
          <w:u w:color="000000"/>
          <w:rtl w:val="0"/>
          <w:lang w:val="en-US"/>
        </w:rPr>
      </w:pPr>
    </w:p>
    <w:p>
      <w:pPr>
        <w:pStyle w:val="Body"/>
        <w:bidi w:val="0"/>
        <w:ind w:left="360" w:right="0" w:firstLine="0"/>
        <w:jc w:val="left"/>
        <w:rPr>
          <w:rFonts w:ascii="Times New Roman" w:cs="Times New Roman" w:hAnsi="Times New Roman" w:eastAsia="Times New Roman"/>
          <w:sz w:val="24"/>
          <w:szCs w:val="24"/>
          <w:u w:color="000000"/>
          <w:rtl w:val="0"/>
          <w:lang w:val="en-US"/>
        </w:rPr>
      </w:pPr>
    </w:p>
    <w:p>
      <w:pPr>
        <w:pStyle w:val="Body"/>
        <w:bidi w:val="0"/>
        <w:ind w:left="360" w:right="0" w:hanging="360"/>
        <w:jc w:val="left"/>
        <w:rPr>
          <w:rStyle w:val="questions"/>
          <w:b w:val="1"/>
          <w:bCs w:val="1"/>
          <w:u w:color="000000"/>
          <w:rtl w:val="0"/>
          <w:lang w:val="en-US"/>
        </w:rPr>
      </w:pPr>
      <w:r>
        <w:rPr>
          <w:rStyle w:val="questions"/>
          <w:b w:val="1"/>
          <w:bCs w:val="1"/>
          <w:u w:color="000000"/>
          <w:rtl w:val="0"/>
          <w:lang w:val="en-US"/>
        </w:rPr>
        <w:t>9</w:t>
      </w:r>
      <w:r>
        <w:rPr>
          <w:rStyle w:val="questions"/>
          <w:b w:val="1"/>
          <w:bCs w:val="1"/>
          <w:u w:color="000000"/>
          <w:rtl w:val="0"/>
          <w:lang w:val="en-US"/>
        </w:rPr>
        <w:t>)</w:t>
      </w:r>
      <w:r>
        <w:rPr>
          <w:rStyle w:val="questions"/>
          <w:b w:val="1"/>
          <w:bCs w:val="1"/>
          <w:u w:color="000000"/>
          <w:rtl w:val="0"/>
          <w:lang w:val="en-US"/>
        </w:rPr>
        <w:t xml:space="preserve">.  What were the other 2 promise made to Abraham?  Were they fulfilled? </w:t>
      </w:r>
      <w:r>
        <w:rPr>
          <w:rStyle w:val="questions"/>
          <w:b w:val="1"/>
          <w:bCs w:val="1"/>
          <w:u w:color="000000"/>
          <w:rtl w:val="0"/>
          <w:lang w:val="en-US"/>
        </w:rPr>
        <w:t xml:space="preserve"> </w:t>
      </w:r>
      <w:r>
        <w:rPr>
          <w:rStyle w:val="questions"/>
          <w:b w:val="1"/>
          <w:bCs w:val="1"/>
          <w:u w:color="000000"/>
          <w:rtl w:val="0"/>
          <w:lang w:val="en-US"/>
        </w:rPr>
        <w:t>Provide Scripture</w:t>
      </w:r>
      <w:r>
        <w:rPr>
          <w:rStyle w:val="questions"/>
          <w:b w:val="1"/>
          <w:bCs w:val="1"/>
          <w:u w:color="000000"/>
          <w:rtl w:val="0"/>
          <w:lang w:val="en-US"/>
        </w:rPr>
        <w:t>s</w:t>
      </w:r>
      <w:r>
        <w:rPr>
          <w:rStyle w:val="questions"/>
          <w:b w:val="1"/>
          <w:bCs w:val="1"/>
          <w:u w:color="000000"/>
          <w:rtl w:val="0"/>
          <w:lang w:val="en-US"/>
        </w:rPr>
        <w:t>.</w:t>
      </w:r>
    </w:p>
    <w:p>
      <w:pPr>
        <w:pStyle w:val="Body"/>
        <w:bidi w:val="0"/>
        <w:ind w:left="360" w:right="0" w:hanging="360"/>
        <w:jc w:val="left"/>
        <w:rPr>
          <w:rStyle w:val="questions"/>
          <w:b w:val="1"/>
          <w:bCs w:val="1"/>
          <w:u w:color="000000"/>
          <w:rtl w:val="0"/>
          <w:lang w:val="en-US"/>
        </w:rPr>
      </w:pPr>
    </w:p>
    <w:p>
      <w:pPr>
        <w:pStyle w:val="Body"/>
        <w:bidi w:val="0"/>
        <w:ind w:left="360" w:right="0" w:hanging="360"/>
        <w:jc w:val="left"/>
        <w:rPr>
          <w:rStyle w:val="questions"/>
          <w:b w:val="1"/>
          <w:bCs w:val="1"/>
          <w:u w:color="000000"/>
          <w:rtl w:val="0"/>
          <w:lang w:val="en-US"/>
        </w:rPr>
      </w:pPr>
    </w:p>
    <w:p>
      <w:pPr>
        <w:pStyle w:val="Body"/>
        <w:bidi w:val="0"/>
        <w:ind w:left="475" w:right="0" w:hanging="475"/>
        <w:jc w:val="left"/>
        <w:rPr>
          <w:b w:val="1"/>
          <w:bCs w:val="1"/>
          <w:sz w:val="24"/>
          <w:szCs w:val="24"/>
          <w:u w:color="000000"/>
          <w:rtl w:val="0"/>
          <w:lang w:val="en-US"/>
        </w:rPr>
      </w:pPr>
      <w:r>
        <w:rPr>
          <w:rStyle w:val="questions"/>
          <w:b w:val="1"/>
          <w:bCs w:val="1"/>
          <w:u w:color="000000"/>
          <w:rtl w:val="0"/>
          <w:lang w:val="en-US"/>
        </w:rPr>
        <w:t>10</w:t>
      </w:r>
      <w:r>
        <w:rPr>
          <w:rStyle w:val="questions"/>
          <w:b w:val="1"/>
          <w:bCs w:val="1"/>
          <w:u w:color="000000"/>
          <w:rtl w:val="0"/>
          <w:lang w:val="en-US"/>
        </w:rPr>
        <w:t>)</w:t>
      </w:r>
      <w:r>
        <w:rPr>
          <w:rStyle w:val="questions"/>
          <w:b w:val="1"/>
          <w:bCs w:val="1"/>
          <w:u w:color="000000"/>
          <w:rtl w:val="0"/>
          <w:lang w:val="en-US"/>
        </w:rPr>
        <w:t xml:space="preserve">.  If a PM says a physical kingdom must be established on earth to </w:t>
      </w:r>
      <w:r>
        <w:rPr>
          <w:rStyle w:val="questions"/>
          <w:b w:val="1"/>
          <w:bCs w:val="1"/>
          <w:u w:color="000000"/>
          <w:rtl w:val="0"/>
          <w:lang w:val="en-US"/>
        </w:rPr>
        <w:t>fulfill</w:t>
      </w:r>
      <w:r>
        <w:rPr>
          <w:rStyle w:val="questions"/>
          <w:b w:val="1"/>
          <w:bCs w:val="1"/>
          <w:u w:color="000000"/>
          <w:rtl w:val="0"/>
          <w:lang w:val="en-US"/>
        </w:rPr>
        <w:t xml:space="preserve"> Scripture, how would you respond with Scripture?</w:t>
      </w:r>
    </w:p>
    <w:p>
      <w:pPr>
        <w:pStyle w:val="Body"/>
        <w:bidi w:val="0"/>
        <w:ind w:left="475" w:right="0" w:hanging="115"/>
        <w:jc w:val="left"/>
        <w:rPr>
          <w:rFonts w:ascii="Times New Roman" w:cs="Times New Roman" w:hAnsi="Times New Roman" w:eastAsia="Times New Roman"/>
          <w:sz w:val="24"/>
          <w:szCs w:val="24"/>
          <w:u w:color="000000"/>
          <w:rtl w:val="0"/>
          <w:lang w:val="en-US"/>
        </w:rPr>
      </w:pPr>
    </w:p>
    <w:p>
      <w:pPr>
        <w:pStyle w:val="Body"/>
        <w:bidi w:val="0"/>
        <w:ind w:left="475" w:right="0" w:hanging="115"/>
        <w:jc w:val="left"/>
        <w:rPr>
          <w:rFonts w:ascii="Times New Roman" w:cs="Times New Roman" w:hAnsi="Times New Roman" w:eastAsia="Times New Roman"/>
          <w:sz w:val="24"/>
          <w:szCs w:val="24"/>
          <w:u w:color="000000"/>
          <w:rtl w:val="0"/>
          <w:lang w:val="en-US"/>
        </w:rPr>
      </w:pPr>
    </w:p>
    <w:p>
      <w:pPr>
        <w:pStyle w:val="Body"/>
        <w:bidi w:val="0"/>
        <w:ind w:left="475" w:right="0" w:hanging="475"/>
        <w:jc w:val="left"/>
        <w:rPr>
          <w:b w:val="1"/>
          <w:bCs w:val="1"/>
          <w:sz w:val="24"/>
          <w:szCs w:val="24"/>
          <w:u w:color="000000"/>
          <w:rtl w:val="0"/>
          <w:lang w:val="en-US"/>
        </w:rPr>
      </w:pPr>
      <w:r>
        <w:rPr>
          <w:rStyle w:val="questions"/>
          <w:b w:val="1"/>
          <w:bCs w:val="1"/>
          <w:u w:color="000000"/>
          <w:rtl w:val="0"/>
          <w:lang w:val="en-US"/>
        </w:rPr>
        <w:t>11</w:t>
      </w:r>
      <w:r>
        <w:rPr>
          <w:rStyle w:val="questions"/>
          <w:b w:val="1"/>
          <w:bCs w:val="1"/>
          <w:u w:color="000000"/>
          <w:rtl w:val="0"/>
          <w:lang w:val="en-US"/>
        </w:rPr>
        <w:t>)</w:t>
      </w:r>
      <w:r>
        <w:rPr>
          <w:rStyle w:val="questions"/>
          <w:b w:val="1"/>
          <w:bCs w:val="1"/>
          <w:u w:color="000000"/>
          <w:rtl w:val="0"/>
          <w:lang w:val="en-US"/>
        </w:rPr>
        <w:t>.  What was the purpose of the Apostle John writing Revelation?</w:t>
      </w:r>
    </w:p>
    <w:p>
      <w:pPr>
        <w:pStyle w:val="Body"/>
        <w:ind w:left="475" w:hanging="115"/>
        <w:rPr>
          <w:sz w:val="24"/>
          <w:szCs w:val="24"/>
          <w:lang w:val="en-US"/>
        </w:rPr>
      </w:pPr>
    </w:p>
    <w:p>
      <w:pPr>
        <w:pStyle w:val="Body"/>
        <w:bidi w:val="0"/>
        <w:ind w:left="475" w:right="0" w:hanging="115"/>
        <w:jc w:val="left"/>
        <w:rPr>
          <w:rFonts w:ascii="Times New Roman" w:cs="Times New Roman" w:hAnsi="Times New Roman" w:eastAsia="Times New Roman"/>
          <w:sz w:val="24"/>
          <w:szCs w:val="24"/>
          <w:u w:color="000000"/>
          <w:rtl w:val="0"/>
          <w:lang w:val="en-US"/>
        </w:rPr>
      </w:pPr>
    </w:p>
    <w:p>
      <w:pPr>
        <w:pStyle w:val="Body"/>
        <w:bidi w:val="0"/>
        <w:ind w:left="475" w:right="0" w:hanging="475"/>
        <w:jc w:val="left"/>
        <w:rPr>
          <w:b w:val="1"/>
          <w:bCs w:val="1"/>
          <w:sz w:val="24"/>
          <w:szCs w:val="24"/>
          <w:u w:color="000000"/>
          <w:rtl w:val="0"/>
          <w:lang w:val="en-US"/>
        </w:rPr>
      </w:pPr>
      <w:r>
        <w:rPr>
          <w:rStyle w:val="questions"/>
          <w:b w:val="1"/>
          <w:bCs w:val="1"/>
          <w:u w:color="000000"/>
          <w:rtl w:val="0"/>
          <w:lang w:val="en-US"/>
        </w:rPr>
        <w:t>12</w:t>
      </w:r>
      <w:r>
        <w:rPr>
          <w:rStyle w:val="questions"/>
          <w:b w:val="1"/>
          <w:bCs w:val="1"/>
          <w:u w:color="000000"/>
          <w:rtl w:val="0"/>
          <w:lang w:val="en-US"/>
        </w:rPr>
        <w:t>)</w:t>
      </w:r>
      <w:r>
        <w:rPr>
          <w:rStyle w:val="questions"/>
          <w:b w:val="1"/>
          <w:bCs w:val="1"/>
          <w:u w:color="000000"/>
          <w:rtl w:val="0"/>
          <w:lang w:val="en-US"/>
        </w:rPr>
        <w:t>.  What are the time references in Revelation and how can they is used to refute the PM doctrine?</w:t>
      </w:r>
    </w:p>
    <w:p>
      <w:pPr>
        <w:pStyle w:val="Body"/>
        <w:bidi w:val="0"/>
        <w:ind w:left="475" w:right="0" w:hanging="126"/>
        <w:jc w:val="left"/>
        <w:rPr>
          <w:rFonts w:ascii="Times New Roman" w:cs="Times New Roman" w:hAnsi="Times New Roman" w:eastAsia="Times New Roman"/>
          <w:sz w:val="24"/>
          <w:szCs w:val="24"/>
          <w:u w:color="000000"/>
          <w:rtl w:val="0"/>
          <w:lang w:val="en-US"/>
        </w:rPr>
      </w:pPr>
    </w:p>
    <w:p>
      <w:pPr>
        <w:pStyle w:val="Body"/>
        <w:bidi w:val="0"/>
        <w:ind w:left="475" w:right="0" w:hanging="115"/>
        <w:jc w:val="left"/>
        <w:rPr>
          <w:rFonts w:ascii="Times New Roman" w:cs="Times New Roman" w:hAnsi="Times New Roman" w:eastAsia="Times New Roman"/>
          <w:sz w:val="24"/>
          <w:szCs w:val="24"/>
          <w:u w:color="000000"/>
          <w:rtl w:val="0"/>
          <w:lang w:val="en-US"/>
        </w:rPr>
      </w:pPr>
    </w:p>
    <w:p>
      <w:pPr>
        <w:pStyle w:val="Body"/>
        <w:bidi w:val="0"/>
        <w:ind w:left="475" w:right="0" w:hanging="475"/>
        <w:jc w:val="left"/>
        <w:rPr>
          <w:b w:val="1"/>
          <w:bCs w:val="1"/>
          <w:sz w:val="24"/>
          <w:szCs w:val="24"/>
          <w:u w:color="000000"/>
          <w:rtl w:val="0"/>
          <w:lang w:val="en-US"/>
        </w:rPr>
      </w:pPr>
      <w:r>
        <w:rPr>
          <w:rStyle w:val="questions"/>
          <w:b w:val="1"/>
          <w:bCs w:val="1"/>
          <w:u w:color="000000"/>
          <w:rtl w:val="0"/>
          <w:lang w:val="en-US"/>
        </w:rPr>
        <w:t>13</w:t>
      </w:r>
      <w:r>
        <w:rPr>
          <w:rStyle w:val="questions"/>
          <w:b w:val="1"/>
          <w:bCs w:val="1"/>
          <w:u w:color="000000"/>
          <w:rtl w:val="0"/>
          <w:lang w:val="en-US"/>
        </w:rPr>
        <w:t>)</w:t>
      </w:r>
      <w:r>
        <w:rPr>
          <w:rStyle w:val="questions"/>
          <w:b w:val="1"/>
          <w:bCs w:val="1"/>
          <w:u w:color="000000"/>
          <w:rtl w:val="0"/>
          <w:lang w:val="en-US"/>
        </w:rPr>
        <w:t>.  What are 4-6 things missing in Rev. 20:1-5 that PM needs to prove their doctrine?</w:t>
      </w:r>
    </w:p>
    <w:p>
      <w:pPr>
        <w:pStyle w:val="Body"/>
        <w:bidi w:val="0"/>
        <w:ind w:left="475" w:right="0" w:hanging="126"/>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475" w:right="0" w:hanging="126"/>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475" w:right="0" w:hanging="126"/>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475" w:right="0" w:hanging="126"/>
        <w:jc w:val="left"/>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pPr>
    </w:p>
    <w:p>
      <w:pPr>
        <w:pStyle w:val="Body"/>
        <w:bidi w:val="0"/>
        <w:ind w:left="475" w:right="0" w:hanging="126"/>
        <w:jc w:val="left"/>
        <w:rPr>
          <w:rFonts w:ascii="Times New Roman" w:cs="Times New Roman" w:hAnsi="Times New Roman" w:eastAsia="Times New Roman"/>
          <w:sz w:val="24"/>
          <w:szCs w:val="24"/>
          <w:u w:color="000000"/>
          <w:rtl w:val="0"/>
          <w:lang w:val="en-US"/>
        </w:rPr>
      </w:pPr>
    </w:p>
    <w:p>
      <w:pPr>
        <w:pStyle w:val="Body"/>
        <w:bidi w:val="0"/>
        <w:ind w:left="475" w:right="0" w:hanging="115"/>
        <w:jc w:val="left"/>
        <w:rPr>
          <w:rFonts w:ascii="Times New Roman" w:cs="Times New Roman" w:hAnsi="Times New Roman" w:eastAsia="Times New Roman"/>
          <w:sz w:val="24"/>
          <w:szCs w:val="24"/>
          <w:u w:color="000000"/>
          <w:rtl w:val="0"/>
          <w:lang w:val="en-US"/>
        </w:rPr>
      </w:pPr>
    </w:p>
    <w:p>
      <w:pPr>
        <w:pStyle w:val="Body"/>
        <w:bidi w:val="0"/>
        <w:ind w:left="475" w:right="0" w:hanging="115"/>
        <w:jc w:val="left"/>
        <w:rPr>
          <w:rStyle w:val="questions"/>
          <w:rFonts w:ascii="Arial" w:cs="Arial" w:hAnsi="Arial" w:eastAsia="Arial"/>
          <w:b w:val="1"/>
          <w:bCs w:val="1"/>
          <w:i w:val="0"/>
          <w:iCs w:val="0"/>
          <w:sz w:val="24"/>
          <w:szCs w:val="24"/>
          <w:u w:color="000000"/>
          <w:rtl w:val="0"/>
          <w:lang w:val="en-US"/>
        </w:rPr>
      </w:pPr>
      <w:r>
        <w:rPr>
          <w:rStyle w:val="questions"/>
          <w:rFonts w:ascii="Arial" w:cs="Arial Unicode MS" w:hAnsi="Arial" w:eastAsia="Arial Unicode MS"/>
          <w:b w:val="1"/>
          <w:bCs w:val="1"/>
          <w:i w:val="0"/>
          <w:iCs w:val="0"/>
          <w:sz w:val="24"/>
          <w:szCs w:val="24"/>
          <w:u w:color="000000"/>
          <w:rtl w:val="0"/>
          <w:lang w:val="en-US"/>
        </w:rPr>
        <w:t>14</w:t>
      </w:r>
      <w:r>
        <w:rPr>
          <w:rStyle w:val="questions"/>
          <w:rFonts w:ascii="Arial" w:cs="Arial Unicode MS" w:hAnsi="Arial" w:eastAsia="Arial Unicode MS"/>
          <w:b w:val="1"/>
          <w:bCs w:val="1"/>
          <w:i w:val="0"/>
          <w:iCs w:val="0"/>
          <w:sz w:val="24"/>
          <w:szCs w:val="24"/>
          <w:u w:color="000000"/>
          <w:rtl w:val="0"/>
          <w:lang w:val="en-US"/>
        </w:rPr>
        <w:t>)</w:t>
      </w:r>
      <w:r>
        <w:rPr>
          <w:rStyle w:val="questions"/>
          <w:rFonts w:ascii="Arial" w:cs="Arial Unicode MS" w:hAnsi="Arial" w:eastAsia="Arial Unicode MS"/>
          <w:b w:val="1"/>
          <w:bCs w:val="1"/>
          <w:i w:val="0"/>
          <w:iCs w:val="0"/>
          <w:sz w:val="24"/>
          <w:szCs w:val="24"/>
          <w:u w:color="000000"/>
          <w:rtl w:val="0"/>
          <w:lang w:val="en-US"/>
        </w:rPr>
        <w:t xml:space="preserve">.  In Isa. 2:2, the Scripture states that in the last days the mountain of the house of the Lord will be established.  How does PM interpret this verse?  What is its meaning according to Scripture? </w:t>
      </w:r>
      <w:r>
        <w:rPr>
          <w:rFonts w:ascii="Times New Roman" w:hAnsi="Times New Roman"/>
          <w:sz w:val="24"/>
          <w:szCs w:val="24"/>
          <w:u w:color="000000"/>
          <w:rtl w:val="0"/>
          <w:lang w:val="en-US"/>
        </w:rPr>
        <w:t xml:space="preserve"> </w:t>
      </w:r>
      <w:r>
        <w:rPr>
          <w:rStyle w:val="questions"/>
          <w:rFonts w:ascii="Arial" w:cs="Arial Unicode MS" w:hAnsi="Arial" w:eastAsia="Arial Unicode MS"/>
          <w:b w:val="1"/>
          <w:bCs w:val="1"/>
          <w:i w:val="0"/>
          <w:iCs w:val="0"/>
          <w:sz w:val="24"/>
          <w:szCs w:val="24"/>
          <w:u w:color="000000"/>
          <w:rtl w:val="0"/>
          <w:lang w:val="en-US"/>
        </w:rPr>
        <w:t>Provide the verses.</w:t>
      </w:r>
    </w:p>
    <w:p>
      <w:pPr>
        <w:pStyle w:val="Body"/>
        <w:bidi w:val="0"/>
        <w:ind w:left="475" w:right="0" w:hanging="115"/>
        <w:jc w:val="left"/>
        <w:rPr>
          <w:rFonts w:ascii="Times New Roman" w:cs="Times New Roman" w:hAnsi="Times New Roman" w:eastAsia="Times New Roman"/>
          <w:sz w:val="24"/>
          <w:szCs w:val="24"/>
          <w:u w:color="000000"/>
          <w:rtl w:val="0"/>
          <w:lang w:val="en-US"/>
        </w:rPr>
      </w:pPr>
    </w:p>
    <w:p>
      <w:pPr>
        <w:pStyle w:val="Body"/>
        <w:bidi w:val="0"/>
        <w:ind w:left="475" w:right="0" w:hanging="475"/>
        <w:jc w:val="left"/>
        <w:rPr>
          <w:rStyle w:val="questions"/>
          <w:b w:val="1"/>
          <w:bCs w:val="1"/>
          <w:u w:color="000000"/>
          <w:rtl w:val="0"/>
          <w:lang w:val="en-US"/>
        </w:rPr>
      </w:pPr>
    </w:p>
    <w:p>
      <w:pPr>
        <w:pStyle w:val="Body"/>
        <w:bidi w:val="0"/>
        <w:ind w:left="475" w:right="0" w:hanging="475"/>
        <w:jc w:val="left"/>
        <w:rPr>
          <w:rStyle w:val="questions"/>
          <w:b w:val="1"/>
          <w:bCs w:val="1"/>
          <w:u w:color="000000"/>
          <w:rtl w:val="0"/>
          <w:lang w:val="en-US"/>
        </w:rPr>
      </w:pPr>
      <w:r>
        <w:rPr>
          <w:rStyle w:val="questions"/>
          <w:b w:val="1"/>
          <w:bCs w:val="1"/>
          <w:u w:color="000000"/>
          <w:rtl w:val="0"/>
          <w:lang w:val="en-US"/>
        </w:rPr>
        <w:t>15</w:t>
      </w:r>
      <w:r>
        <w:rPr>
          <w:rStyle w:val="questions"/>
          <w:b w:val="1"/>
          <w:bCs w:val="1"/>
          <w:u w:color="000000"/>
          <w:rtl w:val="0"/>
          <w:lang w:val="en-US"/>
        </w:rPr>
        <w:t>)</w:t>
      </w:r>
      <w:r>
        <w:rPr>
          <w:rStyle w:val="questions"/>
          <w:b w:val="1"/>
          <w:bCs w:val="1"/>
          <w:u w:color="000000"/>
          <w:rtl w:val="0"/>
          <w:lang w:val="en-US"/>
        </w:rPr>
        <w:t xml:space="preserve">.  Where do we find the word </w:t>
      </w:r>
      <w:r>
        <w:rPr>
          <w:rStyle w:val="questions"/>
          <w:b w:val="1"/>
          <w:bCs w:val="1"/>
          <w:u w:color="000000"/>
          <w:rtl w:val="0"/>
          <w:lang w:val="en-US"/>
        </w:rPr>
        <w:t>“</w:t>
      </w:r>
      <w:r>
        <w:rPr>
          <w:rStyle w:val="questions"/>
          <w:b w:val="1"/>
          <w:bCs w:val="1"/>
          <w:u w:color="000000"/>
          <w:rtl w:val="0"/>
          <w:lang w:val="en-US"/>
        </w:rPr>
        <w:t>anti Christ</w:t>
      </w:r>
      <w:r>
        <w:rPr>
          <w:rStyle w:val="questions"/>
          <w:b w:val="1"/>
          <w:bCs w:val="1"/>
          <w:u w:color="000000"/>
          <w:rtl w:val="0"/>
          <w:lang w:val="en-US"/>
        </w:rPr>
        <w:t xml:space="preserve">” </w:t>
      </w:r>
      <w:r>
        <w:rPr>
          <w:rStyle w:val="questions"/>
          <w:b w:val="1"/>
          <w:bCs w:val="1"/>
          <w:u w:color="000000"/>
          <w:rtl w:val="0"/>
          <w:lang w:val="en-US"/>
        </w:rPr>
        <w:t>in Scripture?</w:t>
      </w:r>
    </w:p>
    <w:p>
      <w:pPr>
        <w:pStyle w:val="Body"/>
        <w:bidi w:val="0"/>
        <w:ind w:left="475" w:right="0" w:hanging="115"/>
        <w:jc w:val="left"/>
        <w:rPr>
          <w:rFonts w:ascii="Times New Roman" w:cs="Times New Roman" w:hAnsi="Times New Roman" w:eastAsia="Times New Roman"/>
          <w:sz w:val="24"/>
          <w:szCs w:val="24"/>
          <w:u w:color="000000"/>
          <w:rtl w:val="0"/>
          <w:lang w:val="en-US"/>
        </w:rPr>
      </w:pPr>
    </w:p>
    <w:p>
      <w:pPr>
        <w:pStyle w:val="Body"/>
        <w:bidi w:val="0"/>
        <w:ind w:left="475" w:right="0" w:hanging="115"/>
        <w:jc w:val="left"/>
        <w:rPr>
          <w:rFonts w:ascii="Times New Roman" w:cs="Times New Roman" w:hAnsi="Times New Roman" w:eastAsia="Times New Roman"/>
          <w:sz w:val="24"/>
          <w:szCs w:val="24"/>
          <w:u w:color="000000"/>
          <w:rtl w:val="0"/>
          <w:lang w:val="en-US"/>
        </w:rPr>
      </w:pPr>
    </w:p>
    <w:p>
      <w:pPr>
        <w:pStyle w:val="Body"/>
        <w:bidi w:val="0"/>
        <w:ind w:left="475" w:right="0" w:hanging="475"/>
        <w:jc w:val="left"/>
        <w:rPr>
          <w:rStyle w:val="questions"/>
          <w:b w:val="1"/>
          <w:bCs w:val="1"/>
          <w:u w:color="000000"/>
          <w:rtl w:val="0"/>
          <w:lang w:val="en-US"/>
        </w:rPr>
      </w:pPr>
      <w:r>
        <w:rPr>
          <w:rStyle w:val="questions"/>
          <w:b w:val="1"/>
          <w:bCs w:val="1"/>
          <w:u w:color="000000"/>
          <w:rtl w:val="0"/>
          <w:lang w:val="en-US"/>
        </w:rPr>
        <w:t>16</w:t>
      </w:r>
      <w:r>
        <w:rPr>
          <w:rStyle w:val="questions"/>
          <w:b w:val="1"/>
          <w:bCs w:val="1"/>
          <w:u w:color="000000"/>
          <w:rtl w:val="0"/>
          <w:lang w:val="en-US"/>
        </w:rPr>
        <w:t>)</w:t>
      </w:r>
      <w:r>
        <w:rPr>
          <w:rStyle w:val="questions"/>
          <w:b w:val="1"/>
          <w:bCs w:val="1"/>
          <w:u w:color="000000"/>
          <w:rtl w:val="0"/>
          <w:lang w:val="en-US"/>
        </w:rPr>
        <w:t xml:space="preserve">.  Who is the </w:t>
      </w:r>
      <w:r>
        <w:rPr>
          <w:rStyle w:val="questions"/>
          <w:b w:val="1"/>
          <w:bCs w:val="1"/>
          <w:u w:color="000000"/>
          <w:rtl w:val="0"/>
          <w:lang w:val="en-US"/>
        </w:rPr>
        <w:t>“</w:t>
      </w:r>
      <w:r>
        <w:rPr>
          <w:rStyle w:val="questions"/>
          <w:b w:val="1"/>
          <w:bCs w:val="1"/>
          <w:u w:color="000000"/>
          <w:rtl w:val="0"/>
          <w:lang w:val="en-US"/>
        </w:rPr>
        <w:t>anti-Christ</w:t>
      </w:r>
      <w:r>
        <w:rPr>
          <w:rStyle w:val="questions"/>
          <w:b w:val="1"/>
          <w:bCs w:val="1"/>
          <w:u w:color="000000"/>
          <w:rtl w:val="0"/>
          <w:lang w:val="en-US"/>
        </w:rPr>
        <w:t xml:space="preserve">” </w:t>
      </w:r>
      <w:r>
        <w:rPr>
          <w:rStyle w:val="questions"/>
          <w:b w:val="1"/>
          <w:bCs w:val="1"/>
          <w:u w:color="000000"/>
          <w:rtl w:val="0"/>
          <w:lang w:val="en-US"/>
        </w:rPr>
        <w:t>in Scripture?</w:t>
      </w:r>
    </w:p>
    <w:p>
      <w:pPr>
        <w:pStyle w:val="Body"/>
        <w:bidi w:val="0"/>
        <w:ind w:left="475" w:right="0" w:hanging="475"/>
        <w:jc w:val="left"/>
        <w:rPr>
          <w:rStyle w:val="questions"/>
          <w:b w:val="1"/>
          <w:bCs w:val="1"/>
          <w:u w:color="000000"/>
          <w:rtl w:val="0"/>
          <w:lang w:val="en-US"/>
        </w:rPr>
      </w:pPr>
    </w:p>
    <w:p>
      <w:pPr>
        <w:pStyle w:val="Body"/>
        <w:bidi w:val="0"/>
        <w:ind w:left="475" w:right="0" w:hanging="475"/>
        <w:jc w:val="left"/>
        <w:rPr>
          <w:b w:val="1"/>
          <w:bCs w:val="1"/>
          <w:sz w:val="24"/>
          <w:szCs w:val="24"/>
          <w:u w:color="000000"/>
          <w:rtl w:val="0"/>
          <w:lang w:val="en-US"/>
        </w:rPr>
      </w:pPr>
    </w:p>
    <w:p>
      <w:pPr>
        <w:pStyle w:val="Body"/>
        <w:bidi w:val="0"/>
        <w:ind w:left="475" w:right="0" w:hanging="475"/>
        <w:jc w:val="left"/>
        <w:rPr>
          <w:b w:val="1"/>
          <w:bCs w:val="1"/>
          <w:sz w:val="24"/>
          <w:szCs w:val="24"/>
          <w:u w:color="000000"/>
          <w:rtl w:val="0"/>
          <w:lang w:val="en-US"/>
        </w:rPr>
      </w:pPr>
      <w:r>
        <w:rPr>
          <w:rStyle w:val="questions"/>
          <w:b w:val="1"/>
          <w:bCs w:val="1"/>
          <w:u w:color="000000"/>
          <w:rtl w:val="0"/>
          <w:lang w:val="en-US"/>
        </w:rPr>
        <w:t>17</w:t>
      </w:r>
      <w:r>
        <w:rPr>
          <w:rStyle w:val="questions"/>
          <w:b w:val="1"/>
          <w:bCs w:val="1"/>
          <w:u w:color="000000"/>
          <w:rtl w:val="0"/>
          <w:lang w:val="en-US"/>
        </w:rPr>
        <w:t>)</w:t>
      </w:r>
      <w:r>
        <w:rPr>
          <w:rStyle w:val="questions"/>
          <w:b w:val="1"/>
          <w:bCs w:val="1"/>
          <w:u w:color="000000"/>
          <w:rtl w:val="0"/>
          <w:lang w:val="en-US"/>
        </w:rPr>
        <w:t>.  How do you know Matt. 24 is talking mainly about the destruction of Jerusalem?  Use Scripture to prove you answer.</w:t>
      </w:r>
    </w:p>
    <w:p>
      <w:pPr>
        <w:pStyle w:val="Body"/>
        <w:bidi w:val="0"/>
        <w:ind w:left="475" w:right="0" w:hanging="126"/>
        <w:jc w:val="left"/>
        <w:rPr>
          <w:rFonts w:ascii="Times New Roman" w:cs="Times New Roman" w:hAnsi="Times New Roman" w:eastAsia="Times New Roman"/>
          <w:sz w:val="24"/>
          <w:szCs w:val="24"/>
          <w:u w:color="000000"/>
          <w:rtl w:val="0"/>
          <w:lang w:val="en-US"/>
        </w:rPr>
      </w:pPr>
    </w:p>
    <w:p>
      <w:pPr>
        <w:pStyle w:val="Body"/>
        <w:bidi w:val="0"/>
        <w:ind w:left="475" w:right="0" w:hanging="115"/>
        <w:jc w:val="left"/>
        <w:rPr>
          <w:rFonts w:ascii="Times New Roman" w:cs="Times New Roman" w:hAnsi="Times New Roman" w:eastAsia="Times New Roman"/>
          <w:sz w:val="24"/>
          <w:szCs w:val="24"/>
          <w:u w:color="000000"/>
          <w:rtl w:val="0"/>
          <w:lang w:val="en-US"/>
        </w:rPr>
      </w:pPr>
    </w:p>
    <w:p>
      <w:pPr>
        <w:pStyle w:val="Body"/>
        <w:bidi w:val="0"/>
        <w:ind w:left="475" w:right="0" w:hanging="475"/>
        <w:jc w:val="left"/>
        <w:rPr>
          <w:b w:val="1"/>
          <w:bCs w:val="1"/>
          <w:sz w:val="24"/>
          <w:szCs w:val="24"/>
          <w:u w:color="000000"/>
          <w:rtl w:val="0"/>
          <w:lang w:val="en-US"/>
        </w:rPr>
      </w:pPr>
      <w:r>
        <w:rPr>
          <w:rStyle w:val="questions"/>
          <w:b w:val="1"/>
          <w:bCs w:val="1"/>
          <w:u w:color="000000"/>
          <w:rtl w:val="0"/>
          <w:lang w:val="en-US"/>
        </w:rPr>
        <w:t>18</w:t>
      </w:r>
      <w:r>
        <w:rPr>
          <w:rStyle w:val="questions"/>
          <w:b w:val="1"/>
          <w:bCs w:val="1"/>
          <w:u w:color="000000"/>
          <w:rtl w:val="0"/>
          <w:lang w:val="en-US"/>
        </w:rPr>
        <w:t>)</w:t>
      </w:r>
      <w:r>
        <w:rPr>
          <w:rStyle w:val="questions"/>
          <w:b w:val="1"/>
          <w:bCs w:val="1"/>
          <w:u w:color="000000"/>
          <w:rtl w:val="0"/>
          <w:lang w:val="en-US"/>
        </w:rPr>
        <w:t>.  What is the abomination of desolation in Matt. 24?  Use verses to prove.</w:t>
      </w:r>
    </w:p>
    <w:p>
      <w:pPr>
        <w:pStyle w:val="Body"/>
        <w:bidi w:val="0"/>
        <w:ind w:left="475" w:right="0" w:hanging="126"/>
        <w:jc w:val="left"/>
        <w:rPr>
          <w:rFonts w:ascii="Times New Roman" w:cs="Times New Roman" w:hAnsi="Times New Roman" w:eastAsia="Times New Roman"/>
          <w:sz w:val="24"/>
          <w:szCs w:val="24"/>
          <w:u w:color="000000"/>
          <w:rtl w:val="0"/>
          <w:lang w:val="en-US"/>
        </w:rPr>
      </w:pPr>
    </w:p>
    <w:p>
      <w:pPr>
        <w:pStyle w:val="Body"/>
        <w:bidi w:val="0"/>
        <w:ind w:left="475" w:right="0" w:hanging="115"/>
        <w:jc w:val="left"/>
        <w:rPr>
          <w:rFonts w:ascii="Times New Roman" w:cs="Times New Roman" w:hAnsi="Times New Roman" w:eastAsia="Times New Roman"/>
          <w:sz w:val="24"/>
          <w:szCs w:val="24"/>
          <w:u w:color="000000"/>
          <w:rtl w:val="0"/>
          <w:lang w:val="en-US"/>
        </w:rPr>
      </w:pPr>
    </w:p>
    <w:p>
      <w:pPr>
        <w:pStyle w:val="Body"/>
        <w:bidi w:val="0"/>
        <w:ind w:left="475" w:right="0" w:hanging="475"/>
        <w:jc w:val="left"/>
        <w:rPr>
          <w:rStyle w:val="questions"/>
          <w:b w:val="1"/>
          <w:bCs w:val="1"/>
          <w:u w:color="000000"/>
          <w:rtl w:val="0"/>
          <w:lang w:val="en-US"/>
        </w:rPr>
      </w:pPr>
      <w:r>
        <w:rPr>
          <w:rStyle w:val="questions"/>
          <w:b w:val="1"/>
          <w:bCs w:val="1"/>
          <w:u w:color="000000"/>
          <w:rtl w:val="0"/>
          <w:lang w:val="en-US"/>
        </w:rPr>
        <w:t>19</w:t>
      </w:r>
      <w:r>
        <w:rPr>
          <w:rStyle w:val="questions"/>
          <w:b w:val="1"/>
          <w:bCs w:val="1"/>
          <w:u w:color="000000"/>
          <w:rtl w:val="0"/>
          <w:lang w:val="en-US"/>
        </w:rPr>
        <w:t>)</w:t>
      </w:r>
      <w:r>
        <w:rPr>
          <w:rStyle w:val="questions"/>
          <w:b w:val="1"/>
          <w:bCs w:val="1"/>
          <w:u w:color="000000"/>
          <w:rtl w:val="0"/>
          <w:lang w:val="en-US"/>
        </w:rPr>
        <w:t>.  What is the Rapture and how does PM use I Thess. 4:</w:t>
      </w:r>
      <w:r>
        <w:rPr>
          <w:rStyle w:val="questions"/>
          <w:b w:val="1"/>
          <w:bCs w:val="1"/>
          <w:u w:color="000000"/>
          <w:rtl w:val="0"/>
          <w:lang w:val="en-US"/>
        </w:rPr>
        <w:t>16-17</w:t>
      </w:r>
      <w:r>
        <w:rPr>
          <w:rStyle w:val="questions"/>
          <w:b w:val="1"/>
          <w:bCs w:val="1"/>
          <w:u w:color="000000"/>
          <w:rtl w:val="0"/>
          <w:lang w:val="en-US"/>
        </w:rPr>
        <w:t xml:space="preserve"> to justify this concept?  What is the correct interpretation?</w:t>
      </w:r>
    </w:p>
    <w:p>
      <w:pPr>
        <w:pStyle w:val="Body"/>
        <w:bidi w:val="0"/>
        <w:ind w:left="475" w:right="0" w:hanging="126"/>
        <w:jc w:val="left"/>
        <w:rPr>
          <w:rFonts w:ascii="Times New Roman" w:cs="Times New Roman" w:hAnsi="Times New Roman" w:eastAsia="Times New Roman"/>
          <w:sz w:val="24"/>
          <w:szCs w:val="24"/>
          <w:u w:color="000000"/>
          <w:rtl w:val="0"/>
          <w:lang w:val="en-US"/>
        </w:rPr>
      </w:pPr>
    </w:p>
    <w:p>
      <w:pPr>
        <w:pStyle w:val="Body"/>
        <w:bidi w:val="0"/>
        <w:ind w:left="475" w:right="0" w:hanging="115"/>
        <w:jc w:val="left"/>
        <w:rPr>
          <w:rFonts w:ascii="Times New Roman" w:cs="Times New Roman" w:hAnsi="Times New Roman" w:eastAsia="Times New Roman"/>
          <w:sz w:val="24"/>
          <w:szCs w:val="24"/>
          <w:u w:color="000000"/>
          <w:rtl w:val="0"/>
          <w:lang w:val="en-US"/>
        </w:rPr>
      </w:pPr>
    </w:p>
    <w:p>
      <w:pPr>
        <w:pStyle w:val="Body"/>
        <w:bidi w:val="0"/>
        <w:ind w:left="475" w:right="0" w:hanging="475"/>
        <w:jc w:val="left"/>
        <w:rPr>
          <w:b w:val="1"/>
          <w:bCs w:val="1"/>
          <w:sz w:val="24"/>
          <w:szCs w:val="24"/>
          <w:u w:color="000000"/>
          <w:rtl w:val="0"/>
          <w:lang w:val="en-US"/>
        </w:rPr>
      </w:pPr>
      <w:r>
        <w:rPr>
          <w:rStyle w:val="questions"/>
          <w:b w:val="1"/>
          <w:bCs w:val="1"/>
          <w:u w:color="000000"/>
          <w:rtl w:val="0"/>
          <w:lang w:val="en-US"/>
        </w:rPr>
        <w:t>20</w:t>
      </w:r>
      <w:r>
        <w:rPr>
          <w:rStyle w:val="questions"/>
          <w:b w:val="1"/>
          <w:bCs w:val="1"/>
          <w:u w:color="000000"/>
          <w:rtl w:val="0"/>
          <w:lang w:val="en-US"/>
        </w:rPr>
        <w:t>)</w:t>
      </w:r>
      <w:r>
        <w:rPr>
          <w:rStyle w:val="questions"/>
          <w:b w:val="1"/>
          <w:bCs w:val="1"/>
          <w:u w:color="000000"/>
          <w:rtl w:val="0"/>
          <w:lang w:val="en-US"/>
        </w:rPr>
        <w:t xml:space="preserve">.  How many resurrections (range) do the PM claim there are?  How many resurrections will there be according to Scriptures?  </w:t>
      </w:r>
    </w:p>
    <w:p>
      <w:pPr>
        <w:pStyle w:val="Body"/>
        <w:bidi w:val="0"/>
        <w:ind w:left="475" w:right="0" w:hanging="126"/>
        <w:jc w:val="left"/>
        <w:rPr>
          <w:rFonts w:ascii="Times New Roman" w:cs="Times New Roman" w:hAnsi="Times New Roman" w:eastAsia="Times New Roman"/>
          <w:sz w:val="24"/>
          <w:szCs w:val="24"/>
          <w:u w:color="000000"/>
          <w:rtl w:val="0"/>
          <w:lang w:val="en-US"/>
        </w:rPr>
      </w:pPr>
    </w:p>
    <w:p>
      <w:pPr>
        <w:pStyle w:val="Body"/>
        <w:bidi w:val="0"/>
        <w:ind w:left="475" w:right="0" w:hanging="115"/>
        <w:jc w:val="left"/>
        <w:rPr>
          <w:rFonts w:ascii="Times New Roman" w:cs="Times New Roman" w:hAnsi="Times New Roman" w:eastAsia="Times New Roman"/>
          <w:sz w:val="24"/>
          <w:szCs w:val="24"/>
          <w:u w:color="000000"/>
          <w:rtl w:val="0"/>
          <w:lang w:val="en-US"/>
        </w:rPr>
      </w:pPr>
    </w:p>
    <w:p>
      <w:pPr>
        <w:pStyle w:val="Body"/>
        <w:bidi w:val="0"/>
        <w:ind w:left="475" w:right="0" w:hanging="475"/>
        <w:jc w:val="left"/>
        <w:rPr>
          <w:b w:val="1"/>
          <w:bCs w:val="1"/>
          <w:sz w:val="24"/>
          <w:szCs w:val="24"/>
          <w:u w:color="000000"/>
          <w:rtl w:val="0"/>
          <w:lang w:val="en-US"/>
        </w:rPr>
      </w:pPr>
      <w:r>
        <w:rPr>
          <w:rStyle w:val="questions"/>
          <w:b w:val="1"/>
          <w:bCs w:val="1"/>
          <w:u w:color="000000"/>
          <w:rtl w:val="0"/>
          <w:lang w:val="en-US"/>
        </w:rPr>
        <w:t>21</w:t>
      </w:r>
      <w:r>
        <w:rPr>
          <w:rStyle w:val="questions"/>
          <w:b w:val="1"/>
          <w:bCs w:val="1"/>
          <w:u w:color="000000"/>
          <w:rtl w:val="0"/>
          <w:lang w:val="en-US"/>
        </w:rPr>
        <w:t>)</w:t>
      </w:r>
      <w:r>
        <w:rPr>
          <w:rStyle w:val="questions"/>
          <w:b w:val="1"/>
          <w:bCs w:val="1"/>
          <w:u w:color="000000"/>
          <w:rtl w:val="0"/>
          <w:lang w:val="en-US"/>
        </w:rPr>
        <w:t>.  If the PM states that Christ will reign on earth for 1000 years according to Rev. 20, how do you respond?</w:t>
      </w:r>
    </w:p>
    <w:p>
      <w:pPr>
        <w:pStyle w:val="Body"/>
        <w:bidi w:val="0"/>
        <w:ind w:left="475" w:right="0" w:hanging="126"/>
        <w:jc w:val="left"/>
        <w:rPr>
          <w:rFonts w:ascii="Times New Roman" w:cs="Times New Roman" w:hAnsi="Times New Roman" w:eastAsia="Times New Roman"/>
          <w:sz w:val="24"/>
          <w:szCs w:val="24"/>
          <w:u w:color="000000"/>
          <w:rtl w:val="0"/>
          <w:lang w:val="en-US"/>
        </w:rPr>
      </w:pPr>
    </w:p>
    <w:p>
      <w:pPr>
        <w:pStyle w:val="Body"/>
        <w:bidi w:val="0"/>
        <w:ind w:left="475" w:right="0" w:hanging="115"/>
        <w:jc w:val="left"/>
        <w:rPr>
          <w:rFonts w:ascii="Times New Roman" w:cs="Times New Roman" w:hAnsi="Times New Roman" w:eastAsia="Times New Roman"/>
          <w:sz w:val="24"/>
          <w:szCs w:val="24"/>
          <w:u w:color="000000"/>
          <w:rtl w:val="0"/>
          <w:lang w:val="en-US"/>
        </w:rPr>
      </w:pPr>
    </w:p>
    <w:p>
      <w:pPr>
        <w:pStyle w:val="Body"/>
        <w:bidi w:val="0"/>
        <w:ind w:left="475" w:right="0" w:hanging="475"/>
        <w:jc w:val="left"/>
        <w:rPr>
          <w:b w:val="1"/>
          <w:bCs w:val="1"/>
          <w:sz w:val="24"/>
          <w:szCs w:val="24"/>
          <w:u w:color="000000"/>
          <w:rtl w:val="0"/>
          <w:lang w:val="en-US"/>
        </w:rPr>
      </w:pPr>
      <w:r>
        <w:rPr>
          <w:rStyle w:val="questions"/>
          <w:b w:val="1"/>
          <w:bCs w:val="1"/>
          <w:u w:color="000000"/>
          <w:rtl w:val="0"/>
          <w:lang w:val="en-US"/>
        </w:rPr>
        <w:t>22</w:t>
      </w:r>
      <w:r>
        <w:rPr>
          <w:rStyle w:val="questions"/>
          <w:b w:val="1"/>
          <w:bCs w:val="1"/>
          <w:u w:color="000000"/>
          <w:rtl w:val="0"/>
          <w:lang w:val="en-US"/>
        </w:rPr>
        <w:t>)</w:t>
      </w:r>
      <w:r>
        <w:rPr>
          <w:rStyle w:val="questions"/>
          <w:b w:val="1"/>
          <w:bCs w:val="1"/>
          <w:u w:color="000000"/>
          <w:rtl w:val="0"/>
          <w:lang w:val="en-US"/>
        </w:rPr>
        <w:t>.  Does the Bible teach about a Battle of Armageddon</w:t>
      </w:r>
      <w:r>
        <w:rPr>
          <w:rStyle w:val="questions"/>
          <w:b w:val="1"/>
          <w:bCs w:val="1"/>
          <w:u w:color="000000"/>
          <w:rtl w:val="0"/>
          <w:lang w:val="en-US"/>
        </w:rPr>
        <w:t xml:space="preserve"> specifically</w:t>
      </w:r>
      <w:r>
        <w:rPr>
          <w:rStyle w:val="questions"/>
          <w:b w:val="1"/>
          <w:bCs w:val="1"/>
          <w:u w:color="000000"/>
          <w:rtl w:val="0"/>
          <w:lang w:val="en-US"/>
        </w:rPr>
        <w:t>?  Are there any references to Armageddon?  If so, how is it used?</w:t>
      </w:r>
    </w:p>
    <w:p>
      <w:pPr>
        <w:pStyle w:val="Body"/>
        <w:bidi w:val="0"/>
        <w:ind w:left="475" w:right="0" w:hanging="126"/>
        <w:jc w:val="left"/>
        <w:rPr>
          <w:rFonts w:ascii="Times New Roman" w:cs="Times New Roman" w:hAnsi="Times New Roman" w:eastAsia="Times New Roman"/>
          <w:sz w:val="24"/>
          <w:szCs w:val="24"/>
          <w:u w:color="000000"/>
          <w:rtl w:val="0"/>
          <w:lang w:val="en-US"/>
        </w:rPr>
      </w:pPr>
    </w:p>
    <w:p>
      <w:pPr>
        <w:pStyle w:val="Body"/>
        <w:bidi w:val="0"/>
        <w:ind w:left="475" w:right="0" w:hanging="115"/>
        <w:jc w:val="left"/>
        <w:rPr>
          <w:rFonts w:ascii="Times New Roman" w:cs="Times New Roman" w:hAnsi="Times New Roman" w:eastAsia="Times New Roman"/>
          <w:sz w:val="24"/>
          <w:szCs w:val="24"/>
          <w:u w:color="000000"/>
          <w:rtl w:val="0"/>
          <w:lang w:val="en-US"/>
        </w:rPr>
      </w:pPr>
    </w:p>
    <w:p>
      <w:pPr>
        <w:pStyle w:val="Body"/>
        <w:bidi w:val="0"/>
        <w:ind w:left="475" w:right="0" w:hanging="475"/>
        <w:jc w:val="left"/>
        <w:rPr>
          <w:b w:val="1"/>
          <w:bCs w:val="1"/>
          <w:sz w:val="24"/>
          <w:szCs w:val="24"/>
          <w:u w:color="000000"/>
          <w:rtl w:val="0"/>
          <w:lang w:val="en-US"/>
        </w:rPr>
      </w:pPr>
      <w:r>
        <w:rPr>
          <w:rStyle w:val="questions"/>
          <w:b w:val="1"/>
          <w:bCs w:val="1"/>
          <w:u w:color="000000"/>
          <w:rtl w:val="0"/>
          <w:lang w:val="en-US"/>
        </w:rPr>
        <w:t>23</w:t>
      </w:r>
      <w:r>
        <w:rPr>
          <w:rStyle w:val="questions"/>
          <w:b w:val="1"/>
          <w:bCs w:val="1"/>
          <w:u w:color="000000"/>
          <w:rtl w:val="0"/>
          <w:lang w:val="en-US"/>
        </w:rPr>
        <w:t>)</w:t>
      </w:r>
      <w:r>
        <w:rPr>
          <w:rStyle w:val="questions"/>
          <w:b w:val="1"/>
          <w:bCs w:val="1"/>
          <w:u w:color="000000"/>
          <w:rtl w:val="0"/>
          <w:lang w:val="en-US"/>
        </w:rPr>
        <w:t>.  Why does Paul address the Day of the Lord (i.e. judgment day) in</w:t>
      </w:r>
      <w:r>
        <w:rPr>
          <w:rStyle w:val="questions"/>
          <w:b w:val="1"/>
          <w:bCs w:val="1"/>
          <w:u w:color="000000"/>
          <w:rtl w:val="0"/>
          <w:lang w:val="en-US"/>
        </w:rPr>
        <w:t>1&amp; 2</w:t>
      </w:r>
      <w:r>
        <w:rPr>
          <w:rStyle w:val="questions"/>
          <w:b w:val="1"/>
          <w:bCs w:val="1"/>
          <w:u w:color="000000"/>
          <w:rtl w:val="0"/>
          <w:lang w:val="en-US"/>
        </w:rPr>
        <w:t xml:space="preserve"> Thess</w:t>
      </w:r>
      <w:r>
        <w:rPr>
          <w:rStyle w:val="questions"/>
          <w:b w:val="1"/>
          <w:bCs w:val="1"/>
          <w:u w:color="000000"/>
          <w:rtl w:val="0"/>
          <w:lang w:val="en-US"/>
        </w:rPr>
        <w:t>.</w:t>
      </w:r>
      <w:r>
        <w:rPr>
          <w:rStyle w:val="questions"/>
          <w:b w:val="1"/>
          <w:bCs w:val="1"/>
          <w:u w:color="000000"/>
          <w:rtl w:val="0"/>
          <w:lang w:val="en-US"/>
        </w:rPr>
        <w:t>?  What are his messages?</w:t>
      </w:r>
    </w:p>
    <w:p>
      <w:pPr>
        <w:pStyle w:val="Body"/>
        <w:bidi w:val="0"/>
        <w:ind w:left="475" w:right="0" w:hanging="126"/>
        <w:jc w:val="left"/>
        <w:rPr>
          <w:rFonts w:ascii="Times New Roman" w:cs="Times New Roman" w:hAnsi="Times New Roman" w:eastAsia="Times New Roman"/>
          <w:sz w:val="24"/>
          <w:szCs w:val="24"/>
          <w:u w:color="000000"/>
          <w:rtl w:val="0"/>
          <w:lang w:val="en-US"/>
        </w:rPr>
      </w:pPr>
    </w:p>
    <w:p>
      <w:pPr>
        <w:pStyle w:val="Body"/>
        <w:bidi w:val="0"/>
        <w:ind w:left="475" w:right="0" w:hanging="115"/>
        <w:jc w:val="left"/>
        <w:rPr>
          <w:rFonts w:ascii="Times New Roman" w:cs="Times New Roman" w:hAnsi="Times New Roman" w:eastAsia="Times New Roman"/>
          <w:sz w:val="24"/>
          <w:szCs w:val="24"/>
          <w:u w:color="000000"/>
          <w:rtl w:val="0"/>
          <w:lang w:val="en-US"/>
        </w:rPr>
      </w:pPr>
    </w:p>
    <w:p>
      <w:pPr>
        <w:pStyle w:val="Body"/>
        <w:bidi w:val="0"/>
        <w:ind w:left="475" w:right="0" w:hanging="475"/>
        <w:jc w:val="left"/>
        <w:rPr>
          <w:b w:val="1"/>
          <w:bCs w:val="1"/>
          <w:sz w:val="24"/>
          <w:szCs w:val="24"/>
          <w:u w:color="000000"/>
          <w:rtl w:val="0"/>
          <w:lang w:val="en-US"/>
        </w:rPr>
      </w:pPr>
      <w:r>
        <w:rPr>
          <w:rStyle w:val="questions"/>
          <w:b w:val="1"/>
          <w:bCs w:val="1"/>
          <w:u w:color="000000"/>
          <w:rtl w:val="0"/>
          <w:lang w:val="en-US"/>
        </w:rPr>
        <w:t>24</w:t>
      </w:r>
      <w:r>
        <w:rPr>
          <w:rStyle w:val="questions"/>
          <w:b w:val="1"/>
          <w:bCs w:val="1"/>
          <w:u w:color="000000"/>
          <w:rtl w:val="0"/>
          <w:lang w:val="en-US"/>
        </w:rPr>
        <w:t>)</w:t>
      </w:r>
      <w:r>
        <w:rPr>
          <w:rStyle w:val="questions"/>
          <w:b w:val="1"/>
          <w:bCs w:val="1"/>
          <w:u w:color="000000"/>
          <w:rtl w:val="0"/>
          <w:lang w:val="en-US"/>
        </w:rPr>
        <w:t>.  Describe Judgment Day in your own words and provide Scripture backing your description?</w:t>
      </w:r>
    </w:p>
    <w:p>
      <w:pPr>
        <w:pStyle w:val="Body"/>
        <w:bidi w:val="0"/>
        <w:ind w:left="475" w:right="0" w:hanging="126"/>
        <w:jc w:val="left"/>
        <w:rPr>
          <w:rFonts w:ascii="Times New Roman" w:cs="Times New Roman" w:hAnsi="Times New Roman" w:eastAsia="Times New Roman"/>
          <w:sz w:val="24"/>
          <w:szCs w:val="24"/>
          <w:u w:color="000000"/>
          <w:rtl w:val="0"/>
          <w:lang w:val="en-US"/>
        </w:rPr>
      </w:pPr>
    </w:p>
    <w:p>
      <w:pPr>
        <w:pStyle w:val="Body"/>
        <w:bidi w:val="0"/>
        <w:ind w:left="475" w:right="0" w:hanging="115"/>
        <w:jc w:val="left"/>
        <w:rPr>
          <w:rFonts w:ascii="Times New Roman" w:cs="Times New Roman" w:hAnsi="Times New Roman" w:eastAsia="Times New Roman"/>
          <w:sz w:val="24"/>
          <w:szCs w:val="24"/>
          <w:u w:color="000000"/>
          <w:rtl w:val="0"/>
          <w:lang w:val="en-US"/>
        </w:rPr>
      </w:pPr>
    </w:p>
    <w:p>
      <w:pPr>
        <w:pStyle w:val="Body"/>
        <w:bidi w:val="0"/>
        <w:ind w:left="475" w:right="0" w:hanging="475"/>
        <w:jc w:val="left"/>
        <w:rPr>
          <w:b w:val="1"/>
          <w:bCs w:val="1"/>
          <w:sz w:val="24"/>
          <w:szCs w:val="24"/>
          <w:u w:color="000000"/>
          <w:rtl w:val="0"/>
          <w:lang w:val="en-US"/>
        </w:rPr>
      </w:pPr>
      <w:r>
        <w:rPr>
          <w:rStyle w:val="questions"/>
          <w:b w:val="1"/>
          <w:bCs w:val="1"/>
          <w:u w:color="000000"/>
          <w:rtl w:val="0"/>
          <w:lang w:val="en-US"/>
        </w:rPr>
        <w:t>25</w:t>
      </w:r>
      <w:r>
        <w:rPr>
          <w:rStyle w:val="questions"/>
          <w:b w:val="1"/>
          <w:bCs w:val="1"/>
          <w:u w:color="000000"/>
          <w:rtl w:val="0"/>
          <w:lang w:val="en-US"/>
        </w:rPr>
        <w:t>)</w:t>
      </w:r>
      <w:r>
        <w:rPr>
          <w:rStyle w:val="questions"/>
          <w:b w:val="1"/>
          <w:bCs w:val="1"/>
          <w:u w:color="000000"/>
          <w:rtl w:val="0"/>
          <w:lang w:val="en-US"/>
        </w:rPr>
        <w:t>.  What are the implications if someone believes in the PM Doctrine?</w:t>
      </w:r>
    </w:p>
    <w:p>
      <w:pPr>
        <w:pStyle w:val="Body"/>
        <w:bidi w:val="0"/>
        <w:ind w:left="360" w:right="0" w:hanging="11"/>
        <w:jc w:val="left"/>
        <w:rPr>
          <w:rFonts w:ascii="Times New Roman" w:cs="Times New Roman" w:hAnsi="Times New Roman" w:eastAsia="Times New Roman"/>
          <w:sz w:val="24"/>
          <w:szCs w:val="24"/>
          <w:u w:color="000000"/>
          <w:rtl w:val="0"/>
          <w:lang w:val="en-US"/>
        </w:rPr>
      </w:pPr>
    </w:p>
    <w:p>
      <w:pPr>
        <w:pStyle w:val="Body"/>
        <w:bidi w:val="0"/>
        <w:ind w:left="360" w:right="0" w:hanging="11"/>
        <w:jc w:val="left"/>
        <w:rPr>
          <w:rFonts w:ascii="Times New Roman" w:cs="Times New Roman" w:hAnsi="Times New Roman" w:eastAsia="Times New Roman"/>
          <w:sz w:val="24"/>
          <w:szCs w:val="24"/>
          <w:u w:color="000000"/>
          <w:rtl w:val="0"/>
          <w:lang w:val="en-US"/>
        </w:rPr>
      </w:pPr>
    </w:p>
    <w:p>
      <w:pPr>
        <w:pStyle w:val="Body"/>
        <w:bidi w:val="0"/>
        <w:ind w:left="360" w:right="0" w:hanging="11"/>
        <w:jc w:val="left"/>
        <w:rPr>
          <w:rFonts w:ascii="Times New Roman" w:cs="Times New Roman" w:hAnsi="Times New Roman" w:eastAsia="Times New Roman"/>
          <w:sz w:val="24"/>
          <w:szCs w:val="24"/>
          <w:u w:color="000000"/>
          <w:rtl w:val="0"/>
          <w:lang w:val="en-US"/>
        </w:rPr>
      </w:pPr>
    </w:p>
    <w:p>
      <w:pPr>
        <w:pStyle w:val="Body"/>
        <w:bidi w:val="0"/>
        <w:ind w:left="360" w:right="0" w:hanging="11"/>
        <w:jc w:val="left"/>
        <w:rPr>
          <w:rFonts w:ascii="Times New Roman" w:cs="Times New Roman" w:hAnsi="Times New Roman" w:eastAsia="Times New Roman"/>
          <w:sz w:val="24"/>
          <w:szCs w:val="24"/>
          <w:u w:color="000000"/>
          <w:rtl w:val="0"/>
          <w:lang w:val="en-US"/>
        </w:rPr>
      </w:pPr>
    </w:p>
    <w:p>
      <w:pPr>
        <w:pStyle w:val="Body"/>
        <w:bidi w:val="0"/>
        <w:ind w:left="360" w:right="0" w:hanging="11"/>
        <w:jc w:val="left"/>
        <w:rPr>
          <w:rFonts w:ascii="Times New Roman" w:cs="Times New Roman" w:hAnsi="Times New Roman" w:eastAsia="Times New Roman"/>
          <w:sz w:val="24"/>
          <w:szCs w:val="24"/>
          <w:u w:color="000000"/>
          <w:rtl w:val="0"/>
          <w:lang w:val="en-US"/>
        </w:rPr>
      </w:pPr>
    </w:p>
    <w:p>
      <w:pPr>
        <w:pStyle w:val="Body"/>
        <w:bidi w:val="0"/>
        <w:ind w:left="360" w:right="0" w:hanging="11"/>
        <w:jc w:val="left"/>
        <w:rPr>
          <w:rFonts w:ascii="Times New Roman" w:cs="Times New Roman" w:hAnsi="Times New Roman" w:eastAsia="Times New Roman"/>
          <w:sz w:val="24"/>
          <w:szCs w:val="24"/>
          <w:u w:color="000000"/>
          <w:rtl w:val="0"/>
          <w:lang w:val="en-US"/>
        </w:rPr>
      </w:pPr>
    </w:p>
    <w:p>
      <w:pPr>
        <w:pStyle w:val="Body"/>
        <w:bidi w:val="0"/>
        <w:ind w:left="360" w:right="0" w:hanging="11"/>
        <w:jc w:val="left"/>
        <w:rPr>
          <w:rFonts w:ascii="Times New Roman" w:cs="Times New Roman" w:hAnsi="Times New Roman" w:eastAsia="Times New Roman"/>
          <w:sz w:val="24"/>
          <w:szCs w:val="24"/>
          <w:u w:color="000000"/>
          <w:rtl w:val="0"/>
          <w:lang w:val="en-US"/>
        </w:rPr>
      </w:pPr>
    </w:p>
    <w:p>
      <w:pPr>
        <w:pStyle w:val="Body"/>
        <w:bidi w:val="0"/>
        <w:ind w:left="360" w:right="0" w:hanging="11"/>
        <w:jc w:val="left"/>
        <w:rPr>
          <w:rtl w:val="0"/>
        </w:rPr>
      </w:pPr>
      <w:r>
        <w:rPr>
          <w:rStyle w:val="Teachers_Answer"/>
          <w:rFonts w:ascii="Times New Roman" w:cs="Times New Roman" w:hAnsi="Times New Roman" w:eastAsia="Times New Roman"/>
          <w:b w:val="1"/>
          <w:bCs w:val="1"/>
          <w:i w:val="0"/>
          <w:iCs w:val="0"/>
          <w:outline w:val="0"/>
          <w:color w:val="0432ff"/>
          <w:sz w:val="24"/>
          <w:szCs w:val="24"/>
          <w:u w:color="000000"/>
          <w:rtl w:val="0"/>
          <w:lang w:val="en-US"/>
          <w14:textFill>
            <w14:solidFill>
              <w14:srgbClr w14:val="0433FF"/>
            </w14:solidFill>
          </w14:textFill>
        </w:rPr>
      </w:r>
    </w:p>
    <w:sectPr>
      <w:headerReference w:type="default" r:id="rId32"/>
      <w:pgSz w:w="12240" w:h="15840" w:orient="portrait"/>
      <w:pgMar w:top="1080" w:right="1080" w:bottom="108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imes Roman">
    <w:charset w:val="00"/>
    <w:family w:val="roman"/>
    <w:pitch w:val="default"/>
  </w:font>
  <w:font w:name="Lucida Calligraphy Italic">
    <w:charset w:val="00"/>
    <w:family w:val="roman"/>
    <w:pitch w:val="default"/>
  </w:font>
  <w:font w:name="Helvetica Neue">
    <w:charset w:val="00"/>
    <w:family w:val="roman"/>
    <w:pitch w:val="default"/>
  </w:font>
  <w:font w:name="Lucida Sans Unicode">
    <w:charset w:val="00"/>
    <w:family w:val="roman"/>
    <w:pitch w:val="default"/>
  </w:font>
  <w:font w:name="Georgia">
    <w:charset w:val="00"/>
    <w:family w:val="roman"/>
    <w:pitch w:val="default"/>
  </w:font>
  <w:font w:name="Verdan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Bdr>
        <w:top w:val="nil"/>
        <w:left w:val="nil"/>
        <w:bottom w:val="nil"/>
        <w:right w:val="nil"/>
      </w:pBdr>
      <w:tabs>
        <w:tab w:val="center" w:pos="4860"/>
        <w:tab w:val="right" w:pos="9720"/>
      </w:tabs>
      <w:jc w:val="left"/>
    </w:pPr>
    <w:r>
      <w:tab/>
    </w:r>
    <w:r>
      <w:rPr>
        <w:rtl w:val="0"/>
        <w:lang w:val="en-US"/>
      </w:rPr>
      <w:t xml:space="preserve">Page </w:t>
    </w:r>
    <w:r>
      <w:rPr/>
      <w:fldChar w:fldCharType="begin" w:fldLock="0"/>
    </w:r>
    <w:r>
      <w:instrText xml:space="preserve"> PAGE </w:instrText>
    </w:r>
    <w:r>
      <w:rPr/>
      <w:fldChar w:fldCharType="separate" w:fldLock="0"/>
    </w:r>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1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1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1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1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1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1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1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1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1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1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upperLetter"/>
      <w:suff w:val="tab"/>
      <w:lvlText w:val="%1."/>
      <w:lvlJc w:val="left"/>
      <w:pPr>
        <w:ind w:left="81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810"/>
        </w:tabs>
        <w:ind w:left="153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810"/>
        </w:tabs>
        <w:ind w:left="2250" w:hanging="2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810"/>
        </w:tabs>
        <w:ind w:left="297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810"/>
        </w:tabs>
        <w:ind w:left="369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810"/>
        </w:tabs>
        <w:ind w:left="4410" w:hanging="2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810"/>
        </w:tabs>
        <w:ind w:left="513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810"/>
        </w:tabs>
        <w:ind w:left="585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810"/>
        </w:tabs>
        <w:ind w:left="657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upperLetter"/>
      <w:suff w:val="tab"/>
      <w:lvlText w:val="%1."/>
      <w:lvlJc w:val="left"/>
      <w:pPr>
        <w:ind w:left="825" w:hanging="37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825"/>
        </w:tabs>
        <w:ind w:left="153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825"/>
        </w:tabs>
        <w:ind w:left="2250" w:hanging="2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825"/>
        </w:tabs>
        <w:ind w:left="297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825"/>
        </w:tabs>
        <w:ind w:left="369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825"/>
        </w:tabs>
        <w:ind w:left="4410" w:hanging="2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825"/>
        </w:tabs>
        <w:ind w:left="513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825"/>
        </w:tabs>
        <w:ind w:left="585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825"/>
        </w:tabs>
        <w:ind w:left="657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5"/>
  </w:abstractNum>
  <w:abstractNum w:abstractNumId="5">
    <w:multiLevelType w:val="hybridMultilevel"/>
    <w:styleLink w:val="Imported Style 5"/>
    <w:lvl w:ilvl="0">
      <w:start w:val="1"/>
      <w:numFmt w:val="upperLetter"/>
      <w:suff w:val="tab"/>
      <w:lvlText w:val="%1."/>
      <w:lvlJc w:val="left"/>
      <w:pPr>
        <w:tabs>
          <w:tab w:val="left" w:pos="810"/>
        </w:tabs>
        <w:ind w:left="750" w:hanging="30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810"/>
        </w:tabs>
        <w:ind w:left="1470" w:hanging="30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810"/>
        </w:tabs>
        <w:ind w:left="2201" w:hanging="24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134" w:hanging="42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9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410" w:hanging="2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13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85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7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lvl w:ilvl="0">
      <w:start w:val="1"/>
      <w:numFmt w:val="upperLetter"/>
      <w:suff w:val="tab"/>
      <w:lvlText w:val="%1."/>
      <w:lvlJc w:val="left"/>
      <w:pPr>
        <w:ind w:left="660" w:hanging="30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380" w:hanging="30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210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2820" w:hanging="30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426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4980" w:hanging="30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5700" w:hanging="3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64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multiLevelType w:val="hybridMultilevel"/>
    <w:lvl w:ilvl="0">
      <w:start w:val="1"/>
      <w:numFmt w:val="bullet"/>
      <w:suff w:val="tab"/>
      <w:lvlText w:val="•"/>
      <w:lvlJc w:val="left"/>
      <w:pPr>
        <w:tabs>
          <w:tab w:val="num" w:pos="1069"/>
        </w:tabs>
        <w:ind w:left="1080" w:hanging="371"/>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num" w:pos="1789"/>
        </w:tabs>
        <w:ind w:left="1800" w:hanging="37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509"/>
        </w:tabs>
        <w:ind w:left="2520" w:hanging="3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3229"/>
        </w:tabs>
        <w:ind w:left="3240" w:hanging="37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num" w:pos="3949"/>
        </w:tabs>
        <w:ind w:left="3960" w:hanging="37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4669"/>
        </w:tabs>
        <w:ind w:left="4680" w:hanging="37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5389"/>
        </w:tabs>
        <w:ind w:left="5400" w:hanging="37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num" w:pos="6109"/>
        </w:tabs>
        <w:ind w:left="6120" w:hanging="37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6829"/>
        </w:tabs>
        <w:ind w:left="6840" w:hanging="37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8"/>
  </w:abstractNum>
  <w:abstractNum w:abstractNumId="9">
    <w:multiLevelType w:val="hybridMultilevel"/>
    <w:styleLink w:val="Imported Style 8"/>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1440"/>
        </w:tabs>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440"/>
        </w:tabs>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440"/>
        </w:tabs>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9"/>
  </w:abstractNum>
  <w:abstractNum w:abstractNumId="11">
    <w:multiLevelType w:val="hybridMultilevel"/>
    <w:styleLink w:val="Imported Style 9"/>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10"/>
  </w:abstractNum>
  <w:abstractNum w:abstractNumId="13">
    <w:multiLevelType w:val="hybridMultilevel"/>
    <w:styleLink w:val="Imported Style 10"/>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1440"/>
        </w:tabs>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440"/>
        </w:tabs>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440"/>
        </w:tabs>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11"/>
  </w:abstractNum>
  <w:abstractNum w:abstractNumId="15">
    <w:multiLevelType w:val="hybridMultilevel"/>
    <w:styleLink w:val="Imported Style 11"/>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1440"/>
        </w:tabs>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440"/>
        </w:tabs>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440"/>
        </w:tabs>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12"/>
  </w:abstractNum>
  <w:abstractNum w:abstractNumId="17">
    <w:multiLevelType w:val="hybridMultilevel"/>
    <w:styleLink w:val="Imported Style 12"/>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1440"/>
        </w:tabs>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440"/>
        </w:tabs>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440"/>
        </w:tabs>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3"/>
  </w:abstractNum>
  <w:abstractNum w:abstractNumId="19">
    <w:multiLevelType w:val="hybridMultilevel"/>
    <w:styleLink w:val="Imported Style 13"/>
    <w:lvl w:ilvl="0">
      <w:start w:val="1"/>
      <w:numFmt w:val="bullet"/>
      <w:suff w:val="tab"/>
      <w:lvlText w:val="·"/>
      <w:lvlJc w:val="left"/>
      <w:pPr>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440"/>
        </w:tabs>
        <w:ind w:left="21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440"/>
        </w:tabs>
        <w:ind w:left="282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40"/>
        </w:tabs>
        <w:ind w:left="354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1440"/>
        </w:tabs>
        <w:ind w:left="426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40"/>
        </w:tabs>
        <w:ind w:left="498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40"/>
        </w:tabs>
        <w:ind w:left="570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1440"/>
        </w:tabs>
        <w:ind w:left="642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40"/>
        </w:tabs>
        <w:ind w:left="7140" w:hanging="3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4"/>
  </w:abstractNum>
  <w:abstractNum w:abstractNumId="21">
    <w:multiLevelType w:val="hybridMultilevel"/>
    <w:styleLink w:val="Imported Style 14"/>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5"/>
  </w:abstractNum>
  <w:abstractNum w:abstractNumId="23">
    <w:multiLevelType w:val="hybridMultilevel"/>
    <w:styleLink w:val="Imported Style 15"/>
    <w:lvl w:ilvl="0">
      <w:start w:val="1"/>
      <w:numFmt w:val="decimal"/>
      <w:suff w:val="tab"/>
      <w:lvlText w:val="%1."/>
      <w:lvlJc w:val="left"/>
      <w:pPr>
        <w:ind w:left="1134"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455" w:hanging="37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ed Style 16"/>
  </w:abstractNum>
  <w:abstractNum w:abstractNumId="25">
    <w:multiLevelType w:val="hybridMultilevel"/>
    <w:styleLink w:val="Imported Style 16"/>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Imported Style 17"/>
  </w:abstractNum>
  <w:abstractNum w:abstractNumId="27">
    <w:multiLevelType w:val="hybridMultilevel"/>
    <w:styleLink w:val="Imported Style 17"/>
    <w:lvl w:ilvl="0">
      <w:start w:val="1"/>
      <w:numFmt w:val="upperLetter"/>
      <w:suff w:val="tab"/>
      <w:lvlText w:val="%1."/>
      <w:lvlJc w:val="left"/>
      <w:pPr>
        <w:ind w:left="81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81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810"/>
        </w:tabs>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81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81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810"/>
        </w:tabs>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81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81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810"/>
        </w:tabs>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Imported Style 6"/>
  </w:abstractNum>
  <w:abstractNum w:abstractNumId="29">
    <w:multiLevelType w:val="hybridMultilevel"/>
    <w:styleLink w:val="Imported Style 6"/>
    <w:lvl w:ilvl="0">
      <w:start w:val="1"/>
      <w:numFmt w:val="upperLetter"/>
      <w:suff w:val="tab"/>
      <w:lvlText w:val="%1."/>
      <w:lvlJc w:val="left"/>
      <w:pPr>
        <w:ind w:left="81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53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250" w:hanging="2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13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9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410" w:hanging="2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13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85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7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Imported Style 18"/>
  </w:abstractNum>
  <w:abstractNum w:abstractNumId="31">
    <w:multiLevelType w:val="hybridMultilevel"/>
    <w:styleLink w:val="Imported Style 18"/>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Imported Style 19"/>
  </w:abstractNum>
  <w:abstractNum w:abstractNumId="33">
    <w:multiLevelType w:val="hybridMultilevel"/>
    <w:styleLink w:val="Imported Style 19"/>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Imported Style 20"/>
  </w:abstractNum>
  <w:abstractNum w:abstractNumId="35">
    <w:multiLevelType w:val="hybridMultilevel"/>
    <w:styleLink w:val="Imported Style 20"/>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Imported Style 25"/>
  </w:abstractNum>
  <w:abstractNum w:abstractNumId="37">
    <w:multiLevelType w:val="hybridMultilevel"/>
    <w:styleLink w:val="Imported Style 25"/>
    <w:lvl w:ilvl="0">
      <w:start w:val="1"/>
      <w:numFmt w:val="decimal"/>
      <w:suff w:val="tab"/>
      <w:lvlText w:val="%1."/>
      <w:lvlJc w:val="left"/>
      <w:pPr>
        <w:tabs>
          <w:tab w:val="left" w:pos="720"/>
        </w:tabs>
        <w:ind w:left="660" w:hanging="30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380" w:hanging="30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0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20" w:hanging="30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26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980" w:hanging="30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00" w:hanging="3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startOverride w:val="3"/>
    </w:lvlOverride>
  </w:num>
  <w:num w:numId="4">
    <w:abstractNumId w:val="0"/>
    <w:lvlOverride w:ilvl="0">
      <w:startOverride w:val="4"/>
    </w:lvlOverride>
  </w:num>
  <w:num w:numId="5">
    <w:abstractNumId w:val="3"/>
  </w:num>
  <w:num w:numId="6">
    <w:abstractNumId w:val="2"/>
  </w:num>
  <w:num w:numId="7">
    <w:abstractNumId w:val="2"/>
    <w:lvlOverride w:ilvl="0">
      <w:startOverride w:val="2"/>
    </w:lvlOverride>
  </w:num>
  <w:num w:numId="8">
    <w:abstractNumId w:val="2"/>
    <w:lvlOverride w:ilvl="0">
      <w:startOverride w:val="3"/>
    </w:lvlOverride>
  </w:num>
  <w:num w:numId="9">
    <w:abstractNumId w:val="5"/>
  </w:num>
  <w:num w:numId="10">
    <w:abstractNumId w:val="4"/>
  </w:num>
  <w:num w:numId="11">
    <w:abstractNumId w:val="6"/>
  </w:num>
  <w:num w:numId="12">
    <w:abstractNumId w:val="7"/>
  </w:num>
  <w:num w:numId="13">
    <w:abstractNumId w:val="7"/>
    <w:lvlOverride w:ilvl="0">
      <w:lvl w:ilvl="0">
        <w:start w:val="1"/>
        <w:numFmt w:val="bullet"/>
        <w:suff w:val="tab"/>
        <w:lvlText w:val="•"/>
        <w:lvlJc w:val="left"/>
        <w:pPr>
          <w:tabs>
            <w:tab w:val="num" w:pos="1009"/>
          </w:tabs>
          <w:ind w:left="1020" w:hanging="3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num" w:pos="1729"/>
          </w:tabs>
          <w:ind w:left="1740" w:hanging="3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num" w:pos="2449"/>
          </w:tabs>
          <w:ind w:left="2460" w:hanging="3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num" w:pos="3169"/>
          </w:tabs>
          <w:ind w:left="3180" w:hanging="3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num" w:pos="3889"/>
          </w:tabs>
          <w:ind w:left="3900" w:hanging="3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num" w:pos="4609"/>
          </w:tabs>
          <w:ind w:left="4620" w:hanging="3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num" w:pos="5329"/>
          </w:tabs>
          <w:ind w:left="5340" w:hanging="3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num" w:pos="6049"/>
          </w:tabs>
          <w:ind w:left="6060" w:hanging="3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num" w:pos="6769"/>
          </w:tabs>
          <w:ind w:left="6780" w:hanging="3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6"/>
    <w:lvlOverride w:ilvl="0">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Letter"/>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Letter"/>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Letter"/>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Letter"/>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Letter"/>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7"/>
    <w:lvlOverride w:ilvl="0">
      <w:lvl w:ilvl="0">
        <w:start w:val="1"/>
        <w:numFmt w:val="bullet"/>
        <w:suff w:val="tab"/>
        <w:lvlText w:val="•"/>
        <w:lvlJc w:val="left"/>
        <w:pPr>
          <w:tabs>
            <w:tab w:val="num" w:pos="1069"/>
          </w:tabs>
          <w:ind w:left="1080" w:hanging="37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num" w:pos="1789"/>
          </w:tabs>
          <w:ind w:left="1800" w:hanging="37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num" w:pos="2509"/>
          </w:tabs>
          <w:ind w:left="2520" w:hanging="37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num" w:pos="3229"/>
          </w:tabs>
          <w:ind w:left="3240" w:hanging="37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num" w:pos="3949"/>
          </w:tabs>
          <w:ind w:left="3960" w:hanging="37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num" w:pos="4669"/>
          </w:tabs>
          <w:ind w:left="4680" w:hanging="37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num" w:pos="5389"/>
          </w:tabs>
          <w:ind w:left="5400" w:hanging="37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num" w:pos="6109"/>
          </w:tabs>
          <w:ind w:left="6120" w:hanging="37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num" w:pos="6829"/>
          </w:tabs>
          <w:ind w:left="6840" w:hanging="37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6">
    <w:abstractNumId w:val="6"/>
    <w:lvlOverride w:ilvl="0">
      <w:startOverride w:val="1"/>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Letter"/>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Letter"/>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Letter"/>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Letter"/>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Letter"/>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7"/>
    <w:lvlOverride w:ilvl="0">
      <w:lvl w:ilvl="0">
        <w:start w:val="1"/>
        <w:numFmt w:val="bullet"/>
        <w:suff w:val="tab"/>
        <w:lvlText w:val="➡"/>
        <w:lvlJc w:val="left"/>
        <w:pPr>
          <w:tabs>
            <w:tab w:val="num" w:pos="1429"/>
          </w:tabs>
          <w:ind w:left="1713" w:hanging="644"/>
        </w:pPr>
        <w:rPr>
          <w:rFonts w:hAnsi="Arial Unicode MS"/>
          <w:caps w:val="0"/>
          <w:smallCaps w:val="0"/>
          <w:strike w:val="0"/>
          <w:dstrike w:val="0"/>
          <w:outline w:val="0"/>
          <w:emboss w:val="0"/>
          <w:imprint w:val="0"/>
          <w:color w:val="000000"/>
          <w:spacing w:val="0"/>
          <w:w w:val="100"/>
          <w:kern w:val="0"/>
          <w:position w:val="0"/>
          <w:sz w:val="16"/>
          <w:szCs w:val="16"/>
          <w:highlight w:val="none"/>
          <w:vertAlign w:val="baseline"/>
        </w:rPr>
      </w:lvl>
    </w:lvlOverride>
    <w:lvlOverride w:ilvl="1">
      <w:lvl w:ilvl="1">
        <w:start w:val="1"/>
        <w:numFmt w:val="bullet"/>
        <w:suff w:val="tab"/>
        <w:lvlText w:val="➡"/>
        <w:lvlJc w:val="left"/>
        <w:pPr>
          <w:tabs>
            <w:tab w:val="num" w:pos="1789"/>
          </w:tabs>
          <w:ind w:left="2073" w:hanging="644"/>
        </w:pPr>
        <w:rPr>
          <w:rFonts w:hAnsi="Arial Unicode MS"/>
          <w:caps w:val="0"/>
          <w:smallCaps w:val="0"/>
          <w:strike w:val="0"/>
          <w:dstrike w:val="0"/>
          <w:outline w:val="0"/>
          <w:emboss w:val="0"/>
          <w:imprint w:val="0"/>
          <w:color w:val="000000"/>
          <w:spacing w:val="0"/>
          <w:w w:val="100"/>
          <w:kern w:val="0"/>
          <w:position w:val="0"/>
          <w:sz w:val="16"/>
          <w:szCs w:val="16"/>
          <w:highlight w:val="none"/>
          <w:vertAlign w:val="baseline"/>
        </w:rPr>
      </w:lvl>
    </w:lvlOverride>
    <w:lvlOverride w:ilvl="2">
      <w:lvl w:ilvl="2">
        <w:start w:val="1"/>
        <w:numFmt w:val="bullet"/>
        <w:suff w:val="tab"/>
        <w:lvlText w:val="➡"/>
        <w:lvlJc w:val="left"/>
        <w:pPr>
          <w:tabs>
            <w:tab w:val="num" w:pos="2509"/>
          </w:tabs>
          <w:ind w:left="2793" w:hanging="644"/>
        </w:pPr>
        <w:rPr>
          <w:rFonts w:hAnsi="Arial Unicode MS"/>
          <w:caps w:val="0"/>
          <w:smallCaps w:val="0"/>
          <w:strike w:val="0"/>
          <w:dstrike w:val="0"/>
          <w:outline w:val="0"/>
          <w:emboss w:val="0"/>
          <w:imprint w:val="0"/>
          <w:color w:val="000000"/>
          <w:spacing w:val="0"/>
          <w:w w:val="100"/>
          <w:kern w:val="0"/>
          <w:position w:val="0"/>
          <w:sz w:val="16"/>
          <w:szCs w:val="16"/>
          <w:highlight w:val="none"/>
          <w:vertAlign w:val="baseline"/>
        </w:rPr>
      </w:lvl>
    </w:lvlOverride>
    <w:lvlOverride w:ilvl="3">
      <w:lvl w:ilvl="3">
        <w:start w:val="1"/>
        <w:numFmt w:val="bullet"/>
        <w:suff w:val="tab"/>
        <w:lvlText w:val="➡"/>
        <w:lvlJc w:val="left"/>
        <w:pPr>
          <w:tabs>
            <w:tab w:val="num" w:pos="3229"/>
          </w:tabs>
          <w:ind w:left="3513" w:hanging="644"/>
        </w:pPr>
        <w:rPr>
          <w:rFonts w:hAnsi="Arial Unicode MS"/>
          <w:caps w:val="0"/>
          <w:smallCaps w:val="0"/>
          <w:strike w:val="0"/>
          <w:dstrike w:val="0"/>
          <w:outline w:val="0"/>
          <w:emboss w:val="0"/>
          <w:imprint w:val="0"/>
          <w:color w:val="000000"/>
          <w:spacing w:val="0"/>
          <w:w w:val="100"/>
          <w:kern w:val="0"/>
          <w:position w:val="0"/>
          <w:sz w:val="16"/>
          <w:szCs w:val="16"/>
          <w:highlight w:val="none"/>
          <w:vertAlign w:val="baseline"/>
        </w:rPr>
      </w:lvl>
    </w:lvlOverride>
    <w:lvlOverride w:ilvl="4">
      <w:lvl w:ilvl="4">
        <w:start w:val="1"/>
        <w:numFmt w:val="bullet"/>
        <w:suff w:val="tab"/>
        <w:lvlText w:val="➡"/>
        <w:lvlJc w:val="left"/>
        <w:pPr>
          <w:tabs>
            <w:tab w:val="num" w:pos="3949"/>
          </w:tabs>
          <w:ind w:left="4233" w:hanging="644"/>
        </w:pPr>
        <w:rPr>
          <w:rFonts w:hAnsi="Arial Unicode MS"/>
          <w:caps w:val="0"/>
          <w:smallCaps w:val="0"/>
          <w:strike w:val="0"/>
          <w:dstrike w:val="0"/>
          <w:outline w:val="0"/>
          <w:emboss w:val="0"/>
          <w:imprint w:val="0"/>
          <w:color w:val="000000"/>
          <w:spacing w:val="0"/>
          <w:w w:val="100"/>
          <w:kern w:val="0"/>
          <w:position w:val="0"/>
          <w:sz w:val="16"/>
          <w:szCs w:val="16"/>
          <w:highlight w:val="none"/>
          <w:vertAlign w:val="baseline"/>
        </w:rPr>
      </w:lvl>
    </w:lvlOverride>
    <w:lvlOverride w:ilvl="5">
      <w:lvl w:ilvl="5">
        <w:start w:val="1"/>
        <w:numFmt w:val="bullet"/>
        <w:suff w:val="tab"/>
        <w:lvlText w:val="➡"/>
        <w:lvlJc w:val="left"/>
        <w:pPr>
          <w:tabs>
            <w:tab w:val="num" w:pos="4669"/>
          </w:tabs>
          <w:ind w:left="4953" w:hanging="644"/>
        </w:pPr>
        <w:rPr>
          <w:rFonts w:hAnsi="Arial Unicode MS"/>
          <w:caps w:val="0"/>
          <w:smallCaps w:val="0"/>
          <w:strike w:val="0"/>
          <w:dstrike w:val="0"/>
          <w:outline w:val="0"/>
          <w:emboss w:val="0"/>
          <w:imprint w:val="0"/>
          <w:color w:val="000000"/>
          <w:spacing w:val="0"/>
          <w:w w:val="100"/>
          <w:kern w:val="0"/>
          <w:position w:val="0"/>
          <w:sz w:val="16"/>
          <w:szCs w:val="16"/>
          <w:highlight w:val="none"/>
          <w:vertAlign w:val="baseline"/>
        </w:rPr>
      </w:lvl>
    </w:lvlOverride>
    <w:lvlOverride w:ilvl="6">
      <w:lvl w:ilvl="6">
        <w:start w:val="1"/>
        <w:numFmt w:val="bullet"/>
        <w:suff w:val="tab"/>
        <w:lvlText w:val="➡"/>
        <w:lvlJc w:val="left"/>
        <w:pPr>
          <w:tabs>
            <w:tab w:val="num" w:pos="5389"/>
          </w:tabs>
          <w:ind w:left="5673" w:hanging="644"/>
        </w:pPr>
        <w:rPr>
          <w:rFonts w:hAnsi="Arial Unicode MS"/>
          <w:caps w:val="0"/>
          <w:smallCaps w:val="0"/>
          <w:strike w:val="0"/>
          <w:dstrike w:val="0"/>
          <w:outline w:val="0"/>
          <w:emboss w:val="0"/>
          <w:imprint w:val="0"/>
          <w:color w:val="000000"/>
          <w:spacing w:val="0"/>
          <w:w w:val="100"/>
          <w:kern w:val="0"/>
          <w:position w:val="0"/>
          <w:sz w:val="16"/>
          <w:szCs w:val="16"/>
          <w:highlight w:val="none"/>
          <w:vertAlign w:val="baseline"/>
        </w:rPr>
      </w:lvl>
    </w:lvlOverride>
    <w:lvlOverride w:ilvl="7">
      <w:lvl w:ilvl="7">
        <w:start w:val="1"/>
        <w:numFmt w:val="bullet"/>
        <w:suff w:val="tab"/>
        <w:lvlText w:val="➡"/>
        <w:lvlJc w:val="left"/>
        <w:pPr>
          <w:tabs>
            <w:tab w:val="num" w:pos="6109"/>
          </w:tabs>
          <w:ind w:left="6393" w:hanging="644"/>
        </w:pPr>
        <w:rPr>
          <w:rFonts w:hAnsi="Arial Unicode MS"/>
          <w:caps w:val="0"/>
          <w:smallCaps w:val="0"/>
          <w:strike w:val="0"/>
          <w:dstrike w:val="0"/>
          <w:outline w:val="0"/>
          <w:emboss w:val="0"/>
          <w:imprint w:val="0"/>
          <w:color w:val="000000"/>
          <w:spacing w:val="0"/>
          <w:w w:val="100"/>
          <w:kern w:val="0"/>
          <w:position w:val="0"/>
          <w:sz w:val="16"/>
          <w:szCs w:val="16"/>
          <w:highlight w:val="none"/>
          <w:vertAlign w:val="baseline"/>
        </w:rPr>
      </w:lvl>
    </w:lvlOverride>
    <w:lvlOverride w:ilvl="8">
      <w:lvl w:ilvl="8">
        <w:start w:val="1"/>
        <w:numFmt w:val="bullet"/>
        <w:suff w:val="tab"/>
        <w:lvlText w:val="➡"/>
        <w:lvlJc w:val="left"/>
        <w:pPr>
          <w:tabs>
            <w:tab w:val="num" w:pos="6829"/>
          </w:tabs>
          <w:ind w:left="7113" w:hanging="644"/>
        </w:pPr>
        <w:rPr>
          <w:rFonts w:hAnsi="Arial Unicode MS"/>
          <w:caps w:val="0"/>
          <w:smallCaps w:val="0"/>
          <w:strike w:val="0"/>
          <w:dstrike w:val="0"/>
          <w:outline w:val="0"/>
          <w:emboss w:val="0"/>
          <w:imprint w:val="0"/>
          <w:color w:val="000000"/>
          <w:spacing w:val="0"/>
          <w:w w:val="100"/>
          <w:kern w:val="0"/>
          <w:position w:val="0"/>
          <w:sz w:val="16"/>
          <w:szCs w:val="16"/>
          <w:highlight w:val="none"/>
          <w:vertAlign w:val="baseline"/>
        </w:rPr>
      </w:lvl>
    </w:lvlOverride>
  </w:num>
  <w:num w:numId="18">
    <w:abstractNumId w:val="6"/>
    <w:lvlOverride w:ilvl="0">
      <w:startOverride w:val="1"/>
      <w:lvl w:ilvl="0">
        <w:start w:val="1"/>
        <w:numFmt w:val="upperRoman"/>
        <w:suff w:val="tab"/>
        <w:lvlText w:val="%1."/>
        <w:lvlJc w:val="left"/>
        <w:pPr>
          <w:tabs>
            <w:tab w:val="left" w:pos="1080"/>
          </w:tabs>
          <w:ind w:left="30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tabs>
            <w:tab w:val="left" w:pos="1080"/>
          </w:tabs>
          <w:ind w:left="102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tabs>
            <w:tab w:val="left" w:pos="1080"/>
          </w:tabs>
          <w:ind w:left="174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tabs>
            <w:tab w:val="left" w:pos="1080"/>
          </w:tabs>
          <w:ind w:left="246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tabs>
            <w:tab w:val="left" w:pos="1080"/>
          </w:tabs>
          <w:ind w:left="318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tabs>
            <w:tab w:val="left" w:pos="1080"/>
          </w:tabs>
          <w:ind w:left="390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tabs>
            <w:tab w:val="left" w:pos="1080"/>
          </w:tabs>
          <w:ind w:left="462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tabs>
            <w:tab w:val="left" w:pos="1080"/>
          </w:tabs>
          <w:ind w:left="534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tabs>
            <w:tab w:val="left" w:pos="1080"/>
          </w:tabs>
          <w:ind w:left="606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9">
    <w:abstractNumId w:val="9"/>
  </w:num>
  <w:num w:numId="20">
    <w:abstractNumId w:val="8"/>
  </w:num>
  <w:num w:numId="21">
    <w:abstractNumId w:val="6"/>
    <w:lvlOverride w:ilvl="0">
      <w:lvl w:ilvl="0">
        <w:start w:val="1"/>
        <w:numFmt w:val="upperRoman"/>
        <w:suff w:val="tab"/>
        <w:lvlText w:val="%1."/>
        <w:lvlJc w:val="left"/>
        <w:pPr>
          <w:tabs>
            <w:tab w:val="left" w:pos="1080"/>
          </w:tabs>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tabs>
            <w:tab w:val="left" w:pos="1080"/>
          </w:tabs>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tabs>
            <w:tab w:val="left" w:pos="1080"/>
          </w:tabs>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tabs>
            <w:tab w:val="left" w:pos="1080"/>
          </w:tabs>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tabs>
            <w:tab w:val="left" w:pos="1080"/>
          </w:tabs>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tabs>
            <w:tab w:val="left" w:pos="1080"/>
          </w:tabs>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tabs>
            <w:tab w:val="left" w:pos="1080"/>
          </w:tabs>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tabs>
            <w:tab w:val="left" w:pos="1080"/>
          </w:tabs>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22">
    <w:abstractNumId w:val="11"/>
  </w:num>
  <w:num w:numId="23">
    <w:abstractNumId w:val="10"/>
  </w:num>
  <w:num w:numId="24">
    <w:abstractNumId w:val="10"/>
    <w:lvlOverride w:ilvl="0">
      <w:startOverride w:val="2"/>
    </w:lvlOverride>
  </w:num>
  <w:num w:numId="25">
    <w:abstractNumId w:val="13"/>
  </w:num>
  <w:num w:numId="26">
    <w:abstractNumId w:val="12"/>
  </w:num>
  <w:num w:numId="27">
    <w:abstractNumId w:val="10"/>
    <w:lvlOverride w:ilvl="0">
      <w:startOverride w:val="3"/>
    </w:lvlOverride>
  </w:num>
  <w:num w:numId="28">
    <w:abstractNumId w:val="15"/>
  </w:num>
  <w:num w:numId="29">
    <w:abstractNumId w:val="14"/>
  </w:num>
  <w:num w:numId="30">
    <w:abstractNumId w:val="10"/>
    <w:lvlOverride w:ilvl="0">
      <w:startOverride w:val="4"/>
    </w:lvlOverride>
  </w:num>
  <w:num w:numId="31">
    <w:abstractNumId w:val="17"/>
  </w:num>
  <w:num w:numId="32">
    <w:abstractNumId w:val="16"/>
  </w:num>
  <w:num w:numId="33">
    <w:abstractNumId w:val="16"/>
    <w:lvlOverride w:ilvl="0">
      <w:startOverride w:val="1"/>
      <w:lvl w:ilvl="0">
        <w:start w:val="1"/>
        <w:numFmt w:val="lowerLetter"/>
        <w:suff w:val="tab"/>
        <w:lvlText w:val="%1."/>
        <w:lvlJc w:val="left"/>
        <w:pPr>
          <w:tabs>
            <w:tab w:val="left" w:pos="144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1440"/>
          </w:tabs>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1440"/>
          </w:tabs>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1440"/>
          </w:tabs>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19"/>
  </w:num>
  <w:num w:numId="35">
    <w:abstractNumId w:val="18"/>
  </w:num>
  <w:num w:numId="36">
    <w:abstractNumId w:val="21"/>
  </w:num>
  <w:num w:numId="37">
    <w:abstractNumId w:val="20"/>
  </w:num>
  <w:num w:numId="38">
    <w:abstractNumId w:val="23"/>
  </w:num>
  <w:num w:numId="39">
    <w:abstractNumId w:val="22"/>
  </w:num>
  <w:num w:numId="40">
    <w:abstractNumId w:val="22"/>
    <w:lvlOverride w:ilvl="0">
      <w:startOverride w:val="3"/>
    </w:lvlOverride>
  </w:num>
  <w:num w:numId="41">
    <w:abstractNumId w:val="6"/>
    <w:lvlOverride w:ilvl="0">
      <w:startOverride w:val="4"/>
      <w:lvl w:ilvl="0">
        <w:start w:val="4"/>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42">
    <w:abstractNumId w:val="25"/>
  </w:num>
  <w:num w:numId="43">
    <w:abstractNumId w:val="24"/>
  </w:num>
  <w:num w:numId="44">
    <w:abstractNumId w:val="27"/>
  </w:num>
  <w:num w:numId="45">
    <w:abstractNumId w:val="26"/>
  </w:num>
  <w:num w:numId="46">
    <w:abstractNumId w:val="29"/>
  </w:num>
  <w:num w:numId="47">
    <w:abstractNumId w:val="28"/>
  </w:num>
  <w:num w:numId="48">
    <w:abstractNumId w:val="28"/>
    <w:lvlOverride w:ilvl="0">
      <w:lvl w:ilvl="0">
        <w:start w:val="1"/>
        <w:numFmt w:val="upperLetter"/>
        <w:suff w:val="tab"/>
        <w:lvlText w:val="%1."/>
        <w:lvlJc w:val="left"/>
        <w:pPr>
          <w:ind w:left="8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810"/>
          </w:tabs>
          <w:ind w:left="15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810"/>
          </w:tabs>
          <w:ind w:left="2250"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810"/>
          </w:tabs>
          <w:ind w:left="29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810"/>
          </w:tabs>
          <w:ind w:left="36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810"/>
          </w:tabs>
          <w:ind w:left="4410"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810"/>
          </w:tabs>
          <w:ind w:left="51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810"/>
          </w:tabs>
          <w:ind w:left="58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810"/>
          </w:tabs>
          <w:ind w:left="6570" w:hanging="2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9">
    <w:abstractNumId w:val="28"/>
    <w:lvlOverride w:ilvl="0">
      <w:lvl w:ilvl="0">
        <w:start w:val="1"/>
        <w:numFmt w:val="upperLetter"/>
        <w:suff w:val="tab"/>
        <w:lvlText w:val="%1."/>
        <w:lvlJc w:val="left"/>
        <w:pPr>
          <w:ind w:left="8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5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250"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13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410"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1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8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570" w:hanging="2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0">
    <w:abstractNumId w:val="6"/>
    <w:lvlOverride w:ilvl="0">
      <w:startOverride w:val="6"/>
      <w:lvl w:ilvl="0">
        <w:start w:val="6"/>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51">
    <w:abstractNumId w:val="31"/>
  </w:num>
  <w:num w:numId="52">
    <w:abstractNumId w:val="30"/>
  </w:num>
  <w:num w:numId="53">
    <w:abstractNumId w:val="6"/>
    <w:lvlOverride w:ilvl="0">
      <w:startOverride w:val="7"/>
      <w:lvl w:ilvl="0">
        <w:start w:val="7"/>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54">
    <w:abstractNumId w:val="33"/>
  </w:num>
  <w:num w:numId="55">
    <w:abstractNumId w:val="32"/>
  </w:num>
  <w:num w:numId="56">
    <w:abstractNumId w:val="32"/>
    <w:lvlOverride w:ilvl="0">
      <w:startOverride w:val="3"/>
    </w:lvlOverride>
  </w:num>
  <w:num w:numId="57">
    <w:abstractNumId w:val="6"/>
    <w:lvlOverride w:ilvl="0">
      <w:startOverride w:val="1"/>
      <w:lvl w:ilvl="0">
        <w:start w:val="1"/>
        <w:numFmt w:val="upperRoman"/>
        <w:suff w:val="tab"/>
        <w:lvlText w:val="%1."/>
        <w:lvlJc w:val="left"/>
        <w:pPr>
          <w:tabs>
            <w:tab w:val="left" w:pos="1080"/>
          </w:tabs>
          <w:ind w:left="30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Roman"/>
        <w:suff w:val="nothing"/>
        <w:lvlText w:val="%1.%2."/>
        <w:lvlJc w:val="left"/>
        <w:pPr>
          <w:tabs>
            <w:tab w:val="left" w:pos="1080"/>
          </w:tabs>
          <w:ind w:left="102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Roman"/>
        <w:suff w:val="nothing"/>
        <w:lvlText w:val="%1.%2.%3."/>
        <w:lvlJc w:val="left"/>
        <w:pPr>
          <w:tabs>
            <w:tab w:val="left" w:pos="1080"/>
          </w:tabs>
          <w:ind w:left="174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Roman"/>
        <w:suff w:val="nothing"/>
        <w:lvlText w:val="%1.%2.%3.%4."/>
        <w:lvlJc w:val="left"/>
        <w:pPr>
          <w:tabs>
            <w:tab w:val="left" w:pos="1080"/>
          </w:tabs>
          <w:ind w:left="246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Roman"/>
        <w:suff w:val="nothing"/>
        <w:lvlText w:val="%1.%2.%3.%4.%5."/>
        <w:lvlJc w:val="left"/>
        <w:pPr>
          <w:tabs>
            <w:tab w:val="left" w:pos="1080"/>
          </w:tabs>
          <w:ind w:left="318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Roman"/>
        <w:suff w:val="nothing"/>
        <w:lvlText w:val="%1.%2.%3.%4.%5.%6."/>
        <w:lvlJc w:val="left"/>
        <w:pPr>
          <w:tabs>
            <w:tab w:val="left" w:pos="1080"/>
          </w:tabs>
          <w:ind w:left="390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Roman"/>
        <w:suff w:val="nothing"/>
        <w:lvlText w:val="%1.%2.%3.%4.%5.%6.%7."/>
        <w:lvlJc w:val="left"/>
        <w:pPr>
          <w:tabs>
            <w:tab w:val="left" w:pos="1080"/>
          </w:tabs>
          <w:ind w:left="462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Roman"/>
        <w:suff w:val="nothing"/>
        <w:lvlText w:val="%1.%2.%3.%4.%5.%6.%7.%8."/>
        <w:lvlJc w:val="left"/>
        <w:pPr>
          <w:tabs>
            <w:tab w:val="left" w:pos="1080"/>
          </w:tabs>
          <w:ind w:left="534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Roman"/>
        <w:suff w:val="nothing"/>
        <w:lvlText w:val="%1.%2.%3.%4.%5.%6.%7.%8.%9."/>
        <w:lvlJc w:val="left"/>
        <w:pPr>
          <w:tabs>
            <w:tab w:val="left" w:pos="1080"/>
          </w:tabs>
          <w:ind w:left="606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58">
    <w:abstractNumId w:val="35"/>
  </w:num>
  <w:num w:numId="59">
    <w:abstractNumId w:val="34"/>
  </w:num>
  <w:num w:numId="60">
    <w:abstractNumId w:val="6"/>
    <w:lvlOverride w:ilvl="0">
      <w:lvl w:ilvl="0">
        <w:start w:val="1"/>
        <w:numFmt w:val="upperRoman"/>
        <w:suff w:val="tab"/>
        <w:lvlText w:val="%1."/>
        <w:lvlJc w:val="left"/>
        <w:pPr>
          <w:tabs>
            <w:tab w:val="left" w:pos="1080"/>
          </w:tabs>
          <w:ind w:left="36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Roman"/>
        <w:suff w:val="nothing"/>
        <w:lvlText w:val="%1.%2."/>
        <w:lvlJc w:val="left"/>
        <w:pPr>
          <w:tabs>
            <w:tab w:val="left" w:pos="1080"/>
          </w:tabs>
          <w:ind w:left="108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Roman"/>
        <w:suff w:val="nothing"/>
        <w:lvlText w:val="%1.%2.%3."/>
        <w:lvlJc w:val="left"/>
        <w:pPr>
          <w:tabs>
            <w:tab w:val="left" w:pos="1080"/>
          </w:tabs>
          <w:ind w:left="180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Roman"/>
        <w:suff w:val="nothing"/>
        <w:lvlText w:val="%1.%2.%3.%4."/>
        <w:lvlJc w:val="left"/>
        <w:pPr>
          <w:tabs>
            <w:tab w:val="left" w:pos="1080"/>
          </w:tabs>
          <w:ind w:left="252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Roman"/>
        <w:suff w:val="nothing"/>
        <w:lvlText w:val="%1.%2.%3.%4.%5."/>
        <w:lvlJc w:val="left"/>
        <w:pPr>
          <w:tabs>
            <w:tab w:val="left" w:pos="1080"/>
          </w:tabs>
          <w:ind w:left="324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Roman"/>
        <w:suff w:val="nothing"/>
        <w:lvlText w:val="%1.%2.%3.%4.%5.%6."/>
        <w:lvlJc w:val="left"/>
        <w:pPr>
          <w:tabs>
            <w:tab w:val="left" w:pos="1080"/>
          </w:tabs>
          <w:ind w:left="396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Roman"/>
        <w:suff w:val="nothing"/>
        <w:lvlText w:val="%1.%2.%3.%4.%5.%6.%7."/>
        <w:lvlJc w:val="left"/>
        <w:pPr>
          <w:tabs>
            <w:tab w:val="left" w:pos="1080"/>
          </w:tabs>
          <w:ind w:left="468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Roman"/>
        <w:suff w:val="nothing"/>
        <w:lvlText w:val="%1.%2.%3.%4.%5.%6.%7.%8."/>
        <w:lvlJc w:val="left"/>
        <w:pPr>
          <w:tabs>
            <w:tab w:val="left" w:pos="1080"/>
          </w:tabs>
          <w:ind w:left="540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Roman"/>
        <w:suff w:val="nothing"/>
        <w:lvlText w:val="%1.%2.%3.%4.%5.%6.%7.%8.%9."/>
        <w:lvlJc w:val="left"/>
        <w:pPr>
          <w:tabs>
            <w:tab w:val="left" w:pos="1080"/>
          </w:tabs>
          <w:ind w:left="612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61">
    <w:abstractNumId w:val="37"/>
  </w:num>
  <w:num w:numId="62">
    <w:abstractNumId w:val="36"/>
  </w:num>
  <w:num w:numId="63">
    <w:abstractNumId w:val="6"/>
    <w:lvlOverride w:ilvl="0">
      <w:startOverride w:val="1"/>
      <w:lvl w:ilvl="0">
        <w:start w:val="1"/>
        <w:numFmt w:val="upperRoman"/>
        <w:suff w:val="tab"/>
        <w:lvlText w:val="%1."/>
        <w:lvlJc w:val="left"/>
        <w:pPr>
          <w:tabs>
            <w:tab w:val="num" w:pos="300"/>
            <w:tab w:val="left" w:pos="1080"/>
          </w:tabs>
          <w:ind w:left="584" w:hanging="58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Roman"/>
        <w:suff w:val="tab"/>
        <w:lvlText w:val="%2."/>
        <w:lvlJc w:val="left"/>
        <w:pPr>
          <w:tabs>
            <w:tab w:val="num" w:pos="1020"/>
            <w:tab w:val="left" w:pos="1080"/>
          </w:tabs>
          <w:ind w:left="1304" w:hanging="58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Roman"/>
        <w:suff w:val="tab"/>
        <w:lvlText w:val="%3."/>
        <w:lvlJc w:val="left"/>
        <w:pPr>
          <w:tabs>
            <w:tab w:val="left" w:pos="1080"/>
            <w:tab w:val="num" w:pos="1740"/>
          </w:tabs>
          <w:ind w:left="2024" w:hanging="58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Roman"/>
        <w:suff w:val="tab"/>
        <w:lvlText w:val="%4."/>
        <w:lvlJc w:val="left"/>
        <w:pPr>
          <w:tabs>
            <w:tab w:val="left" w:pos="1080"/>
            <w:tab w:val="num" w:pos="2460"/>
          </w:tabs>
          <w:ind w:left="2744" w:hanging="58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Roman"/>
        <w:suff w:val="tab"/>
        <w:lvlText w:val="%5."/>
        <w:lvlJc w:val="left"/>
        <w:pPr>
          <w:tabs>
            <w:tab w:val="left" w:pos="1080"/>
            <w:tab w:val="num" w:pos="3180"/>
          </w:tabs>
          <w:ind w:left="3464" w:hanging="58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Roman"/>
        <w:suff w:val="tab"/>
        <w:lvlText w:val="%6."/>
        <w:lvlJc w:val="left"/>
        <w:pPr>
          <w:tabs>
            <w:tab w:val="left" w:pos="1080"/>
            <w:tab w:val="num" w:pos="3900"/>
          </w:tabs>
          <w:ind w:left="4184" w:hanging="58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Roman"/>
        <w:suff w:val="tab"/>
        <w:lvlText w:val="%7."/>
        <w:lvlJc w:val="left"/>
        <w:pPr>
          <w:tabs>
            <w:tab w:val="left" w:pos="1080"/>
            <w:tab w:val="num" w:pos="4620"/>
          </w:tabs>
          <w:ind w:left="4904" w:hanging="58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Roman"/>
        <w:suff w:val="tab"/>
        <w:lvlText w:val="%8."/>
        <w:lvlJc w:val="left"/>
        <w:pPr>
          <w:tabs>
            <w:tab w:val="left" w:pos="1080"/>
            <w:tab w:val="num" w:pos="5340"/>
          </w:tabs>
          <w:ind w:left="5624" w:hanging="58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Roman"/>
        <w:suff w:val="tab"/>
        <w:lvlText w:val="%9."/>
        <w:lvlJc w:val="left"/>
        <w:pPr>
          <w:tabs>
            <w:tab w:val="left" w:pos="1080"/>
            <w:tab w:val="num" w:pos="6060"/>
          </w:tabs>
          <w:ind w:left="6344" w:hanging="58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64">
    <w:abstractNumId w:val="6"/>
    <w:lvlOverride w:ilvl="0">
      <w:startOverride w:val="1"/>
      <w:lvl w:ilvl="0">
        <w:start w:val="1"/>
        <w:numFmt w:val="upperLetter"/>
        <w:suff w:val="tab"/>
        <w:lvlText w:val="%1."/>
        <w:lvlJc w:val="left"/>
        <w:pPr>
          <w:ind w:left="6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ind w:left="13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ind w:left="21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ind w:left="28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ind w:left="35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ind w:left="42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ind w:left="49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ind w:left="57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ind w:left="64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5">
    <w:abstractNumId w:val="6"/>
    <w:lvlOverride w:ilvl="0">
      <w:startOverride w:val="2"/>
      <w:lvl w:ilvl="0">
        <w:start w:val="2"/>
        <w:numFmt w:val="upp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ind w:left="64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6">
    <w:abstractNumId w:val="6"/>
    <w:lvlOverride w:ilvl="0">
      <w:startOverride w:val="2"/>
      <w:lvl w:ilvl="0">
        <w:start w:val="2"/>
        <w:numFmt w:val="upperRoman"/>
        <w:suff w:val="tab"/>
        <w:lvlText w:val="%1."/>
        <w:lvlJc w:val="left"/>
        <w:pPr>
          <w:tabs>
            <w:tab w:val="num" w:pos="360"/>
            <w:tab w:val="left" w:pos="1080"/>
          </w:tabs>
          <w:ind w:left="64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Roman"/>
        <w:suff w:val="tab"/>
        <w:lvlText w:val="%2."/>
        <w:lvlJc w:val="left"/>
        <w:pPr>
          <w:tabs>
            <w:tab w:val="num" w:pos="1080"/>
          </w:tabs>
          <w:ind w:left="136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Roman"/>
        <w:suff w:val="tab"/>
        <w:lvlText w:val="%3."/>
        <w:lvlJc w:val="left"/>
        <w:pPr>
          <w:tabs>
            <w:tab w:val="left" w:pos="1080"/>
            <w:tab w:val="num" w:pos="1800"/>
          </w:tabs>
          <w:ind w:left="208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Roman"/>
        <w:suff w:val="tab"/>
        <w:lvlText w:val="%4."/>
        <w:lvlJc w:val="left"/>
        <w:pPr>
          <w:tabs>
            <w:tab w:val="left" w:pos="1080"/>
            <w:tab w:val="num" w:pos="2520"/>
          </w:tabs>
          <w:ind w:left="280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Roman"/>
        <w:suff w:val="tab"/>
        <w:lvlText w:val="%5."/>
        <w:lvlJc w:val="left"/>
        <w:pPr>
          <w:tabs>
            <w:tab w:val="left" w:pos="1080"/>
            <w:tab w:val="num" w:pos="3240"/>
          </w:tabs>
          <w:ind w:left="352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Roman"/>
        <w:suff w:val="tab"/>
        <w:lvlText w:val="%6."/>
        <w:lvlJc w:val="left"/>
        <w:pPr>
          <w:tabs>
            <w:tab w:val="left" w:pos="1080"/>
            <w:tab w:val="num" w:pos="3960"/>
          </w:tabs>
          <w:ind w:left="424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Roman"/>
        <w:suff w:val="tab"/>
        <w:lvlText w:val="%7."/>
        <w:lvlJc w:val="left"/>
        <w:pPr>
          <w:tabs>
            <w:tab w:val="left" w:pos="1080"/>
            <w:tab w:val="num" w:pos="4680"/>
          </w:tabs>
          <w:ind w:left="496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Roman"/>
        <w:suff w:val="tab"/>
        <w:lvlText w:val="%8."/>
        <w:lvlJc w:val="left"/>
        <w:pPr>
          <w:tabs>
            <w:tab w:val="left" w:pos="1080"/>
            <w:tab w:val="num" w:pos="5400"/>
          </w:tabs>
          <w:ind w:left="568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Roman"/>
        <w:suff w:val="tab"/>
        <w:lvlText w:val="%9."/>
        <w:lvlJc w:val="left"/>
        <w:pPr>
          <w:tabs>
            <w:tab w:val="left" w:pos="1080"/>
            <w:tab w:val="num" w:pos="6120"/>
          </w:tabs>
          <w:ind w:left="640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67">
    <w:abstractNumId w:val="6"/>
    <w:lvlOverride w:ilvl="0">
      <w:startOverride w:val="1"/>
      <w:lvl w:ilvl="0">
        <w:start w:val="1"/>
        <w:numFmt w:val="upp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ind w:left="64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8">
    <w:abstractNumId w:val="6"/>
    <w:lvlOverride w:ilvl="0">
      <w:startOverride w:val="1"/>
      <w:lvl w:ilvl="0">
        <w:start w:val="1"/>
        <w:numFmt w:val="decimal"/>
        <w:suff w:val="tab"/>
        <w:lvlText w:val="%1."/>
        <w:lvlJc w:val="left"/>
        <w:pPr>
          <w:ind w:left="106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78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250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322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94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466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38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610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82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9">
    <w:abstractNumId w:val="6"/>
    <w:lvlOverride w:ilvl="0">
      <w:startOverride w:val="2"/>
      <w:lvl w:ilvl="0">
        <w:start w:val="2"/>
        <w:numFmt w:val="upp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ind w:left="64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0">
    <w:abstractNumId w:val="6"/>
    <w:lvlOverride w:ilvl="0">
      <w:startOverride w:val="1"/>
      <w:lvl w:ilvl="0">
        <w:start w:val="1"/>
        <w:numFmt w:val="decimal"/>
        <w:suff w:val="tab"/>
        <w:lvlText w:val="%1."/>
        <w:lvlJc w:val="left"/>
        <w:pPr>
          <w:ind w:left="106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78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250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322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94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466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38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610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82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1">
    <w:abstractNumId w:val="6"/>
    <w:lvlOverride w:ilvl="0">
      <w:startOverride w:val="1"/>
      <w:lvl w:ilvl="0">
        <w:start w:val="1"/>
        <w:numFmt w:val="decimal"/>
        <w:suff w:val="tab"/>
        <w:lvlText w:val="%1."/>
        <w:lvlJc w:val="left"/>
        <w:pPr>
          <w:ind w:left="106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78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250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322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94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466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38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610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826"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2">
    <w:abstractNumId w:val="6"/>
    <w:lvlOverride w:ilvl="0">
      <w:startOverride w:val="1"/>
      <w:lvl w:ilvl="0">
        <w:start w:val="1"/>
        <w:numFmt w:val="upperRoman"/>
        <w:suff w:val="tab"/>
        <w:lvlText w:val="%1."/>
        <w:lvlJc w:val="left"/>
        <w:pPr>
          <w:tabs>
            <w:tab w:val="num" w:pos="360"/>
          </w:tabs>
          <w:ind w:left="64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Roman"/>
        <w:suff w:val="tab"/>
        <w:lvlText w:val="%2."/>
        <w:lvlJc w:val="left"/>
        <w:pPr>
          <w:tabs>
            <w:tab w:val="num" w:pos="1080"/>
          </w:tabs>
          <w:ind w:left="136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Roman"/>
        <w:suff w:val="tab"/>
        <w:lvlText w:val="%3."/>
        <w:lvlJc w:val="left"/>
        <w:pPr>
          <w:tabs>
            <w:tab w:val="num" w:pos="1800"/>
          </w:tabs>
          <w:ind w:left="208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Roman"/>
        <w:suff w:val="tab"/>
        <w:lvlText w:val="%4."/>
        <w:lvlJc w:val="left"/>
        <w:pPr>
          <w:tabs>
            <w:tab w:val="num" w:pos="2520"/>
          </w:tabs>
          <w:ind w:left="280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Roman"/>
        <w:suff w:val="tab"/>
        <w:lvlText w:val="%5."/>
        <w:lvlJc w:val="left"/>
        <w:pPr>
          <w:tabs>
            <w:tab w:val="num" w:pos="3240"/>
          </w:tabs>
          <w:ind w:left="352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Roman"/>
        <w:suff w:val="tab"/>
        <w:lvlText w:val="%6."/>
        <w:lvlJc w:val="left"/>
        <w:pPr>
          <w:tabs>
            <w:tab w:val="num" w:pos="3960"/>
          </w:tabs>
          <w:ind w:left="424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Roman"/>
        <w:suff w:val="tab"/>
        <w:lvlText w:val="%7."/>
        <w:lvlJc w:val="left"/>
        <w:pPr>
          <w:tabs>
            <w:tab w:val="num" w:pos="4680"/>
          </w:tabs>
          <w:ind w:left="496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Roman"/>
        <w:suff w:val="tab"/>
        <w:lvlText w:val="%8."/>
        <w:lvlJc w:val="left"/>
        <w:pPr>
          <w:tabs>
            <w:tab w:val="num" w:pos="5400"/>
          </w:tabs>
          <w:ind w:left="568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Roman"/>
        <w:suff w:val="tab"/>
        <w:lvlText w:val="%9."/>
        <w:lvlJc w:val="left"/>
        <w:pPr>
          <w:tabs>
            <w:tab w:val="num" w:pos="6120"/>
          </w:tabs>
          <w:ind w:left="640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73">
    <w:abstractNumId w:val="6"/>
    <w:lvlOverride w:ilvl="0">
      <w:startOverride w:val="1"/>
      <w:lvl w:ilvl="0">
        <w:start w:val="1"/>
        <w:numFmt w:val="upp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ind w:left="64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4">
    <w:abstractNumId w:val="6"/>
    <w:lvlOverride w:ilvl="0">
      <w:startOverride w:val="2"/>
      <w:lvl w:ilvl="0">
        <w:start w:val="2"/>
        <w:numFmt w:val="upp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ind w:left="64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5">
    <w:abstractNumId w:val="6"/>
    <w:lvlOverride w:ilvl="0">
      <w:startOverride w:val="1"/>
      <w:lvl w:ilvl="0">
        <w:start w:val="1"/>
        <w:numFmt w:val="decimal"/>
        <w:suff w:val="tab"/>
        <w:lvlText w:val="%1)"/>
        <w:lvlJc w:val="left"/>
        <w:pPr>
          <w:tabs>
            <w:tab w:val="left" w:pos="1080"/>
          </w:tabs>
          <w:ind w:left="927"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left" w:pos="1080"/>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1080"/>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left" w:pos="1080"/>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left" w:pos="1080"/>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1080"/>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left" w:pos="1080"/>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left" w:pos="1080"/>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6">
    <w:abstractNumId w:val="6"/>
    <w:lvlOverride w:ilvl="0">
      <w:startOverride w:val="2"/>
      <w:lvl w:ilvl="0">
        <w:start w:val="2"/>
        <w:numFmt w:val="upperRoman"/>
        <w:suff w:val="tab"/>
        <w:lvlText w:val="%1."/>
        <w:lvlJc w:val="left"/>
        <w:pPr>
          <w:tabs>
            <w:tab w:val="num" w:pos="360"/>
          </w:tabs>
          <w:ind w:left="64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Roman"/>
        <w:suff w:val="tab"/>
        <w:lvlText w:val="%2."/>
        <w:lvlJc w:val="left"/>
        <w:pPr>
          <w:tabs>
            <w:tab w:val="num" w:pos="1080"/>
          </w:tabs>
          <w:ind w:left="136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Roman"/>
        <w:suff w:val="tab"/>
        <w:lvlText w:val="%3."/>
        <w:lvlJc w:val="left"/>
        <w:pPr>
          <w:tabs>
            <w:tab w:val="num" w:pos="1800"/>
          </w:tabs>
          <w:ind w:left="208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Roman"/>
        <w:suff w:val="tab"/>
        <w:lvlText w:val="%4."/>
        <w:lvlJc w:val="left"/>
        <w:pPr>
          <w:tabs>
            <w:tab w:val="num" w:pos="2520"/>
          </w:tabs>
          <w:ind w:left="280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Roman"/>
        <w:suff w:val="tab"/>
        <w:lvlText w:val="%5."/>
        <w:lvlJc w:val="left"/>
        <w:pPr>
          <w:tabs>
            <w:tab w:val="num" w:pos="3240"/>
          </w:tabs>
          <w:ind w:left="352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Roman"/>
        <w:suff w:val="tab"/>
        <w:lvlText w:val="%6."/>
        <w:lvlJc w:val="left"/>
        <w:pPr>
          <w:tabs>
            <w:tab w:val="num" w:pos="3960"/>
          </w:tabs>
          <w:ind w:left="424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Roman"/>
        <w:suff w:val="tab"/>
        <w:lvlText w:val="%7."/>
        <w:lvlJc w:val="left"/>
        <w:pPr>
          <w:tabs>
            <w:tab w:val="num" w:pos="4680"/>
          </w:tabs>
          <w:ind w:left="496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Roman"/>
        <w:suff w:val="tab"/>
        <w:lvlText w:val="%8."/>
        <w:lvlJc w:val="left"/>
        <w:pPr>
          <w:tabs>
            <w:tab w:val="num" w:pos="5400"/>
          </w:tabs>
          <w:ind w:left="568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Roman"/>
        <w:suff w:val="tab"/>
        <w:lvlText w:val="%9."/>
        <w:lvlJc w:val="left"/>
        <w:pPr>
          <w:tabs>
            <w:tab w:val="num" w:pos="6120"/>
          </w:tabs>
          <w:ind w:left="640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77">
    <w:abstractNumId w:val="6"/>
    <w:lvlOverride w:ilvl="0">
      <w:startOverride w:val="1"/>
      <w:lvl w:ilvl="0">
        <w:start w:val="1"/>
        <w:numFmt w:val="upp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ind w:left="64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8">
    <w:abstractNumId w:val="6"/>
    <w:lvlOverride w:ilvl="0">
      <w:startOverride w:val="1"/>
      <w:lvl w:ilvl="0">
        <w:start w:val="1"/>
        <w:numFmt w:val="decimal"/>
        <w:suff w:val="tab"/>
        <w:lvlText w:val="%1."/>
        <w:lvlJc w:val="left"/>
        <w:pPr>
          <w:tabs>
            <w:tab w:val="left" w:pos="1080"/>
          </w:tabs>
          <w:ind w:left="927"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left" w:pos="1080"/>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1080"/>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left" w:pos="1080"/>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left" w:pos="1080"/>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1080"/>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left" w:pos="1080"/>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left" w:pos="1080"/>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9">
    <w:abstractNumId w:val="6"/>
    <w:lvlOverride w:ilvl="0">
      <w:startOverride w:val="3"/>
      <w:lvl w:ilvl="0">
        <w:start w:val="3"/>
        <w:numFmt w:val="upperRoman"/>
        <w:suff w:val="tab"/>
        <w:lvlText w:val="%1."/>
        <w:lvlJc w:val="left"/>
        <w:pPr>
          <w:tabs>
            <w:tab w:val="num" w:pos="360"/>
          </w:tabs>
          <w:ind w:left="64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Roman"/>
        <w:suff w:val="tab"/>
        <w:lvlText w:val="%2."/>
        <w:lvlJc w:val="left"/>
        <w:pPr>
          <w:tabs>
            <w:tab w:val="num" w:pos="1080"/>
          </w:tabs>
          <w:ind w:left="136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Roman"/>
        <w:suff w:val="tab"/>
        <w:lvlText w:val="%3."/>
        <w:lvlJc w:val="left"/>
        <w:pPr>
          <w:tabs>
            <w:tab w:val="num" w:pos="1800"/>
          </w:tabs>
          <w:ind w:left="208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Roman"/>
        <w:suff w:val="tab"/>
        <w:lvlText w:val="%4."/>
        <w:lvlJc w:val="left"/>
        <w:pPr>
          <w:tabs>
            <w:tab w:val="num" w:pos="2520"/>
          </w:tabs>
          <w:ind w:left="280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Roman"/>
        <w:suff w:val="tab"/>
        <w:lvlText w:val="%5."/>
        <w:lvlJc w:val="left"/>
        <w:pPr>
          <w:tabs>
            <w:tab w:val="num" w:pos="3240"/>
          </w:tabs>
          <w:ind w:left="352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Roman"/>
        <w:suff w:val="tab"/>
        <w:lvlText w:val="%6."/>
        <w:lvlJc w:val="left"/>
        <w:pPr>
          <w:tabs>
            <w:tab w:val="num" w:pos="3960"/>
          </w:tabs>
          <w:ind w:left="424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Roman"/>
        <w:suff w:val="tab"/>
        <w:lvlText w:val="%7."/>
        <w:lvlJc w:val="left"/>
        <w:pPr>
          <w:tabs>
            <w:tab w:val="num" w:pos="4680"/>
          </w:tabs>
          <w:ind w:left="496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Roman"/>
        <w:suff w:val="tab"/>
        <w:lvlText w:val="%8."/>
        <w:lvlJc w:val="left"/>
        <w:pPr>
          <w:tabs>
            <w:tab w:val="num" w:pos="5400"/>
          </w:tabs>
          <w:ind w:left="568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Roman"/>
        <w:suff w:val="tab"/>
        <w:lvlText w:val="%9."/>
        <w:lvlJc w:val="left"/>
        <w:pPr>
          <w:tabs>
            <w:tab w:val="num" w:pos="6120"/>
          </w:tabs>
          <w:ind w:left="640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80">
    <w:abstractNumId w:val="6"/>
    <w:lvlOverride w:ilvl="0">
      <w:startOverride w:val="4"/>
      <w:lvl w:ilvl="0">
        <w:start w:val="4"/>
        <w:numFmt w:val="upperRoman"/>
        <w:suff w:val="tab"/>
        <w:lvlText w:val="%1."/>
        <w:lvlJc w:val="left"/>
        <w:pPr>
          <w:tabs>
            <w:tab w:val="num" w:pos="360"/>
          </w:tabs>
          <w:ind w:left="64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Roman"/>
        <w:suff w:val="tab"/>
        <w:lvlText w:val="%2."/>
        <w:lvlJc w:val="left"/>
        <w:pPr>
          <w:tabs>
            <w:tab w:val="num" w:pos="1080"/>
          </w:tabs>
          <w:ind w:left="136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Roman"/>
        <w:suff w:val="tab"/>
        <w:lvlText w:val="%3."/>
        <w:lvlJc w:val="left"/>
        <w:pPr>
          <w:tabs>
            <w:tab w:val="num" w:pos="1800"/>
          </w:tabs>
          <w:ind w:left="208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Roman"/>
        <w:suff w:val="tab"/>
        <w:lvlText w:val="%4."/>
        <w:lvlJc w:val="left"/>
        <w:pPr>
          <w:tabs>
            <w:tab w:val="num" w:pos="2520"/>
          </w:tabs>
          <w:ind w:left="280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Roman"/>
        <w:suff w:val="tab"/>
        <w:lvlText w:val="%5."/>
        <w:lvlJc w:val="left"/>
        <w:pPr>
          <w:tabs>
            <w:tab w:val="num" w:pos="3240"/>
          </w:tabs>
          <w:ind w:left="352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Roman"/>
        <w:suff w:val="tab"/>
        <w:lvlText w:val="%6."/>
        <w:lvlJc w:val="left"/>
        <w:pPr>
          <w:tabs>
            <w:tab w:val="num" w:pos="3960"/>
          </w:tabs>
          <w:ind w:left="424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Roman"/>
        <w:suff w:val="tab"/>
        <w:lvlText w:val="%7."/>
        <w:lvlJc w:val="left"/>
        <w:pPr>
          <w:tabs>
            <w:tab w:val="num" w:pos="4680"/>
          </w:tabs>
          <w:ind w:left="496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Roman"/>
        <w:suff w:val="tab"/>
        <w:lvlText w:val="%8."/>
        <w:lvlJc w:val="left"/>
        <w:pPr>
          <w:tabs>
            <w:tab w:val="num" w:pos="5400"/>
          </w:tabs>
          <w:ind w:left="568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Roman"/>
        <w:suff w:val="tab"/>
        <w:lvlText w:val="%9."/>
        <w:lvlJc w:val="left"/>
        <w:pPr>
          <w:tabs>
            <w:tab w:val="num" w:pos="6120"/>
          </w:tabs>
          <w:ind w:left="640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81">
    <w:abstractNumId w:val="6"/>
    <w:lvlOverride w:ilvl="0">
      <w:startOverride w:val="5"/>
      <w:lvl w:ilvl="0">
        <w:start w:val="5"/>
        <w:numFmt w:val="upperRoman"/>
        <w:suff w:val="tab"/>
        <w:lvlText w:val="%1."/>
        <w:lvlJc w:val="left"/>
        <w:pPr>
          <w:tabs>
            <w:tab w:val="num" w:pos="360"/>
          </w:tabs>
          <w:ind w:left="64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Roman"/>
        <w:suff w:val="tab"/>
        <w:lvlText w:val="%2."/>
        <w:lvlJc w:val="left"/>
        <w:pPr>
          <w:tabs>
            <w:tab w:val="num" w:pos="1080"/>
          </w:tabs>
          <w:ind w:left="136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Roman"/>
        <w:suff w:val="tab"/>
        <w:lvlText w:val="%3."/>
        <w:lvlJc w:val="left"/>
        <w:pPr>
          <w:tabs>
            <w:tab w:val="num" w:pos="1800"/>
          </w:tabs>
          <w:ind w:left="208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Roman"/>
        <w:suff w:val="tab"/>
        <w:lvlText w:val="%4."/>
        <w:lvlJc w:val="left"/>
        <w:pPr>
          <w:tabs>
            <w:tab w:val="num" w:pos="2520"/>
          </w:tabs>
          <w:ind w:left="280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Roman"/>
        <w:suff w:val="tab"/>
        <w:lvlText w:val="%5."/>
        <w:lvlJc w:val="left"/>
        <w:pPr>
          <w:tabs>
            <w:tab w:val="num" w:pos="3240"/>
          </w:tabs>
          <w:ind w:left="352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Roman"/>
        <w:suff w:val="tab"/>
        <w:lvlText w:val="%6."/>
        <w:lvlJc w:val="left"/>
        <w:pPr>
          <w:tabs>
            <w:tab w:val="num" w:pos="3960"/>
          </w:tabs>
          <w:ind w:left="424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Roman"/>
        <w:suff w:val="tab"/>
        <w:lvlText w:val="%7."/>
        <w:lvlJc w:val="left"/>
        <w:pPr>
          <w:tabs>
            <w:tab w:val="num" w:pos="4680"/>
          </w:tabs>
          <w:ind w:left="496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Roman"/>
        <w:suff w:val="tab"/>
        <w:lvlText w:val="%8."/>
        <w:lvlJc w:val="left"/>
        <w:pPr>
          <w:tabs>
            <w:tab w:val="num" w:pos="5400"/>
          </w:tabs>
          <w:ind w:left="568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Roman"/>
        <w:suff w:val="tab"/>
        <w:lvlText w:val="%9."/>
        <w:lvlJc w:val="left"/>
        <w:pPr>
          <w:tabs>
            <w:tab w:val="num" w:pos="6120"/>
          </w:tabs>
          <w:ind w:left="640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82">
    <w:abstractNumId w:val="6"/>
    <w:lvlOverride w:ilvl="0">
      <w:startOverride w:val="7"/>
      <w:lvl w:ilvl="0">
        <w:start w:val="7"/>
        <w:numFmt w:val="upperRoman"/>
        <w:suff w:val="tab"/>
        <w:lvlText w:val="%1."/>
        <w:lvlJc w:val="left"/>
        <w:pPr>
          <w:tabs>
            <w:tab w:val="num" w:pos="360"/>
          </w:tabs>
          <w:ind w:left="64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Roman"/>
        <w:suff w:val="tab"/>
        <w:lvlText w:val="%2."/>
        <w:lvlJc w:val="left"/>
        <w:pPr>
          <w:tabs>
            <w:tab w:val="num" w:pos="1080"/>
          </w:tabs>
          <w:ind w:left="136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Roman"/>
        <w:suff w:val="tab"/>
        <w:lvlText w:val="%3."/>
        <w:lvlJc w:val="left"/>
        <w:pPr>
          <w:tabs>
            <w:tab w:val="num" w:pos="1800"/>
          </w:tabs>
          <w:ind w:left="208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Roman"/>
        <w:suff w:val="tab"/>
        <w:lvlText w:val="%4."/>
        <w:lvlJc w:val="left"/>
        <w:pPr>
          <w:tabs>
            <w:tab w:val="num" w:pos="2520"/>
          </w:tabs>
          <w:ind w:left="280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Roman"/>
        <w:suff w:val="tab"/>
        <w:lvlText w:val="%5."/>
        <w:lvlJc w:val="left"/>
        <w:pPr>
          <w:tabs>
            <w:tab w:val="num" w:pos="3240"/>
          </w:tabs>
          <w:ind w:left="352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Roman"/>
        <w:suff w:val="tab"/>
        <w:lvlText w:val="%6."/>
        <w:lvlJc w:val="left"/>
        <w:pPr>
          <w:tabs>
            <w:tab w:val="num" w:pos="3960"/>
          </w:tabs>
          <w:ind w:left="424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Roman"/>
        <w:suff w:val="tab"/>
        <w:lvlText w:val="%7."/>
        <w:lvlJc w:val="left"/>
        <w:pPr>
          <w:tabs>
            <w:tab w:val="num" w:pos="4680"/>
          </w:tabs>
          <w:ind w:left="496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Roman"/>
        <w:suff w:val="tab"/>
        <w:lvlText w:val="%8."/>
        <w:lvlJc w:val="left"/>
        <w:pPr>
          <w:tabs>
            <w:tab w:val="num" w:pos="5400"/>
          </w:tabs>
          <w:ind w:left="568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Roman"/>
        <w:suff w:val="tab"/>
        <w:lvlText w:val="%9."/>
        <w:lvlJc w:val="left"/>
        <w:pPr>
          <w:tabs>
            <w:tab w:val="num" w:pos="6120"/>
          </w:tabs>
          <w:ind w:left="6404" w:hanging="644"/>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83">
    <w:abstractNumId w:val="6"/>
    <w:lvlOverride w:ilvl="0">
      <w:startOverride w:val="1"/>
      <w:lvl w:ilvl="0">
        <w:start w:val="1"/>
        <w:numFmt w:val="upperRoman"/>
        <w:suff w:val="tab"/>
        <w:lvlText w:val="%1."/>
        <w:lvlJc w:val="left"/>
        <w:pPr>
          <w:tabs>
            <w:tab w:val="num" w:pos="300"/>
            <w:tab w:val="left" w:pos="1080"/>
          </w:tabs>
          <w:ind w:left="726" w:hanging="72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Roman"/>
        <w:suff w:val="tab"/>
        <w:lvlText w:val="%2."/>
        <w:lvlJc w:val="left"/>
        <w:pPr>
          <w:tabs>
            <w:tab w:val="num" w:pos="1020"/>
            <w:tab w:val="left" w:pos="1080"/>
          </w:tabs>
          <w:ind w:left="1446" w:hanging="72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Roman"/>
        <w:suff w:val="tab"/>
        <w:lvlText w:val="%3."/>
        <w:lvlJc w:val="left"/>
        <w:pPr>
          <w:tabs>
            <w:tab w:val="left" w:pos="1080"/>
            <w:tab w:val="num" w:pos="1740"/>
          </w:tabs>
          <w:ind w:left="2166" w:hanging="72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Roman"/>
        <w:suff w:val="tab"/>
        <w:lvlText w:val="%4."/>
        <w:lvlJc w:val="left"/>
        <w:pPr>
          <w:tabs>
            <w:tab w:val="left" w:pos="1080"/>
            <w:tab w:val="num" w:pos="2460"/>
          </w:tabs>
          <w:ind w:left="2886" w:hanging="72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Roman"/>
        <w:suff w:val="tab"/>
        <w:lvlText w:val="%5."/>
        <w:lvlJc w:val="left"/>
        <w:pPr>
          <w:tabs>
            <w:tab w:val="left" w:pos="1080"/>
            <w:tab w:val="num" w:pos="3180"/>
          </w:tabs>
          <w:ind w:left="3606" w:hanging="72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Roman"/>
        <w:suff w:val="tab"/>
        <w:lvlText w:val="%6."/>
        <w:lvlJc w:val="left"/>
        <w:pPr>
          <w:tabs>
            <w:tab w:val="left" w:pos="1080"/>
            <w:tab w:val="num" w:pos="3900"/>
          </w:tabs>
          <w:ind w:left="4326" w:hanging="72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Roman"/>
        <w:suff w:val="tab"/>
        <w:lvlText w:val="%7."/>
        <w:lvlJc w:val="left"/>
        <w:pPr>
          <w:tabs>
            <w:tab w:val="left" w:pos="1080"/>
            <w:tab w:val="num" w:pos="4620"/>
          </w:tabs>
          <w:ind w:left="5046" w:hanging="72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Roman"/>
        <w:suff w:val="tab"/>
        <w:lvlText w:val="%8."/>
        <w:lvlJc w:val="left"/>
        <w:pPr>
          <w:tabs>
            <w:tab w:val="left" w:pos="1080"/>
            <w:tab w:val="num" w:pos="5340"/>
          </w:tabs>
          <w:ind w:left="5766" w:hanging="72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Roman"/>
        <w:suff w:val="tab"/>
        <w:lvlText w:val="%9."/>
        <w:lvlJc w:val="left"/>
        <w:pPr>
          <w:tabs>
            <w:tab w:val="left" w:pos="1080"/>
            <w:tab w:val="num" w:pos="6060"/>
          </w:tabs>
          <w:ind w:left="6486" w:hanging="72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84">
    <w:abstractNumId w:val="6"/>
    <w:lvlOverride w:ilvl="0">
      <w:startOverride w:val="1"/>
      <w:lvl w:ilvl="0">
        <w:start w:val="1"/>
        <w:numFmt w:val="decimal"/>
        <w:suff w:val="tab"/>
        <w:lvlText w:val="%1)"/>
        <w:lvlJc w:val="left"/>
        <w:pPr>
          <w:tabs>
            <w:tab w:val="num" w:pos="1070"/>
          </w:tabs>
          <w:ind w:left="135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num" w:pos="1790"/>
          </w:tabs>
          <w:ind w:left="207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num" w:pos="2510"/>
          </w:tabs>
          <w:ind w:left="279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num" w:pos="3230"/>
          </w:tabs>
          <w:ind w:left="351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num" w:pos="3950"/>
          </w:tabs>
          <w:ind w:left="423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num" w:pos="4670"/>
          </w:tabs>
          <w:ind w:left="495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num" w:pos="5390"/>
          </w:tabs>
          <w:ind w:left="567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num" w:pos="6110"/>
          </w:tabs>
          <w:ind w:left="639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num" w:pos="6830"/>
          </w:tabs>
          <w:ind w:left="711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5">
    <w:abstractNumId w:val="6"/>
    <w:lvlOverride w:ilvl="0">
      <w:lvl w:ilvl="0">
        <w:start w:val="1"/>
        <w:numFmt w:val="decimal"/>
        <w:suff w:val="tab"/>
        <w:lvlText w:val="%1)"/>
        <w:lvlJc w:val="left"/>
        <w:pPr>
          <w:tabs>
            <w:tab w:val="num" w:pos="1070"/>
          </w:tabs>
          <w:ind w:left="135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num" w:pos="1790"/>
          </w:tabs>
          <w:ind w:left="207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num" w:pos="2510"/>
          </w:tabs>
          <w:ind w:left="279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num" w:pos="3230"/>
          </w:tabs>
          <w:ind w:left="351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num" w:pos="3950"/>
          </w:tabs>
          <w:ind w:left="423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num" w:pos="4670"/>
          </w:tabs>
          <w:ind w:left="495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num" w:pos="5390"/>
          </w:tabs>
          <w:ind w:left="567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num" w:pos="6110"/>
          </w:tabs>
          <w:ind w:left="639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num" w:pos="6830"/>
          </w:tabs>
          <w:ind w:left="711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6">
    <w:abstractNumId w:val="6"/>
    <w:lvlOverride w:ilvl="0">
      <w:lvl w:ilvl="0">
        <w:start w:val="1"/>
        <w:numFmt w:val="decimal"/>
        <w:suff w:val="tab"/>
        <w:lvlText w:val="%1)"/>
        <w:lvlJc w:val="left"/>
        <w:pPr>
          <w:ind w:left="99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71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243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315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87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459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31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603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75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7">
    <w:abstractNumId w:val="6"/>
    <w:lvlOverride w:ilvl="0">
      <w:startOverride w:val="2"/>
      <w:lvl w:ilvl="0">
        <w:start w:val="2"/>
        <w:numFmt w:val="upperRoman"/>
        <w:suff w:val="tab"/>
        <w:lvlText w:val="%1."/>
        <w:lvlJc w:val="left"/>
        <w:pPr>
          <w:tabs>
            <w:tab w:val="num" w:pos="360"/>
            <w:tab w:val="left" w:pos="1080"/>
          </w:tabs>
          <w:ind w:left="786" w:hanging="78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Roman"/>
        <w:suff w:val="tab"/>
        <w:lvlText w:val="%2."/>
        <w:lvlJc w:val="left"/>
        <w:pPr>
          <w:tabs>
            <w:tab w:val="num" w:pos="1080"/>
          </w:tabs>
          <w:ind w:left="1506" w:hanging="78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Roman"/>
        <w:suff w:val="tab"/>
        <w:lvlText w:val="%3."/>
        <w:lvlJc w:val="left"/>
        <w:pPr>
          <w:tabs>
            <w:tab w:val="left" w:pos="1080"/>
            <w:tab w:val="num" w:pos="1800"/>
          </w:tabs>
          <w:ind w:left="2226" w:hanging="78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Roman"/>
        <w:suff w:val="tab"/>
        <w:lvlText w:val="%4."/>
        <w:lvlJc w:val="left"/>
        <w:pPr>
          <w:tabs>
            <w:tab w:val="left" w:pos="1080"/>
            <w:tab w:val="num" w:pos="2520"/>
          </w:tabs>
          <w:ind w:left="2946" w:hanging="78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Roman"/>
        <w:suff w:val="tab"/>
        <w:lvlText w:val="%5."/>
        <w:lvlJc w:val="left"/>
        <w:pPr>
          <w:tabs>
            <w:tab w:val="left" w:pos="1080"/>
            <w:tab w:val="num" w:pos="3240"/>
          </w:tabs>
          <w:ind w:left="3666" w:hanging="78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Roman"/>
        <w:suff w:val="tab"/>
        <w:lvlText w:val="%6."/>
        <w:lvlJc w:val="left"/>
        <w:pPr>
          <w:tabs>
            <w:tab w:val="left" w:pos="1080"/>
            <w:tab w:val="num" w:pos="3960"/>
          </w:tabs>
          <w:ind w:left="4386" w:hanging="78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Roman"/>
        <w:suff w:val="tab"/>
        <w:lvlText w:val="%7."/>
        <w:lvlJc w:val="left"/>
        <w:pPr>
          <w:tabs>
            <w:tab w:val="left" w:pos="1080"/>
            <w:tab w:val="num" w:pos="4680"/>
          </w:tabs>
          <w:ind w:left="5106" w:hanging="78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Roman"/>
        <w:suff w:val="tab"/>
        <w:lvlText w:val="%8."/>
        <w:lvlJc w:val="left"/>
        <w:pPr>
          <w:tabs>
            <w:tab w:val="left" w:pos="1080"/>
            <w:tab w:val="num" w:pos="5400"/>
          </w:tabs>
          <w:ind w:left="5826" w:hanging="78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Roman"/>
        <w:suff w:val="tab"/>
        <w:lvlText w:val="%9."/>
        <w:lvlJc w:val="left"/>
        <w:pPr>
          <w:tabs>
            <w:tab w:val="left" w:pos="1080"/>
            <w:tab w:val="num" w:pos="6120"/>
          </w:tabs>
          <w:ind w:left="6546" w:hanging="78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88">
    <w:abstractNumId w:val="6"/>
    <w:lvlOverride w:ilvl="0">
      <w:startOverride w:val="1"/>
      <w:lvl w:ilvl="0">
        <w:start w:val="1"/>
        <w:numFmt w:val="upperLetter"/>
        <w:suff w:val="tab"/>
        <w:lvlText w:val="%1."/>
        <w:lvlJc w:val="left"/>
        <w:pPr>
          <w:ind w:left="7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ind w:left="14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ind w:left="21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ind w:left="28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ind w:left="358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ind w:left="43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ind w:left="50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ind w:left="57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ind w:left="64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9">
    <w:abstractNumId w:val="6"/>
    <w:lvlOverride w:ilvl="0">
      <w:startOverride w:val="2"/>
      <w:lvl w:ilvl="0">
        <w:start w:val="2"/>
        <w:numFmt w:val="upperLetter"/>
        <w:suff w:val="tab"/>
        <w:lvlText w:val="%1."/>
        <w:lvlJc w:val="left"/>
        <w:pPr>
          <w:ind w:left="7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ind w:left="14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ind w:left="21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ind w:left="28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ind w:left="358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ind w:left="43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ind w:left="50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ind w:left="57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ind w:left="64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0">
    <w:abstractNumId w:val="6"/>
    <w:lvlOverride w:ilvl="0">
      <w:startOverride w:val="3"/>
      <w:lvl w:ilvl="0">
        <w:start w:val="3"/>
        <w:numFmt w:val="upperLetter"/>
        <w:suff w:val="tab"/>
        <w:lvlText w:val="%1."/>
        <w:lvlJc w:val="left"/>
        <w:pPr>
          <w:ind w:left="7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ind w:left="14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ind w:left="21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ind w:left="28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ind w:left="358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ind w:left="43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ind w:left="50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ind w:left="57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ind w:left="64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1">
    <w:abstractNumId w:val="6"/>
    <w:lvlOverride w:ilvl="0">
      <w:startOverride w:val="1"/>
      <w:lvl w:ilvl="0">
        <w:start w:val="1"/>
        <w:numFmt w:val="decimal"/>
        <w:suff w:val="tab"/>
        <w:lvlText w:val="%1)"/>
        <w:lvlJc w:val="left"/>
        <w:pPr>
          <w:tabs>
            <w:tab w:val="num" w:pos="1070"/>
          </w:tabs>
          <w:ind w:left="135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num" w:pos="1790"/>
          </w:tabs>
          <w:ind w:left="207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num" w:pos="2510"/>
          </w:tabs>
          <w:ind w:left="279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num" w:pos="3230"/>
          </w:tabs>
          <w:ind w:left="351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num" w:pos="3950"/>
          </w:tabs>
          <w:ind w:left="423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num" w:pos="4670"/>
          </w:tabs>
          <w:ind w:left="495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num" w:pos="5390"/>
          </w:tabs>
          <w:ind w:left="567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num" w:pos="6110"/>
          </w:tabs>
          <w:ind w:left="639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num" w:pos="6830"/>
          </w:tabs>
          <w:ind w:left="711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2">
    <w:abstractNumId w:val="6"/>
    <w:lvlOverride w:ilvl="0">
      <w:startOverride w:val="4"/>
      <w:lvl w:ilvl="0">
        <w:start w:val="4"/>
        <w:numFmt w:val="upperLetter"/>
        <w:suff w:val="tab"/>
        <w:lvlText w:val="%1."/>
        <w:lvlJc w:val="left"/>
        <w:pPr>
          <w:ind w:left="7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ind w:left="14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ind w:left="21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ind w:left="28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ind w:left="358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ind w:left="43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ind w:left="50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ind w:left="57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ind w:left="64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3">
    <w:abstractNumId w:val="6"/>
    <w:lvlOverride w:ilvl="0">
      <w:startOverride w:val="1"/>
      <w:lvl w:ilvl="0">
        <w:start w:val="1"/>
        <w:numFmt w:val="decimal"/>
        <w:suff w:val="tab"/>
        <w:lvlText w:val="%1)"/>
        <w:lvlJc w:val="left"/>
        <w:pPr>
          <w:tabs>
            <w:tab w:val="num" w:pos="1070"/>
          </w:tabs>
          <w:ind w:left="135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num" w:pos="1790"/>
          </w:tabs>
          <w:ind w:left="207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num" w:pos="2510"/>
          </w:tabs>
          <w:ind w:left="279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num" w:pos="3230"/>
          </w:tabs>
          <w:ind w:left="351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num" w:pos="3950"/>
          </w:tabs>
          <w:ind w:left="423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num" w:pos="4670"/>
          </w:tabs>
          <w:ind w:left="495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num" w:pos="5390"/>
          </w:tabs>
          <w:ind w:left="567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num" w:pos="6110"/>
          </w:tabs>
          <w:ind w:left="639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num" w:pos="6830"/>
          </w:tabs>
          <w:ind w:left="711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4">
    <w:abstractNumId w:val="6"/>
    <w:lvlOverride w:ilvl="0">
      <w:startOverride w:val="5"/>
      <w:lvl w:ilvl="0">
        <w:start w:val="5"/>
        <w:numFmt w:val="upperLetter"/>
        <w:suff w:val="tab"/>
        <w:lvlText w:val="%1."/>
        <w:lvlJc w:val="left"/>
        <w:pPr>
          <w:ind w:left="7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ind w:left="14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ind w:left="21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ind w:left="28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ind w:left="358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ind w:left="43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ind w:left="50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ind w:left="57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ind w:left="64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5">
    <w:abstractNumId w:val="6"/>
    <w:lvlOverride w:ilvl="0">
      <w:startOverride w:val="3"/>
      <w:lvl w:ilvl="0">
        <w:start w:val="3"/>
        <w:numFmt w:val="upperRoman"/>
        <w:suff w:val="tab"/>
        <w:lvlText w:val="%1."/>
        <w:lvlJc w:val="left"/>
        <w:pPr>
          <w:tabs>
            <w:tab w:val="num" w:pos="360"/>
          </w:tabs>
          <w:ind w:left="786" w:hanging="78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Roman"/>
        <w:suff w:val="tab"/>
        <w:lvlText w:val="%2."/>
        <w:lvlJc w:val="left"/>
        <w:pPr>
          <w:tabs>
            <w:tab w:val="num" w:pos="1080"/>
          </w:tabs>
          <w:ind w:left="1506" w:hanging="78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Roman"/>
        <w:suff w:val="tab"/>
        <w:lvlText w:val="%3."/>
        <w:lvlJc w:val="left"/>
        <w:pPr>
          <w:tabs>
            <w:tab w:val="num" w:pos="1800"/>
          </w:tabs>
          <w:ind w:left="2226" w:hanging="78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Roman"/>
        <w:suff w:val="tab"/>
        <w:lvlText w:val="%4."/>
        <w:lvlJc w:val="left"/>
        <w:pPr>
          <w:tabs>
            <w:tab w:val="num" w:pos="2520"/>
          </w:tabs>
          <w:ind w:left="2946" w:hanging="78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Roman"/>
        <w:suff w:val="tab"/>
        <w:lvlText w:val="%5."/>
        <w:lvlJc w:val="left"/>
        <w:pPr>
          <w:tabs>
            <w:tab w:val="num" w:pos="3240"/>
          </w:tabs>
          <w:ind w:left="3666" w:hanging="78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Roman"/>
        <w:suff w:val="tab"/>
        <w:lvlText w:val="%6."/>
        <w:lvlJc w:val="left"/>
        <w:pPr>
          <w:tabs>
            <w:tab w:val="num" w:pos="3960"/>
          </w:tabs>
          <w:ind w:left="4386" w:hanging="78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Roman"/>
        <w:suff w:val="tab"/>
        <w:lvlText w:val="%7."/>
        <w:lvlJc w:val="left"/>
        <w:pPr>
          <w:tabs>
            <w:tab w:val="num" w:pos="4680"/>
          </w:tabs>
          <w:ind w:left="5106" w:hanging="78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Roman"/>
        <w:suff w:val="tab"/>
        <w:lvlText w:val="%8."/>
        <w:lvlJc w:val="left"/>
        <w:pPr>
          <w:tabs>
            <w:tab w:val="num" w:pos="5400"/>
          </w:tabs>
          <w:ind w:left="5826" w:hanging="78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Roman"/>
        <w:suff w:val="tab"/>
        <w:lvlText w:val="%9."/>
        <w:lvlJc w:val="left"/>
        <w:pPr>
          <w:tabs>
            <w:tab w:val="num" w:pos="6120"/>
          </w:tabs>
          <w:ind w:left="6546" w:hanging="786"/>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96">
    <w:abstractNumId w:val="6"/>
    <w:lvlOverride w:ilvl="0">
      <w:startOverride w:val="1"/>
      <w:lvl w:ilvl="0">
        <w:start w:val="1"/>
        <w:numFmt w:val="upperRoman"/>
        <w:suff w:val="tab"/>
        <w:lvlText w:val="%1."/>
        <w:lvlJc w:val="left"/>
        <w:pPr>
          <w:tabs>
            <w:tab w:val="left" w:pos="1080"/>
          </w:tabs>
          <w:ind w:left="30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Roman"/>
        <w:suff w:val="tab"/>
        <w:lvlText w:val="%2."/>
        <w:lvlJc w:val="left"/>
        <w:pPr>
          <w:tabs>
            <w:tab w:val="left" w:pos="1080"/>
          </w:tabs>
          <w:ind w:left="102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Roman"/>
        <w:suff w:val="tab"/>
        <w:lvlText w:val="%3."/>
        <w:lvlJc w:val="left"/>
        <w:pPr>
          <w:tabs>
            <w:tab w:val="left" w:pos="1080"/>
          </w:tabs>
          <w:ind w:left="174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Roman"/>
        <w:suff w:val="tab"/>
        <w:lvlText w:val="%4."/>
        <w:lvlJc w:val="left"/>
        <w:pPr>
          <w:tabs>
            <w:tab w:val="left" w:pos="1080"/>
          </w:tabs>
          <w:ind w:left="246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Roman"/>
        <w:suff w:val="tab"/>
        <w:lvlText w:val="%5."/>
        <w:lvlJc w:val="left"/>
        <w:pPr>
          <w:tabs>
            <w:tab w:val="left" w:pos="1080"/>
          </w:tabs>
          <w:ind w:left="318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Roman"/>
        <w:suff w:val="tab"/>
        <w:lvlText w:val="%6."/>
        <w:lvlJc w:val="left"/>
        <w:pPr>
          <w:tabs>
            <w:tab w:val="left" w:pos="1080"/>
          </w:tabs>
          <w:ind w:left="390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Roman"/>
        <w:suff w:val="tab"/>
        <w:lvlText w:val="%7."/>
        <w:lvlJc w:val="left"/>
        <w:pPr>
          <w:tabs>
            <w:tab w:val="left" w:pos="1080"/>
          </w:tabs>
          <w:ind w:left="462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Roman"/>
        <w:suff w:val="tab"/>
        <w:lvlText w:val="%8."/>
        <w:lvlJc w:val="left"/>
        <w:pPr>
          <w:tabs>
            <w:tab w:val="left" w:pos="1080"/>
          </w:tabs>
          <w:ind w:left="534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Roman"/>
        <w:suff w:val="tab"/>
        <w:lvlText w:val="%9."/>
        <w:lvlJc w:val="left"/>
        <w:pPr>
          <w:tabs>
            <w:tab w:val="left" w:pos="1080"/>
          </w:tabs>
          <w:ind w:left="606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97">
    <w:abstractNumId w:val="6"/>
    <w:lvlOverride w:ilvl="0">
      <w:startOverride w:val="1"/>
      <w:lvl w:ilvl="0">
        <w:start w:val="1"/>
        <w:numFmt w:val="upperLetter"/>
        <w:suff w:val="tab"/>
        <w:lvlText w:val="%1."/>
        <w:lvlJc w:val="left"/>
        <w:pPr>
          <w:ind w:left="649"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ind w:left="1369"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ind w:left="2089"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ind w:left="2809"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ind w:left="3529"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ind w:left="4249"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ind w:left="4969"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ind w:left="5689"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ind w:left="6409" w:hanging="2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8">
    <w:abstractNumId w:val="6"/>
    <w:lvlOverride w:ilvl="0">
      <w:startOverride w:val="1"/>
      <w:lvl w:ilvl="0">
        <w:start w:val="1"/>
        <w:numFmt w:val="decimal"/>
        <w:suff w:val="tab"/>
        <w:lvlText w:val="%1."/>
        <w:lvlJc w:val="left"/>
        <w:pPr>
          <w:tabs>
            <w:tab w:val="num" w:pos="941"/>
          </w:tabs>
          <w:ind w:left="1225" w:hanging="58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num" w:pos="1445"/>
          </w:tabs>
          <w:ind w:left="1729" w:hanging="58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num" w:pos="2165"/>
          </w:tabs>
          <w:ind w:left="2449" w:hanging="58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num" w:pos="2885"/>
          </w:tabs>
          <w:ind w:left="3169" w:hanging="58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num" w:pos="3605"/>
          </w:tabs>
          <w:ind w:left="3889" w:hanging="58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num" w:pos="4325"/>
          </w:tabs>
          <w:ind w:left="4609" w:hanging="58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num" w:pos="5045"/>
          </w:tabs>
          <w:ind w:left="5329" w:hanging="58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num" w:pos="5765"/>
          </w:tabs>
          <w:ind w:left="6049" w:hanging="58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num" w:pos="6485"/>
          </w:tabs>
          <w:ind w:left="6769" w:hanging="58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9">
    <w:abstractNumId w:val="6"/>
    <w:lvlOverride w:ilvl="0">
      <w:lvl w:ilvl="0">
        <w:start w:val="1"/>
        <w:numFmt w:val="decimal"/>
        <w:suff w:val="tab"/>
        <w:lvlText w:val="%1."/>
        <w:lvlJc w:val="left"/>
        <w:pPr>
          <w:tabs>
            <w:tab w:val="num" w:pos="1001"/>
          </w:tabs>
          <w:ind w:left="1285"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num" w:pos="1505"/>
          </w:tabs>
          <w:ind w:left="17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num" w:pos="2225"/>
          </w:tabs>
          <w:ind w:left="25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num" w:pos="2945"/>
          </w:tabs>
          <w:ind w:left="32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num" w:pos="3665"/>
          </w:tabs>
          <w:ind w:left="394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num" w:pos="4385"/>
          </w:tabs>
          <w:ind w:left="466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num" w:pos="5105"/>
          </w:tabs>
          <w:ind w:left="53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num" w:pos="5825"/>
          </w:tabs>
          <w:ind w:left="61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num" w:pos="6545"/>
          </w:tabs>
          <w:ind w:left="68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00">
    <w:abstractNumId w:val="6"/>
    <w:lvlOverride w:ilvl="0">
      <w:startOverride w:val="3"/>
      <w:lvl w:ilvl="0">
        <w:start w:val="3"/>
        <w:numFmt w:val="upperLetter"/>
        <w:suff w:val="tab"/>
        <w:lvlText w:val="%1."/>
        <w:lvlJc w:val="left"/>
        <w:pPr>
          <w:tabs>
            <w:tab w:val="num" w:pos="720"/>
          </w:tabs>
          <w:ind w:left="10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tabs>
            <w:tab w:val="num" w:pos="1440"/>
          </w:tabs>
          <w:ind w:left="17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tabs>
            <w:tab w:val="num" w:pos="2160"/>
          </w:tabs>
          <w:ind w:left="25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tabs>
            <w:tab w:val="num" w:pos="2880"/>
          </w:tabs>
          <w:ind w:left="32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tabs>
            <w:tab w:val="num" w:pos="3600"/>
          </w:tabs>
          <w:ind w:left="394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tabs>
            <w:tab w:val="num" w:pos="4320"/>
          </w:tabs>
          <w:ind w:left="46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tabs>
            <w:tab w:val="num" w:pos="5040"/>
          </w:tabs>
          <w:ind w:left="53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tabs>
            <w:tab w:val="num" w:pos="5760"/>
          </w:tabs>
          <w:ind w:left="61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tabs>
            <w:tab w:val="num" w:pos="6480"/>
          </w:tabs>
          <w:ind w:left="68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01">
    <w:abstractNumId w:val="6"/>
    <w:lvlOverride w:ilvl="0">
      <w:startOverride w:val="1"/>
      <w:lvl w:ilvl="0">
        <w:start w:val="1"/>
        <w:numFmt w:val="decimal"/>
        <w:suff w:val="tab"/>
        <w:lvlText w:val="%1."/>
        <w:lvlJc w:val="left"/>
        <w:pPr>
          <w:tabs>
            <w:tab w:val="num" w:pos="1001"/>
          </w:tabs>
          <w:ind w:left="1285"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num" w:pos="1505"/>
          </w:tabs>
          <w:ind w:left="17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num" w:pos="2225"/>
          </w:tabs>
          <w:ind w:left="25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num" w:pos="2945"/>
          </w:tabs>
          <w:ind w:left="32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num" w:pos="3665"/>
          </w:tabs>
          <w:ind w:left="394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num" w:pos="4385"/>
          </w:tabs>
          <w:ind w:left="466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num" w:pos="5105"/>
          </w:tabs>
          <w:ind w:left="53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num" w:pos="5825"/>
          </w:tabs>
          <w:ind w:left="61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num" w:pos="6545"/>
          </w:tabs>
          <w:ind w:left="68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02">
    <w:abstractNumId w:val="6"/>
    <w:lvlOverride w:ilvl="0">
      <w:startOverride w:val="4"/>
      <w:lvl w:ilvl="0">
        <w:start w:val="4"/>
        <w:numFmt w:val="upperLetter"/>
        <w:suff w:val="tab"/>
        <w:lvlText w:val="%1."/>
        <w:lvlJc w:val="left"/>
        <w:pPr>
          <w:tabs>
            <w:tab w:val="num" w:pos="720"/>
          </w:tabs>
          <w:ind w:left="10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tabs>
            <w:tab w:val="num" w:pos="1440"/>
          </w:tabs>
          <w:ind w:left="17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tabs>
            <w:tab w:val="num" w:pos="2160"/>
          </w:tabs>
          <w:ind w:left="25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tabs>
            <w:tab w:val="num" w:pos="2880"/>
          </w:tabs>
          <w:ind w:left="32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tabs>
            <w:tab w:val="num" w:pos="3600"/>
          </w:tabs>
          <w:ind w:left="394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tabs>
            <w:tab w:val="num" w:pos="4320"/>
          </w:tabs>
          <w:ind w:left="46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tabs>
            <w:tab w:val="num" w:pos="5040"/>
          </w:tabs>
          <w:ind w:left="53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tabs>
            <w:tab w:val="num" w:pos="5760"/>
          </w:tabs>
          <w:ind w:left="61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tabs>
            <w:tab w:val="num" w:pos="6480"/>
          </w:tabs>
          <w:ind w:left="68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03">
    <w:abstractNumId w:val="6"/>
    <w:lvlOverride w:ilvl="0">
      <w:startOverride w:val="1"/>
      <w:lvl w:ilvl="0">
        <w:start w:val="1"/>
        <w:numFmt w:val="decimal"/>
        <w:suff w:val="tab"/>
        <w:lvlText w:val="%1."/>
        <w:lvlJc w:val="left"/>
        <w:pPr>
          <w:tabs>
            <w:tab w:val="num" w:pos="1001"/>
          </w:tabs>
          <w:ind w:left="1285"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num" w:pos="1505"/>
          </w:tabs>
          <w:ind w:left="17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num" w:pos="2225"/>
          </w:tabs>
          <w:ind w:left="25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num" w:pos="2945"/>
          </w:tabs>
          <w:ind w:left="32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num" w:pos="3665"/>
          </w:tabs>
          <w:ind w:left="394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num" w:pos="4385"/>
          </w:tabs>
          <w:ind w:left="466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num" w:pos="5105"/>
          </w:tabs>
          <w:ind w:left="53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num" w:pos="5825"/>
          </w:tabs>
          <w:ind w:left="61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num" w:pos="6545"/>
          </w:tabs>
          <w:ind w:left="68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04">
    <w:abstractNumId w:val="6"/>
    <w:lvlOverride w:ilvl="0">
      <w:startOverride w:val="5"/>
      <w:lvl w:ilvl="0">
        <w:start w:val="5"/>
        <w:numFmt w:val="upperLetter"/>
        <w:suff w:val="tab"/>
        <w:lvlText w:val="%1."/>
        <w:lvlJc w:val="left"/>
        <w:pPr>
          <w:tabs>
            <w:tab w:val="num" w:pos="720"/>
          </w:tabs>
          <w:ind w:left="10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tabs>
            <w:tab w:val="num" w:pos="1440"/>
          </w:tabs>
          <w:ind w:left="17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tabs>
            <w:tab w:val="num" w:pos="2160"/>
          </w:tabs>
          <w:ind w:left="25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tabs>
            <w:tab w:val="num" w:pos="2880"/>
          </w:tabs>
          <w:ind w:left="32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tabs>
            <w:tab w:val="num" w:pos="3600"/>
          </w:tabs>
          <w:ind w:left="394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tabs>
            <w:tab w:val="num" w:pos="4320"/>
          </w:tabs>
          <w:ind w:left="46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tabs>
            <w:tab w:val="num" w:pos="5040"/>
          </w:tabs>
          <w:ind w:left="53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tabs>
            <w:tab w:val="num" w:pos="5760"/>
          </w:tabs>
          <w:ind w:left="61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tabs>
            <w:tab w:val="num" w:pos="6480"/>
          </w:tabs>
          <w:ind w:left="68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05">
    <w:abstractNumId w:val="6"/>
    <w:lvlOverride w:ilvl="0">
      <w:startOverride w:val="1"/>
      <w:lvl w:ilvl="0">
        <w:start w:val="1"/>
        <w:numFmt w:val="decimal"/>
        <w:suff w:val="tab"/>
        <w:lvlText w:val="%1."/>
        <w:lvlJc w:val="left"/>
        <w:pPr>
          <w:tabs>
            <w:tab w:val="num" w:pos="1001"/>
          </w:tabs>
          <w:ind w:left="1285"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num" w:pos="1505"/>
          </w:tabs>
          <w:ind w:left="17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num" w:pos="2225"/>
          </w:tabs>
          <w:ind w:left="25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num" w:pos="2945"/>
          </w:tabs>
          <w:ind w:left="32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num" w:pos="3665"/>
          </w:tabs>
          <w:ind w:left="394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num" w:pos="4385"/>
          </w:tabs>
          <w:ind w:left="466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num" w:pos="5105"/>
          </w:tabs>
          <w:ind w:left="53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num" w:pos="5825"/>
          </w:tabs>
          <w:ind w:left="61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num" w:pos="6545"/>
          </w:tabs>
          <w:ind w:left="68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06">
    <w:abstractNumId w:val="6"/>
    <w:lvlOverride w:ilvl="0">
      <w:startOverride w:val="6"/>
      <w:lvl w:ilvl="0">
        <w:start w:val="6"/>
        <w:numFmt w:val="upperLetter"/>
        <w:suff w:val="tab"/>
        <w:lvlText w:val="%1."/>
        <w:lvlJc w:val="left"/>
        <w:pPr>
          <w:tabs>
            <w:tab w:val="num" w:pos="720"/>
          </w:tabs>
          <w:ind w:left="10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tabs>
            <w:tab w:val="num" w:pos="1440"/>
          </w:tabs>
          <w:ind w:left="17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tabs>
            <w:tab w:val="num" w:pos="2160"/>
          </w:tabs>
          <w:ind w:left="25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tabs>
            <w:tab w:val="num" w:pos="2880"/>
          </w:tabs>
          <w:ind w:left="32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tabs>
            <w:tab w:val="num" w:pos="3600"/>
          </w:tabs>
          <w:ind w:left="394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tabs>
            <w:tab w:val="num" w:pos="4320"/>
          </w:tabs>
          <w:ind w:left="46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tabs>
            <w:tab w:val="num" w:pos="5040"/>
          </w:tabs>
          <w:ind w:left="53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tabs>
            <w:tab w:val="num" w:pos="5760"/>
          </w:tabs>
          <w:ind w:left="61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tabs>
            <w:tab w:val="num" w:pos="6480"/>
          </w:tabs>
          <w:ind w:left="68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07">
    <w:abstractNumId w:val="6"/>
    <w:lvlOverride w:ilvl="0">
      <w:startOverride w:val="1"/>
      <w:lvl w:ilvl="0">
        <w:start w:val="1"/>
        <w:numFmt w:val="decimal"/>
        <w:suff w:val="tab"/>
        <w:lvlText w:val="%1."/>
        <w:lvlJc w:val="left"/>
        <w:pPr>
          <w:tabs>
            <w:tab w:val="num" w:pos="1001"/>
          </w:tabs>
          <w:ind w:left="1285"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num" w:pos="1505"/>
          </w:tabs>
          <w:ind w:left="17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num" w:pos="2225"/>
          </w:tabs>
          <w:ind w:left="25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num" w:pos="2945"/>
          </w:tabs>
          <w:ind w:left="32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num" w:pos="3665"/>
          </w:tabs>
          <w:ind w:left="394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num" w:pos="4385"/>
          </w:tabs>
          <w:ind w:left="466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num" w:pos="5105"/>
          </w:tabs>
          <w:ind w:left="53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num" w:pos="5825"/>
          </w:tabs>
          <w:ind w:left="61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num" w:pos="6545"/>
          </w:tabs>
          <w:ind w:left="68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08">
    <w:abstractNumId w:val="6"/>
    <w:lvlOverride w:ilvl="0">
      <w:startOverride w:val="7"/>
      <w:lvl w:ilvl="0">
        <w:start w:val="7"/>
        <w:numFmt w:val="upperLetter"/>
        <w:suff w:val="tab"/>
        <w:lvlText w:val="%1."/>
        <w:lvlJc w:val="left"/>
        <w:pPr>
          <w:tabs>
            <w:tab w:val="num" w:pos="720"/>
          </w:tabs>
          <w:ind w:left="10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tabs>
            <w:tab w:val="num" w:pos="1440"/>
          </w:tabs>
          <w:ind w:left="17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tabs>
            <w:tab w:val="num" w:pos="2160"/>
          </w:tabs>
          <w:ind w:left="25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tabs>
            <w:tab w:val="num" w:pos="2880"/>
          </w:tabs>
          <w:ind w:left="32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tabs>
            <w:tab w:val="num" w:pos="3600"/>
          </w:tabs>
          <w:ind w:left="394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tabs>
            <w:tab w:val="num" w:pos="4320"/>
          </w:tabs>
          <w:ind w:left="46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tabs>
            <w:tab w:val="num" w:pos="5040"/>
          </w:tabs>
          <w:ind w:left="53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tabs>
            <w:tab w:val="num" w:pos="5760"/>
          </w:tabs>
          <w:ind w:left="61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tabs>
            <w:tab w:val="num" w:pos="6480"/>
          </w:tabs>
          <w:ind w:left="68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09">
    <w:abstractNumId w:val="6"/>
    <w:lvlOverride w:ilvl="0">
      <w:startOverride w:val="1"/>
      <w:lvl w:ilvl="0">
        <w:start w:val="1"/>
        <w:numFmt w:val="decimal"/>
        <w:suff w:val="tab"/>
        <w:lvlText w:val="%1."/>
        <w:lvlJc w:val="left"/>
        <w:pPr>
          <w:tabs>
            <w:tab w:val="num" w:pos="1001"/>
          </w:tabs>
          <w:ind w:left="1285"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num" w:pos="1505"/>
          </w:tabs>
          <w:ind w:left="17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num" w:pos="2225"/>
          </w:tabs>
          <w:ind w:left="25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num" w:pos="2945"/>
          </w:tabs>
          <w:ind w:left="32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num" w:pos="3665"/>
          </w:tabs>
          <w:ind w:left="394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num" w:pos="4385"/>
          </w:tabs>
          <w:ind w:left="466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num" w:pos="5105"/>
          </w:tabs>
          <w:ind w:left="53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num" w:pos="5825"/>
          </w:tabs>
          <w:ind w:left="61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num" w:pos="6545"/>
          </w:tabs>
          <w:ind w:left="68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0">
    <w:abstractNumId w:val="6"/>
    <w:lvlOverride w:ilvl="0">
      <w:startOverride w:val="8"/>
      <w:lvl w:ilvl="0">
        <w:start w:val="8"/>
        <w:numFmt w:val="upperLetter"/>
        <w:suff w:val="tab"/>
        <w:lvlText w:val="%1."/>
        <w:lvlJc w:val="left"/>
        <w:pPr>
          <w:tabs>
            <w:tab w:val="num" w:pos="720"/>
          </w:tabs>
          <w:ind w:left="10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tabs>
            <w:tab w:val="num" w:pos="1440"/>
          </w:tabs>
          <w:ind w:left="17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tabs>
            <w:tab w:val="num" w:pos="2160"/>
          </w:tabs>
          <w:ind w:left="25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tabs>
            <w:tab w:val="num" w:pos="2880"/>
          </w:tabs>
          <w:ind w:left="32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tabs>
            <w:tab w:val="num" w:pos="3600"/>
          </w:tabs>
          <w:ind w:left="394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tabs>
            <w:tab w:val="num" w:pos="4320"/>
          </w:tabs>
          <w:ind w:left="46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tabs>
            <w:tab w:val="num" w:pos="5040"/>
          </w:tabs>
          <w:ind w:left="53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tabs>
            <w:tab w:val="num" w:pos="5760"/>
          </w:tabs>
          <w:ind w:left="61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tabs>
            <w:tab w:val="num" w:pos="6480"/>
          </w:tabs>
          <w:ind w:left="68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1">
    <w:abstractNumId w:val="6"/>
    <w:lvlOverride w:ilvl="0">
      <w:startOverride w:val="1"/>
      <w:lvl w:ilvl="0">
        <w:start w:val="1"/>
        <w:numFmt w:val="decimal"/>
        <w:suff w:val="tab"/>
        <w:lvlText w:val="%1."/>
        <w:lvlJc w:val="left"/>
        <w:pPr>
          <w:tabs>
            <w:tab w:val="num" w:pos="1001"/>
          </w:tabs>
          <w:ind w:left="1285"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num" w:pos="1505"/>
          </w:tabs>
          <w:ind w:left="17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num" w:pos="2225"/>
          </w:tabs>
          <w:ind w:left="25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num" w:pos="2945"/>
          </w:tabs>
          <w:ind w:left="32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num" w:pos="3665"/>
          </w:tabs>
          <w:ind w:left="394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num" w:pos="4385"/>
          </w:tabs>
          <w:ind w:left="466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num" w:pos="5105"/>
          </w:tabs>
          <w:ind w:left="53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num" w:pos="5825"/>
          </w:tabs>
          <w:ind w:left="61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num" w:pos="6545"/>
          </w:tabs>
          <w:ind w:left="68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2">
    <w:abstractNumId w:val="6"/>
    <w:lvlOverride w:ilvl="0">
      <w:startOverride w:val="9"/>
      <w:lvl w:ilvl="0">
        <w:start w:val="9"/>
        <w:numFmt w:val="upperLetter"/>
        <w:suff w:val="tab"/>
        <w:lvlText w:val="%1."/>
        <w:lvlJc w:val="left"/>
        <w:pPr>
          <w:tabs>
            <w:tab w:val="num" w:pos="720"/>
          </w:tabs>
          <w:ind w:left="10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tabs>
            <w:tab w:val="num" w:pos="1440"/>
          </w:tabs>
          <w:ind w:left="17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tabs>
            <w:tab w:val="num" w:pos="2160"/>
          </w:tabs>
          <w:ind w:left="25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tabs>
            <w:tab w:val="num" w:pos="2880"/>
          </w:tabs>
          <w:ind w:left="32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tabs>
            <w:tab w:val="num" w:pos="3600"/>
          </w:tabs>
          <w:ind w:left="394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tabs>
            <w:tab w:val="num" w:pos="4320"/>
          </w:tabs>
          <w:ind w:left="46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tabs>
            <w:tab w:val="num" w:pos="5040"/>
          </w:tabs>
          <w:ind w:left="53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tabs>
            <w:tab w:val="num" w:pos="5760"/>
          </w:tabs>
          <w:ind w:left="61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tabs>
            <w:tab w:val="num" w:pos="6480"/>
          </w:tabs>
          <w:ind w:left="68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3">
    <w:abstractNumId w:val="6"/>
    <w:lvlOverride w:ilvl="0">
      <w:startOverride w:val="1"/>
      <w:lvl w:ilvl="0">
        <w:start w:val="1"/>
        <w:numFmt w:val="decimal"/>
        <w:suff w:val="tab"/>
        <w:lvlText w:val="%1."/>
        <w:lvlJc w:val="left"/>
        <w:pPr>
          <w:tabs>
            <w:tab w:val="num" w:pos="1001"/>
          </w:tabs>
          <w:ind w:left="1285"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num" w:pos="1505"/>
          </w:tabs>
          <w:ind w:left="17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num" w:pos="2225"/>
          </w:tabs>
          <w:ind w:left="25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num" w:pos="2945"/>
          </w:tabs>
          <w:ind w:left="32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num" w:pos="3665"/>
          </w:tabs>
          <w:ind w:left="394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num" w:pos="4385"/>
          </w:tabs>
          <w:ind w:left="466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num" w:pos="5105"/>
          </w:tabs>
          <w:ind w:left="53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num" w:pos="5825"/>
          </w:tabs>
          <w:ind w:left="61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num" w:pos="6545"/>
          </w:tabs>
          <w:ind w:left="68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4">
    <w:abstractNumId w:val="6"/>
    <w:lvlOverride w:ilvl="0">
      <w:startOverride w:val="10"/>
      <w:lvl w:ilvl="0">
        <w:start w:val="10"/>
        <w:numFmt w:val="upperLetter"/>
        <w:suff w:val="tab"/>
        <w:lvlText w:val="%1."/>
        <w:lvlJc w:val="left"/>
        <w:pPr>
          <w:tabs>
            <w:tab w:val="num" w:pos="720"/>
          </w:tabs>
          <w:ind w:left="10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tabs>
            <w:tab w:val="num" w:pos="1440"/>
          </w:tabs>
          <w:ind w:left="17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tabs>
            <w:tab w:val="num" w:pos="2160"/>
          </w:tabs>
          <w:ind w:left="25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tabs>
            <w:tab w:val="num" w:pos="2880"/>
          </w:tabs>
          <w:ind w:left="32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tabs>
            <w:tab w:val="num" w:pos="3600"/>
          </w:tabs>
          <w:ind w:left="394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tabs>
            <w:tab w:val="num" w:pos="4320"/>
          </w:tabs>
          <w:ind w:left="46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tabs>
            <w:tab w:val="num" w:pos="5040"/>
          </w:tabs>
          <w:ind w:left="53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tabs>
            <w:tab w:val="num" w:pos="5760"/>
          </w:tabs>
          <w:ind w:left="61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tabs>
            <w:tab w:val="num" w:pos="6480"/>
          </w:tabs>
          <w:ind w:left="68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5">
    <w:abstractNumId w:val="6"/>
    <w:lvlOverride w:ilvl="0">
      <w:startOverride w:val="1"/>
      <w:lvl w:ilvl="0">
        <w:start w:val="1"/>
        <w:numFmt w:val="decimal"/>
        <w:suff w:val="tab"/>
        <w:lvlText w:val="%1."/>
        <w:lvlJc w:val="left"/>
        <w:pPr>
          <w:tabs>
            <w:tab w:val="num" w:pos="1001"/>
          </w:tabs>
          <w:ind w:left="1285"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num" w:pos="1505"/>
          </w:tabs>
          <w:ind w:left="17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num" w:pos="2225"/>
          </w:tabs>
          <w:ind w:left="25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num" w:pos="2945"/>
          </w:tabs>
          <w:ind w:left="32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num" w:pos="3665"/>
          </w:tabs>
          <w:ind w:left="394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num" w:pos="4385"/>
          </w:tabs>
          <w:ind w:left="466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num" w:pos="5105"/>
          </w:tabs>
          <w:ind w:left="53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num" w:pos="5825"/>
          </w:tabs>
          <w:ind w:left="61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num" w:pos="6545"/>
          </w:tabs>
          <w:ind w:left="68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6">
    <w:abstractNumId w:val="6"/>
    <w:lvlOverride w:ilvl="0">
      <w:startOverride w:val="2"/>
      <w:lvl w:ilvl="0">
        <w:start w:val="2"/>
        <w:numFmt w:val="upperRoman"/>
        <w:suff w:val="tab"/>
        <w:lvlText w:val="%1."/>
        <w:lvlJc w:val="left"/>
        <w:pPr>
          <w:ind w:left="30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Roman"/>
        <w:suff w:val="tab"/>
        <w:lvlText w:val="%2."/>
        <w:lvlJc w:val="left"/>
        <w:pPr>
          <w:ind w:left="102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Roman"/>
        <w:suff w:val="tab"/>
        <w:lvlText w:val="%3."/>
        <w:lvlJc w:val="left"/>
        <w:pPr>
          <w:ind w:left="174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Roman"/>
        <w:suff w:val="tab"/>
        <w:lvlText w:val="%4."/>
        <w:lvlJc w:val="left"/>
        <w:pPr>
          <w:ind w:left="246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Roman"/>
        <w:suff w:val="tab"/>
        <w:lvlText w:val="%5."/>
        <w:lvlJc w:val="left"/>
        <w:pPr>
          <w:ind w:left="318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Roman"/>
        <w:suff w:val="tab"/>
        <w:lvlText w:val="%6."/>
        <w:lvlJc w:val="left"/>
        <w:pPr>
          <w:ind w:left="390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Roman"/>
        <w:suff w:val="tab"/>
        <w:lvlText w:val="%7."/>
        <w:lvlJc w:val="left"/>
        <w:pPr>
          <w:ind w:left="462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Roman"/>
        <w:suff w:val="tab"/>
        <w:lvlText w:val="%8."/>
        <w:lvlJc w:val="left"/>
        <w:pPr>
          <w:ind w:left="534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Roman"/>
        <w:suff w:val="tab"/>
        <w:lvlText w:val="%9."/>
        <w:lvlJc w:val="left"/>
        <w:pPr>
          <w:ind w:left="6060"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117">
    <w:abstractNumId w:val="6"/>
    <w:lvlOverride w:ilvl="0">
      <w:startOverride w:val="11"/>
      <w:lvl w:ilvl="0">
        <w:start w:val="11"/>
        <w:numFmt w:val="upperLetter"/>
        <w:suff w:val="tab"/>
        <w:lvlText w:val="%1."/>
        <w:lvlJc w:val="left"/>
        <w:pPr>
          <w:tabs>
            <w:tab w:val="num" w:pos="720"/>
          </w:tabs>
          <w:ind w:left="10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tabs>
            <w:tab w:val="num" w:pos="1440"/>
          </w:tabs>
          <w:ind w:left="17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tabs>
            <w:tab w:val="num" w:pos="2160"/>
          </w:tabs>
          <w:ind w:left="25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tabs>
            <w:tab w:val="num" w:pos="2880"/>
          </w:tabs>
          <w:ind w:left="32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tabs>
            <w:tab w:val="num" w:pos="3600"/>
          </w:tabs>
          <w:ind w:left="394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tabs>
            <w:tab w:val="num" w:pos="4320"/>
          </w:tabs>
          <w:ind w:left="46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tabs>
            <w:tab w:val="num" w:pos="5040"/>
          </w:tabs>
          <w:ind w:left="53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tabs>
            <w:tab w:val="num" w:pos="5760"/>
          </w:tabs>
          <w:ind w:left="61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tabs>
            <w:tab w:val="num" w:pos="6480"/>
          </w:tabs>
          <w:ind w:left="68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8">
    <w:abstractNumId w:val="6"/>
    <w:lvlOverride w:ilvl="0">
      <w:startOverride w:val="1"/>
      <w:lvl w:ilvl="0">
        <w:start w:val="1"/>
        <w:numFmt w:val="decimal"/>
        <w:suff w:val="tab"/>
        <w:lvlText w:val="%1."/>
        <w:lvlJc w:val="left"/>
        <w:pPr>
          <w:tabs>
            <w:tab w:val="num" w:pos="1001"/>
          </w:tabs>
          <w:ind w:left="1285"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num" w:pos="1505"/>
          </w:tabs>
          <w:ind w:left="17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num" w:pos="2225"/>
          </w:tabs>
          <w:ind w:left="25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num" w:pos="2945"/>
          </w:tabs>
          <w:ind w:left="32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num" w:pos="3665"/>
          </w:tabs>
          <w:ind w:left="394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num" w:pos="4385"/>
          </w:tabs>
          <w:ind w:left="466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num" w:pos="5105"/>
          </w:tabs>
          <w:ind w:left="53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num" w:pos="5825"/>
          </w:tabs>
          <w:ind w:left="61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num" w:pos="6545"/>
          </w:tabs>
          <w:ind w:left="68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9">
    <w:abstractNumId w:val="6"/>
    <w:lvlOverride w:ilvl="0">
      <w:startOverride w:val="12"/>
      <w:lvl w:ilvl="0">
        <w:start w:val="12"/>
        <w:numFmt w:val="upperLetter"/>
        <w:suff w:val="tab"/>
        <w:lvlText w:val="%1."/>
        <w:lvlJc w:val="left"/>
        <w:pPr>
          <w:tabs>
            <w:tab w:val="num" w:pos="720"/>
          </w:tabs>
          <w:ind w:left="10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tabs>
            <w:tab w:val="num" w:pos="1440"/>
          </w:tabs>
          <w:ind w:left="17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tabs>
            <w:tab w:val="num" w:pos="2160"/>
          </w:tabs>
          <w:ind w:left="25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tabs>
            <w:tab w:val="num" w:pos="2880"/>
          </w:tabs>
          <w:ind w:left="32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tabs>
            <w:tab w:val="num" w:pos="3600"/>
          </w:tabs>
          <w:ind w:left="394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tabs>
            <w:tab w:val="num" w:pos="4320"/>
          </w:tabs>
          <w:ind w:left="46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tabs>
            <w:tab w:val="num" w:pos="5040"/>
          </w:tabs>
          <w:ind w:left="53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tabs>
            <w:tab w:val="num" w:pos="5760"/>
          </w:tabs>
          <w:ind w:left="61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tabs>
            <w:tab w:val="num" w:pos="6480"/>
          </w:tabs>
          <w:ind w:left="68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0">
    <w:abstractNumId w:val="6"/>
    <w:lvlOverride w:ilvl="0">
      <w:startOverride w:val="1"/>
      <w:lvl w:ilvl="0">
        <w:start w:val="1"/>
        <w:numFmt w:val="decimal"/>
        <w:suff w:val="tab"/>
        <w:lvlText w:val="%1."/>
        <w:lvlJc w:val="left"/>
        <w:pPr>
          <w:tabs>
            <w:tab w:val="num" w:pos="1001"/>
          </w:tabs>
          <w:ind w:left="1285"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num" w:pos="1505"/>
          </w:tabs>
          <w:ind w:left="17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num" w:pos="2225"/>
          </w:tabs>
          <w:ind w:left="25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num" w:pos="2945"/>
          </w:tabs>
          <w:ind w:left="32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num" w:pos="3665"/>
          </w:tabs>
          <w:ind w:left="394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num" w:pos="4385"/>
          </w:tabs>
          <w:ind w:left="466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num" w:pos="5105"/>
          </w:tabs>
          <w:ind w:left="53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num" w:pos="5825"/>
          </w:tabs>
          <w:ind w:left="61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num" w:pos="6545"/>
          </w:tabs>
          <w:ind w:left="68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1">
    <w:abstractNumId w:val="6"/>
    <w:lvlOverride w:ilvl="0">
      <w:startOverride w:val="13"/>
      <w:lvl w:ilvl="0">
        <w:start w:val="13"/>
        <w:numFmt w:val="upperLetter"/>
        <w:suff w:val="tab"/>
        <w:lvlText w:val="%1."/>
        <w:lvlJc w:val="left"/>
        <w:pPr>
          <w:tabs>
            <w:tab w:val="num" w:pos="720"/>
          </w:tabs>
          <w:ind w:left="10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tabs>
            <w:tab w:val="num" w:pos="1440"/>
          </w:tabs>
          <w:ind w:left="17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tabs>
            <w:tab w:val="num" w:pos="2160"/>
          </w:tabs>
          <w:ind w:left="25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tabs>
            <w:tab w:val="num" w:pos="2880"/>
          </w:tabs>
          <w:ind w:left="32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tabs>
            <w:tab w:val="num" w:pos="3600"/>
          </w:tabs>
          <w:ind w:left="394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tabs>
            <w:tab w:val="num" w:pos="4320"/>
          </w:tabs>
          <w:ind w:left="46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tabs>
            <w:tab w:val="num" w:pos="5040"/>
          </w:tabs>
          <w:ind w:left="53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tabs>
            <w:tab w:val="num" w:pos="5760"/>
          </w:tabs>
          <w:ind w:left="61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tabs>
            <w:tab w:val="num" w:pos="6480"/>
          </w:tabs>
          <w:ind w:left="68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2">
    <w:abstractNumId w:val="6"/>
    <w:lvlOverride w:ilvl="0">
      <w:startOverride w:val="1"/>
      <w:lvl w:ilvl="0">
        <w:start w:val="1"/>
        <w:numFmt w:val="decimal"/>
        <w:suff w:val="tab"/>
        <w:lvlText w:val="%1."/>
        <w:lvlJc w:val="left"/>
        <w:pPr>
          <w:tabs>
            <w:tab w:val="num" w:pos="1001"/>
          </w:tabs>
          <w:ind w:left="1285"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num" w:pos="1505"/>
          </w:tabs>
          <w:ind w:left="17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num" w:pos="2225"/>
          </w:tabs>
          <w:ind w:left="25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num" w:pos="2945"/>
          </w:tabs>
          <w:ind w:left="32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num" w:pos="3665"/>
          </w:tabs>
          <w:ind w:left="394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num" w:pos="4385"/>
          </w:tabs>
          <w:ind w:left="466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num" w:pos="5105"/>
          </w:tabs>
          <w:ind w:left="53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num" w:pos="5825"/>
          </w:tabs>
          <w:ind w:left="61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num" w:pos="6545"/>
          </w:tabs>
          <w:ind w:left="68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3">
    <w:abstractNumId w:val="6"/>
    <w:lvlOverride w:ilvl="0">
      <w:startOverride w:val="14"/>
      <w:lvl w:ilvl="0">
        <w:start w:val="14"/>
        <w:numFmt w:val="upperLetter"/>
        <w:suff w:val="tab"/>
        <w:lvlText w:val="%1."/>
        <w:lvlJc w:val="left"/>
        <w:pPr>
          <w:tabs>
            <w:tab w:val="num" w:pos="720"/>
          </w:tabs>
          <w:ind w:left="10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tabs>
            <w:tab w:val="num" w:pos="1440"/>
          </w:tabs>
          <w:ind w:left="17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tabs>
            <w:tab w:val="num" w:pos="2160"/>
          </w:tabs>
          <w:ind w:left="25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tabs>
            <w:tab w:val="num" w:pos="2880"/>
          </w:tabs>
          <w:ind w:left="32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tabs>
            <w:tab w:val="num" w:pos="3600"/>
          </w:tabs>
          <w:ind w:left="394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tabs>
            <w:tab w:val="num" w:pos="4320"/>
          </w:tabs>
          <w:ind w:left="46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tabs>
            <w:tab w:val="num" w:pos="5040"/>
          </w:tabs>
          <w:ind w:left="53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tabs>
            <w:tab w:val="num" w:pos="5760"/>
          </w:tabs>
          <w:ind w:left="61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tabs>
            <w:tab w:val="num" w:pos="6480"/>
          </w:tabs>
          <w:ind w:left="68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4">
    <w:abstractNumId w:val="6"/>
    <w:lvlOverride w:ilvl="0">
      <w:startOverride w:val="1"/>
      <w:lvl w:ilvl="0">
        <w:start w:val="1"/>
        <w:numFmt w:val="decimal"/>
        <w:suff w:val="tab"/>
        <w:lvlText w:val="%1."/>
        <w:lvlJc w:val="left"/>
        <w:pPr>
          <w:tabs>
            <w:tab w:val="num" w:pos="1001"/>
          </w:tabs>
          <w:ind w:left="1285"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num" w:pos="1505"/>
          </w:tabs>
          <w:ind w:left="17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num" w:pos="2225"/>
          </w:tabs>
          <w:ind w:left="25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num" w:pos="2945"/>
          </w:tabs>
          <w:ind w:left="32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num" w:pos="3665"/>
          </w:tabs>
          <w:ind w:left="394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num" w:pos="4385"/>
          </w:tabs>
          <w:ind w:left="466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num" w:pos="5105"/>
          </w:tabs>
          <w:ind w:left="53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num" w:pos="5825"/>
          </w:tabs>
          <w:ind w:left="61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num" w:pos="6545"/>
          </w:tabs>
          <w:ind w:left="68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5">
    <w:abstractNumId w:val="6"/>
    <w:lvlOverride w:ilvl="0">
      <w:startOverride w:val="15"/>
      <w:lvl w:ilvl="0">
        <w:start w:val="15"/>
        <w:numFmt w:val="upperLetter"/>
        <w:suff w:val="tab"/>
        <w:lvlText w:val="%1."/>
        <w:lvlJc w:val="left"/>
        <w:pPr>
          <w:tabs>
            <w:tab w:val="num" w:pos="720"/>
          </w:tabs>
          <w:ind w:left="10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tabs>
            <w:tab w:val="num" w:pos="1440"/>
          </w:tabs>
          <w:ind w:left="17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tabs>
            <w:tab w:val="num" w:pos="2160"/>
          </w:tabs>
          <w:ind w:left="25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tabs>
            <w:tab w:val="num" w:pos="2880"/>
          </w:tabs>
          <w:ind w:left="32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tabs>
            <w:tab w:val="num" w:pos="3600"/>
          </w:tabs>
          <w:ind w:left="394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tabs>
            <w:tab w:val="num" w:pos="4320"/>
          </w:tabs>
          <w:ind w:left="46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tabs>
            <w:tab w:val="num" w:pos="5040"/>
          </w:tabs>
          <w:ind w:left="53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tabs>
            <w:tab w:val="num" w:pos="5760"/>
          </w:tabs>
          <w:ind w:left="61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tabs>
            <w:tab w:val="num" w:pos="6480"/>
          </w:tabs>
          <w:ind w:left="68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6">
    <w:abstractNumId w:val="6"/>
    <w:lvlOverride w:ilvl="0">
      <w:startOverride w:val="3"/>
      <w:lvl w:ilvl="0">
        <w:start w:val="3"/>
        <w:numFmt w:val="upperRoman"/>
        <w:suff w:val="tab"/>
        <w:lvlText w:val="%1."/>
        <w:lvlJc w:val="left"/>
        <w:pPr>
          <w:tabs>
            <w:tab w:val="left" w:pos="1080"/>
          </w:tabs>
          <w:ind w:left="36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Roman"/>
        <w:suff w:val="tab"/>
        <w:lvlText w:val="%3."/>
        <w:lvlJc w:val="left"/>
        <w:pPr>
          <w:tabs>
            <w:tab w:val="left" w:pos="1080"/>
          </w:tabs>
          <w:ind w:left="180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Roman"/>
        <w:suff w:val="tab"/>
        <w:lvlText w:val="%4."/>
        <w:lvlJc w:val="left"/>
        <w:pPr>
          <w:tabs>
            <w:tab w:val="left" w:pos="1080"/>
          </w:tabs>
          <w:ind w:left="252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Roman"/>
        <w:suff w:val="tab"/>
        <w:lvlText w:val="%5."/>
        <w:lvlJc w:val="left"/>
        <w:pPr>
          <w:tabs>
            <w:tab w:val="left" w:pos="1080"/>
          </w:tabs>
          <w:ind w:left="324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Roman"/>
        <w:suff w:val="tab"/>
        <w:lvlText w:val="%6."/>
        <w:lvlJc w:val="left"/>
        <w:pPr>
          <w:tabs>
            <w:tab w:val="left" w:pos="1080"/>
          </w:tabs>
          <w:ind w:left="396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Roman"/>
        <w:suff w:val="tab"/>
        <w:lvlText w:val="%7."/>
        <w:lvlJc w:val="left"/>
        <w:pPr>
          <w:tabs>
            <w:tab w:val="left" w:pos="1080"/>
          </w:tabs>
          <w:ind w:left="468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Roman"/>
        <w:suff w:val="tab"/>
        <w:lvlText w:val="%8."/>
        <w:lvlJc w:val="left"/>
        <w:pPr>
          <w:tabs>
            <w:tab w:val="left" w:pos="1080"/>
          </w:tabs>
          <w:ind w:left="540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Roman"/>
        <w:suff w:val="tab"/>
        <w:lvlText w:val="%9."/>
        <w:lvlJc w:val="left"/>
        <w:pPr>
          <w:tabs>
            <w:tab w:val="left" w:pos="1080"/>
          </w:tabs>
          <w:ind w:left="612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127">
    <w:abstractNumId w:val="6"/>
    <w:lvlOverride w:ilvl="0">
      <w:startOverride w:val="1"/>
      <w:lvl w:ilvl="0">
        <w:start w:val="1"/>
        <w:numFmt w:val="upperLetter"/>
        <w:suff w:val="tab"/>
        <w:lvlText w:val="%1."/>
        <w:lvlJc w:val="left"/>
        <w:pPr>
          <w:tabs>
            <w:tab w:val="num" w:pos="720"/>
          </w:tabs>
          <w:ind w:left="10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tabs>
            <w:tab w:val="num" w:pos="1440"/>
          </w:tabs>
          <w:ind w:left="17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tabs>
            <w:tab w:val="num" w:pos="2160"/>
          </w:tabs>
          <w:ind w:left="25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tabs>
            <w:tab w:val="num" w:pos="2880"/>
          </w:tabs>
          <w:ind w:left="32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tabs>
            <w:tab w:val="num" w:pos="3600"/>
          </w:tabs>
          <w:ind w:left="394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tabs>
            <w:tab w:val="num" w:pos="4320"/>
          </w:tabs>
          <w:ind w:left="46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tabs>
            <w:tab w:val="num" w:pos="5040"/>
          </w:tabs>
          <w:ind w:left="53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tabs>
            <w:tab w:val="num" w:pos="5760"/>
          </w:tabs>
          <w:ind w:left="61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tabs>
            <w:tab w:val="num" w:pos="6480"/>
          </w:tabs>
          <w:ind w:left="68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8">
    <w:abstractNumId w:val="6"/>
    <w:lvlOverride w:ilvl="0">
      <w:startOverride w:val="4"/>
      <w:lvl w:ilvl="0">
        <w:start w:val="4"/>
        <w:numFmt w:val="upperRoman"/>
        <w:suff w:val="tab"/>
        <w:lvlText w:val="%1."/>
        <w:lvlJc w:val="left"/>
        <w:pPr>
          <w:ind w:left="36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129">
    <w:abstractNumId w:val="6"/>
    <w:lvlOverride w:ilvl="0">
      <w:startOverride w:val="1"/>
      <w:lvl w:ilvl="0">
        <w:start w:val="1"/>
        <w:numFmt w:val="upperLetter"/>
        <w:suff w:val="tab"/>
        <w:lvlText w:val="%1."/>
        <w:lvlJc w:val="left"/>
        <w:pPr>
          <w:tabs>
            <w:tab w:val="num" w:pos="720"/>
          </w:tabs>
          <w:ind w:left="10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tabs>
            <w:tab w:val="num" w:pos="1440"/>
          </w:tabs>
          <w:ind w:left="17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tabs>
            <w:tab w:val="num" w:pos="2160"/>
          </w:tabs>
          <w:ind w:left="25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tabs>
            <w:tab w:val="num" w:pos="2880"/>
          </w:tabs>
          <w:ind w:left="32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tabs>
            <w:tab w:val="num" w:pos="3600"/>
          </w:tabs>
          <w:ind w:left="394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tabs>
            <w:tab w:val="num" w:pos="4320"/>
          </w:tabs>
          <w:ind w:left="46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tabs>
            <w:tab w:val="num" w:pos="5040"/>
          </w:tabs>
          <w:ind w:left="53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tabs>
            <w:tab w:val="num" w:pos="5760"/>
          </w:tabs>
          <w:ind w:left="61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tabs>
            <w:tab w:val="num" w:pos="6480"/>
          </w:tabs>
          <w:ind w:left="68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0">
    <w:abstractNumId w:val="6"/>
    <w:lvlOverride w:ilvl="0">
      <w:startOverride w:val="1"/>
      <w:lvl w:ilvl="0">
        <w:start w:val="1"/>
        <w:numFmt w:val="decimal"/>
        <w:suff w:val="tab"/>
        <w:lvlText w:val="%1."/>
        <w:lvlJc w:val="left"/>
        <w:pPr>
          <w:tabs>
            <w:tab w:val="num" w:pos="1001"/>
          </w:tabs>
          <w:ind w:left="1285"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num" w:pos="1505"/>
          </w:tabs>
          <w:ind w:left="17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num" w:pos="2225"/>
          </w:tabs>
          <w:ind w:left="25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num" w:pos="2945"/>
          </w:tabs>
          <w:ind w:left="32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num" w:pos="3665"/>
          </w:tabs>
          <w:ind w:left="394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num" w:pos="4385"/>
          </w:tabs>
          <w:ind w:left="466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num" w:pos="5105"/>
          </w:tabs>
          <w:ind w:left="538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num" w:pos="5825"/>
          </w:tabs>
          <w:ind w:left="610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num" w:pos="6545"/>
          </w:tabs>
          <w:ind w:left="6829" w:hanging="64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1">
    <w:abstractNumId w:val="6"/>
    <w:lvlOverride w:ilvl="0">
      <w:startOverride w:val="1"/>
      <w:lvl w:ilvl="0">
        <w:start w:val="1"/>
        <w:numFmt w:val="upperRoman"/>
        <w:suff w:val="tab"/>
        <w:lvlText w:val="%1."/>
        <w:lvlJc w:val="left"/>
        <w:pPr>
          <w:tabs>
            <w:tab w:val="left" w:pos="1080"/>
          </w:tabs>
          <w:ind w:left="30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tabs>
            <w:tab w:val="left" w:pos="1080"/>
          </w:tabs>
          <w:ind w:left="102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tabs>
            <w:tab w:val="left" w:pos="1080"/>
          </w:tabs>
          <w:ind w:left="174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tabs>
            <w:tab w:val="left" w:pos="1080"/>
          </w:tabs>
          <w:ind w:left="246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tabs>
            <w:tab w:val="left" w:pos="1080"/>
          </w:tabs>
          <w:ind w:left="318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tabs>
            <w:tab w:val="left" w:pos="1080"/>
          </w:tabs>
          <w:ind w:left="390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tabs>
            <w:tab w:val="left" w:pos="1080"/>
          </w:tabs>
          <w:ind w:left="462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tabs>
            <w:tab w:val="left" w:pos="1080"/>
          </w:tabs>
          <w:ind w:left="534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tabs>
            <w:tab w:val="left" w:pos="1080"/>
          </w:tabs>
          <w:ind w:left="606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32">
    <w:abstractNumId w:val="6"/>
    <w:lvlOverride w:ilvl="0">
      <w:startOverride w:val="1"/>
      <w:lvl w:ilvl="0">
        <w:start w:val="1"/>
        <w:numFmt w:val="decimal"/>
        <w:suff w:val="tab"/>
        <w:lvlText w:val="%1)"/>
        <w:lvlJc w:val="left"/>
        <w:pPr>
          <w:ind w:left="107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79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251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323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95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467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39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611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83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3">
    <w:abstractNumId w:val="6"/>
    <w:lvlOverride w:ilvl="0">
      <w:lvl w:ilvl="0">
        <w:start w:val="1"/>
        <w:numFmt w:val="decimal"/>
        <w:suff w:val="tab"/>
        <w:lvlText w:val="%1)"/>
        <w:lvlJc w:val="left"/>
        <w:pPr>
          <w:ind w:left="113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85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257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329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401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473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45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617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89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4">
    <w:abstractNumId w:val="6"/>
    <w:lvlOverride w:ilvl="0">
      <w:startOverride w:val="2"/>
      <w:lvl w:ilvl="0">
        <w:start w:val="2"/>
        <w:numFmt w:val="upperRoman"/>
        <w:suff w:val="tab"/>
        <w:lvlText w:val="%1."/>
        <w:lvlJc w:val="left"/>
        <w:pPr>
          <w:tabs>
            <w:tab w:val="left" w:pos="1080"/>
          </w:tabs>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tabs>
            <w:tab w:val="left" w:pos="1080"/>
          </w:tabs>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tabs>
            <w:tab w:val="left" w:pos="1080"/>
          </w:tabs>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tabs>
            <w:tab w:val="left" w:pos="1080"/>
          </w:tabs>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tabs>
            <w:tab w:val="left" w:pos="1080"/>
          </w:tabs>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tabs>
            <w:tab w:val="left" w:pos="1080"/>
          </w:tabs>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tabs>
            <w:tab w:val="left" w:pos="1080"/>
          </w:tabs>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tabs>
            <w:tab w:val="left" w:pos="1080"/>
          </w:tabs>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35">
    <w:abstractNumId w:val="6"/>
    <w:lvlOverride w:ilvl="0">
      <w:startOverride w:val="3"/>
      <w:lvl w:ilvl="0">
        <w:start w:val="3"/>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36">
    <w:abstractNumId w:val="6"/>
    <w:lvlOverride w:ilvl="0">
      <w:startOverride w:val="1"/>
      <w:lvl w:ilvl="0">
        <w:start w:val="1"/>
        <w:numFmt w:val="upperLetter"/>
        <w:suff w:val="tab"/>
        <w:lvlText w:val="%1."/>
        <w:lvlJc w:val="left"/>
        <w:pPr>
          <w:ind w:left="7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ind w:left="14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ind w:left="21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ind w:left="28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ind w:left="358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ind w:left="43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ind w:left="50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ind w:left="57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ind w:left="64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7">
    <w:abstractNumId w:val="6"/>
    <w:lvlOverride w:ilvl="0">
      <w:startOverride w:val="4"/>
      <w:lvl w:ilvl="0">
        <w:start w:val="4"/>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38">
    <w:abstractNumId w:val="6"/>
    <w:lvlOverride w:ilvl="0">
      <w:startOverride w:val="5"/>
      <w:lvl w:ilvl="0">
        <w:start w:val="5"/>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39">
    <w:abstractNumId w:val="6"/>
    <w:lvlOverride w:ilvl="0">
      <w:startOverride w:val="6"/>
      <w:lvl w:ilvl="0">
        <w:start w:val="6"/>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40">
    <w:abstractNumId w:val="6"/>
    <w:lvlOverride w:ilvl="0">
      <w:startOverride w:val="1"/>
      <w:lvl w:ilvl="0">
        <w:start w:val="1"/>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41">
    <w:abstractNumId w:val="6"/>
    <w:lvlOverride w:ilvl="0">
      <w:startOverride w:val="1"/>
      <w:lvl w:ilvl="0">
        <w:start w:val="1"/>
        <w:numFmt w:val="upperLetter"/>
        <w:suff w:val="tab"/>
        <w:lvlText w:val="%1."/>
        <w:lvlJc w:val="left"/>
        <w:pPr>
          <w:tabs>
            <w:tab w:val="num" w:pos="720"/>
          </w:tabs>
          <w:ind w:left="10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tabs>
            <w:tab w:val="num" w:pos="1440"/>
          </w:tabs>
          <w:ind w:left="17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tabs>
            <w:tab w:val="num" w:pos="2160"/>
          </w:tabs>
          <w:ind w:left="25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tabs>
            <w:tab w:val="num" w:pos="2880"/>
          </w:tabs>
          <w:ind w:left="32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tabs>
            <w:tab w:val="num" w:pos="3600"/>
          </w:tabs>
          <w:ind w:left="394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tabs>
            <w:tab w:val="num" w:pos="4320"/>
          </w:tabs>
          <w:ind w:left="46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tabs>
            <w:tab w:val="num" w:pos="5040"/>
          </w:tabs>
          <w:ind w:left="53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tabs>
            <w:tab w:val="num" w:pos="5760"/>
          </w:tabs>
          <w:ind w:left="61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tabs>
            <w:tab w:val="num" w:pos="6480"/>
          </w:tabs>
          <w:ind w:left="68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2">
    <w:abstractNumId w:val="6"/>
    <w:lvlOverride w:ilvl="0">
      <w:startOverride w:val="1"/>
      <w:lvl w:ilvl="0">
        <w:start w:val="1"/>
        <w:numFmt w:val="decimal"/>
        <w:suff w:val="tab"/>
        <w:lvlText w:val="%1."/>
        <w:lvlJc w:val="left"/>
        <w:pPr>
          <w:ind w:left="10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3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21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8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5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42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9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7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4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3">
    <w:abstractNumId w:val="6"/>
    <w:lvlOverride w:ilvl="0">
      <w:lvl w:ilvl="0">
        <w:start w:val="1"/>
        <w:numFmt w:val="decimal"/>
        <w:suff w:val="tab"/>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4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4">
    <w:abstractNumId w:val="6"/>
    <w:lvlOverride w:ilvl="0">
      <w:startOverride w:val="2"/>
      <w:lvl w:ilvl="0">
        <w:start w:val="2"/>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45">
    <w:abstractNumId w:val="6"/>
    <w:lvlOverride w:ilvl="0">
      <w:startOverride w:val="3"/>
      <w:lvl w:ilvl="0">
        <w:start w:val="3"/>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46">
    <w:abstractNumId w:val="6"/>
    <w:lvlOverride w:ilvl="0">
      <w:startOverride w:val="5"/>
      <w:lvl w:ilvl="0">
        <w:start w:val="5"/>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47">
    <w:abstractNumId w:val="6"/>
    <w:lvlOverride w:ilvl="0">
      <w:startOverride w:val="1"/>
      <w:lvl w:ilvl="0">
        <w:start w:val="1"/>
        <w:numFmt w:val="upperLetter"/>
        <w:suff w:val="tab"/>
        <w:lvlText w:val="%1."/>
        <w:lvlJc w:val="left"/>
        <w:pPr>
          <w:ind w:left="7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ind w:left="14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ind w:left="21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ind w:left="28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ind w:left="358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ind w:left="43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ind w:left="50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ind w:left="57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ind w:left="64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8">
    <w:abstractNumId w:val="6"/>
    <w:lvlOverride w:ilvl="0">
      <w:startOverride w:val="1"/>
      <w:lvl w:ilvl="0">
        <w:start w:val="1"/>
        <w:numFmt w:val="lowerLetter"/>
        <w:suff w:val="tab"/>
        <w:lvlText w:val="%1."/>
        <w:lvlJc w:val="left"/>
        <w:pPr>
          <w:tabs>
            <w:tab w:val="num" w:pos="1494"/>
          </w:tabs>
          <w:ind w:left="151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num" w:pos="2214"/>
          </w:tabs>
          <w:ind w:left="223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Letter"/>
        <w:suff w:val="tab"/>
        <w:lvlText w:val="%3."/>
        <w:lvlJc w:val="left"/>
        <w:pPr>
          <w:tabs>
            <w:tab w:val="num" w:pos="2934"/>
          </w:tabs>
          <w:ind w:left="295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lowerLetter"/>
        <w:suff w:val="tab"/>
        <w:lvlText w:val="%4."/>
        <w:lvlJc w:val="left"/>
        <w:pPr>
          <w:tabs>
            <w:tab w:val="num" w:pos="3654"/>
          </w:tabs>
          <w:ind w:left="367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num" w:pos="4374"/>
          </w:tabs>
          <w:ind w:left="439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Letter"/>
        <w:suff w:val="tab"/>
        <w:lvlText w:val="%6."/>
        <w:lvlJc w:val="left"/>
        <w:pPr>
          <w:tabs>
            <w:tab w:val="num" w:pos="5094"/>
          </w:tabs>
          <w:ind w:left="511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lowerLetter"/>
        <w:suff w:val="tab"/>
        <w:lvlText w:val="%7."/>
        <w:lvlJc w:val="left"/>
        <w:pPr>
          <w:tabs>
            <w:tab w:val="num" w:pos="5814"/>
          </w:tabs>
          <w:ind w:left="583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num" w:pos="6534"/>
          </w:tabs>
          <w:ind w:left="655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Letter"/>
        <w:suff w:val="tab"/>
        <w:lvlText w:val="%9."/>
        <w:lvlJc w:val="left"/>
        <w:pPr>
          <w:tabs>
            <w:tab w:val="num" w:pos="7254"/>
          </w:tabs>
          <w:ind w:left="727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9">
    <w:abstractNumId w:val="6"/>
    <w:lvlOverride w:ilvl="0">
      <w:startOverride w:val="6"/>
      <w:lvl w:ilvl="0">
        <w:start w:val="6"/>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50">
    <w:abstractNumId w:val="6"/>
    <w:lvlOverride w:ilvl="0">
      <w:startOverride w:val="7"/>
      <w:lvl w:ilvl="0">
        <w:start w:val="7"/>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51">
    <w:abstractNumId w:val="6"/>
    <w:lvlOverride w:ilvl="0">
      <w:startOverride w:val="8"/>
      <w:lvl w:ilvl="0">
        <w:start w:val="8"/>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52">
    <w:abstractNumId w:val="6"/>
    <w:lvlOverride w:ilvl="0">
      <w:startOverride w:val="1"/>
      <w:lvl w:ilvl="0">
        <w:start w:val="1"/>
        <w:numFmt w:val="upperLetter"/>
        <w:suff w:val="tab"/>
        <w:lvlText w:val="%1."/>
        <w:lvlJc w:val="left"/>
        <w:pPr>
          <w:ind w:left="7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ind w:left="14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ind w:left="21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ind w:left="28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ind w:left="358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ind w:left="43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ind w:left="50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ind w:left="57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ind w:left="64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53">
    <w:abstractNumId w:val="6"/>
    <w:lvlOverride w:ilvl="0">
      <w:startOverride w:val="1"/>
      <w:lvl w:ilvl="0">
        <w:start w:val="1"/>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54">
    <w:abstractNumId w:val="6"/>
    <w:lvlOverride w:ilvl="0">
      <w:startOverride w:val="1"/>
      <w:lvl w:ilvl="0">
        <w:start w:val="1"/>
        <w:numFmt w:val="upperLetter"/>
        <w:suff w:val="tab"/>
        <w:lvlText w:val="%1."/>
        <w:lvlJc w:val="left"/>
        <w:pPr>
          <w:ind w:left="7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ind w:left="14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ind w:left="21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ind w:left="28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ind w:left="358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ind w:left="43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ind w:left="50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ind w:left="57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ind w:left="64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55">
    <w:abstractNumId w:val="6"/>
    <w:lvlOverride w:ilvl="0">
      <w:startOverride w:val="2"/>
      <w:lvl w:ilvl="0">
        <w:start w:val="2"/>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56">
    <w:abstractNumId w:val="6"/>
    <w:lvlOverride w:ilvl="0">
      <w:startOverride w:val="1"/>
      <w:lvl w:ilvl="0">
        <w:start w:val="1"/>
        <w:numFmt w:val="upperLetter"/>
        <w:suff w:val="tab"/>
        <w:lvlText w:val="%1."/>
        <w:lvlJc w:val="left"/>
        <w:pPr>
          <w:ind w:left="7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ind w:left="14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ind w:left="21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ind w:left="28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ind w:left="358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ind w:left="43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ind w:left="50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ind w:left="57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ind w:left="64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57">
    <w:abstractNumId w:val="6"/>
    <w:lvlOverride w:ilvl="0">
      <w:startOverride w:val="4"/>
      <w:lvl w:ilvl="0">
        <w:start w:val="4"/>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58">
    <w:abstractNumId w:val="6"/>
    <w:lvlOverride w:ilvl="0">
      <w:startOverride w:val="1"/>
      <w:lvl w:ilvl="0">
        <w:start w:val="1"/>
        <w:numFmt w:val="decimal"/>
        <w:suff w:val="tab"/>
        <w:lvlText w:val="%1)"/>
        <w:lvlJc w:val="left"/>
        <w:pPr>
          <w:ind w:left="10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4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21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8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58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43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0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7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4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59">
    <w:abstractNumId w:val="6"/>
    <w:lvlOverride w:ilvl="0">
      <w:startOverride w:val="1"/>
      <w:lvl w:ilvl="0">
        <w:start w:val="1"/>
        <w:numFmt w:val="decimal"/>
        <w:suff w:val="tab"/>
        <w:lvlText w:val="%1)"/>
        <w:lvlJc w:val="left"/>
        <w:pPr>
          <w:ind w:left="10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4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21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8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58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43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0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7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4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60">
    <w:abstractNumId w:val="6"/>
    <w:lvlOverride w:ilvl="0">
      <w:startOverride w:val="1"/>
      <w:lvl w:ilvl="0">
        <w:start w:val="1"/>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61">
    <w:abstractNumId w:val="6"/>
    <w:lvlOverride w:ilvl="0">
      <w:startOverride w:val="1"/>
      <w:lvl w:ilvl="0">
        <w:start w:val="1"/>
        <w:numFmt w:val="upperLetter"/>
        <w:suff w:val="tab"/>
        <w:lvlText w:val="%1."/>
        <w:lvlJc w:val="left"/>
        <w:pPr>
          <w:ind w:left="7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ind w:left="14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ind w:left="21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ind w:left="28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ind w:left="358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ind w:left="43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ind w:left="50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ind w:left="57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ind w:left="64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62">
    <w:abstractNumId w:val="6"/>
    <w:lvlOverride w:ilvl="0">
      <w:startOverride w:val="2"/>
      <w:lvl w:ilvl="0">
        <w:start w:val="2"/>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63">
    <w:abstractNumId w:val="6"/>
    <w:lvlOverride w:ilvl="0">
      <w:startOverride w:val="1"/>
      <w:lvl w:ilvl="0">
        <w:start w:val="1"/>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64">
    <w:abstractNumId w:val="6"/>
    <w:lvlOverride w:ilvl="0">
      <w:startOverride w:val="1"/>
      <w:lvl w:ilvl="0">
        <w:start w:val="1"/>
        <w:numFmt w:val="upperLetter"/>
        <w:suff w:val="tab"/>
        <w:lvlText w:val="%1."/>
        <w:lvlJc w:val="left"/>
        <w:pPr>
          <w:tabs>
            <w:tab w:val="num" w:pos="720"/>
          </w:tabs>
          <w:ind w:left="10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tabs>
            <w:tab w:val="num" w:pos="1440"/>
          </w:tabs>
          <w:ind w:left="17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tabs>
            <w:tab w:val="num" w:pos="2160"/>
          </w:tabs>
          <w:ind w:left="25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tabs>
            <w:tab w:val="num" w:pos="2880"/>
          </w:tabs>
          <w:ind w:left="32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tabs>
            <w:tab w:val="num" w:pos="3600"/>
          </w:tabs>
          <w:ind w:left="394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tabs>
            <w:tab w:val="num" w:pos="4320"/>
          </w:tabs>
          <w:ind w:left="46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tabs>
            <w:tab w:val="num" w:pos="5040"/>
          </w:tabs>
          <w:ind w:left="53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tabs>
            <w:tab w:val="num" w:pos="5760"/>
          </w:tabs>
          <w:ind w:left="61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tabs>
            <w:tab w:val="num" w:pos="6480"/>
          </w:tabs>
          <w:ind w:left="68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65">
    <w:abstractNumId w:val="6"/>
    <w:lvlOverride w:ilvl="0">
      <w:startOverride w:val="1"/>
      <w:lvl w:ilvl="0">
        <w:start w:val="1"/>
        <w:numFmt w:val="decimal"/>
        <w:suff w:val="tab"/>
        <w:lvlText w:val="%1."/>
        <w:lvlJc w:val="left"/>
        <w:pPr>
          <w:ind w:left="113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85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257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329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401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473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45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617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89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66">
    <w:abstractNumId w:val="6"/>
    <w:lvlOverride w:ilvl="0">
      <w:startOverride w:val="1"/>
      <w:lvl w:ilvl="0">
        <w:start w:val="1"/>
        <w:numFmt w:val="lowerLetter"/>
        <w:suff w:val="tab"/>
        <w:lvlText w:val="%1."/>
        <w:lvlJc w:val="left"/>
        <w:pPr>
          <w:tabs>
            <w:tab w:val="num" w:pos="1494"/>
          </w:tabs>
          <w:ind w:left="151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num" w:pos="2214"/>
          </w:tabs>
          <w:ind w:left="223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Letter"/>
        <w:suff w:val="tab"/>
        <w:lvlText w:val="%3."/>
        <w:lvlJc w:val="left"/>
        <w:pPr>
          <w:tabs>
            <w:tab w:val="num" w:pos="2934"/>
          </w:tabs>
          <w:ind w:left="295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lowerLetter"/>
        <w:suff w:val="tab"/>
        <w:lvlText w:val="%4."/>
        <w:lvlJc w:val="left"/>
        <w:pPr>
          <w:tabs>
            <w:tab w:val="num" w:pos="3654"/>
          </w:tabs>
          <w:ind w:left="367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num" w:pos="4374"/>
          </w:tabs>
          <w:ind w:left="439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Letter"/>
        <w:suff w:val="tab"/>
        <w:lvlText w:val="%6."/>
        <w:lvlJc w:val="left"/>
        <w:pPr>
          <w:tabs>
            <w:tab w:val="num" w:pos="5094"/>
          </w:tabs>
          <w:ind w:left="511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lowerLetter"/>
        <w:suff w:val="tab"/>
        <w:lvlText w:val="%7."/>
        <w:lvlJc w:val="left"/>
        <w:pPr>
          <w:tabs>
            <w:tab w:val="num" w:pos="5814"/>
          </w:tabs>
          <w:ind w:left="583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num" w:pos="6534"/>
          </w:tabs>
          <w:ind w:left="655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Letter"/>
        <w:suff w:val="tab"/>
        <w:lvlText w:val="%9."/>
        <w:lvlJc w:val="left"/>
        <w:pPr>
          <w:tabs>
            <w:tab w:val="num" w:pos="7254"/>
          </w:tabs>
          <w:ind w:left="727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67">
    <w:abstractNumId w:val="6"/>
    <w:lvlOverride w:ilvl="0">
      <w:startOverride w:val="3"/>
      <w:lvl w:ilvl="0">
        <w:start w:val="3"/>
        <w:numFmt w:val="decimal"/>
        <w:suff w:val="tab"/>
        <w:lvlText w:val="%1."/>
        <w:lvlJc w:val="left"/>
        <w:pPr>
          <w:ind w:left="113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85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257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329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401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473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45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617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89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68">
    <w:abstractNumId w:val="6"/>
    <w:lvlOverride w:ilvl="0">
      <w:startOverride w:val="3"/>
      <w:lvl w:ilvl="0">
        <w:start w:val="3"/>
        <w:numFmt w:val="upperLetter"/>
        <w:suff w:val="tab"/>
        <w:lvlText w:val="%1."/>
        <w:lvlJc w:val="left"/>
        <w:pPr>
          <w:tabs>
            <w:tab w:val="num" w:pos="720"/>
          </w:tabs>
          <w:ind w:left="10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tabs>
            <w:tab w:val="num" w:pos="1440"/>
          </w:tabs>
          <w:ind w:left="17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tabs>
            <w:tab w:val="num" w:pos="2160"/>
          </w:tabs>
          <w:ind w:left="25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tabs>
            <w:tab w:val="num" w:pos="2880"/>
          </w:tabs>
          <w:ind w:left="32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tabs>
            <w:tab w:val="num" w:pos="3600"/>
          </w:tabs>
          <w:ind w:left="394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tabs>
            <w:tab w:val="num" w:pos="4320"/>
          </w:tabs>
          <w:ind w:left="46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tabs>
            <w:tab w:val="num" w:pos="5040"/>
          </w:tabs>
          <w:ind w:left="53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tabs>
            <w:tab w:val="num" w:pos="5760"/>
          </w:tabs>
          <w:ind w:left="61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tabs>
            <w:tab w:val="num" w:pos="6480"/>
          </w:tabs>
          <w:ind w:left="68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69">
    <w:abstractNumId w:val="6"/>
    <w:lvlOverride w:ilvl="0">
      <w:startOverride w:val="1"/>
      <w:lvl w:ilvl="0">
        <w:start w:val="1"/>
        <w:numFmt w:val="decimal"/>
        <w:suff w:val="tab"/>
        <w:lvlText w:val="%1."/>
        <w:lvlJc w:val="left"/>
        <w:pPr>
          <w:ind w:left="113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85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257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329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401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473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45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617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89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70">
    <w:abstractNumId w:val="6"/>
    <w:lvlOverride w:ilvl="0">
      <w:startOverride w:val="1"/>
      <w:lvl w:ilvl="0">
        <w:start w:val="1"/>
        <w:numFmt w:val="lowerLetter"/>
        <w:suff w:val="tab"/>
        <w:lvlText w:val="%1."/>
        <w:lvlJc w:val="left"/>
        <w:pPr>
          <w:tabs>
            <w:tab w:val="num" w:pos="1494"/>
          </w:tabs>
          <w:ind w:left="151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num" w:pos="2214"/>
          </w:tabs>
          <w:ind w:left="223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Letter"/>
        <w:suff w:val="tab"/>
        <w:lvlText w:val="%3."/>
        <w:lvlJc w:val="left"/>
        <w:pPr>
          <w:tabs>
            <w:tab w:val="num" w:pos="2934"/>
          </w:tabs>
          <w:ind w:left="295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lowerLetter"/>
        <w:suff w:val="tab"/>
        <w:lvlText w:val="%4."/>
        <w:lvlJc w:val="left"/>
        <w:pPr>
          <w:tabs>
            <w:tab w:val="num" w:pos="3654"/>
          </w:tabs>
          <w:ind w:left="367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num" w:pos="4374"/>
          </w:tabs>
          <w:ind w:left="439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Letter"/>
        <w:suff w:val="tab"/>
        <w:lvlText w:val="%6."/>
        <w:lvlJc w:val="left"/>
        <w:pPr>
          <w:tabs>
            <w:tab w:val="num" w:pos="5094"/>
          </w:tabs>
          <w:ind w:left="511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lowerLetter"/>
        <w:suff w:val="tab"/>
        <w:lvlText w:val="%7."/>
        <w:lvlJc w:val="left"/>
        <w:pPr>
          <w:tabs>
            <w:tab w:val="num" w:pos="5814"/>
          </w:tabs>
          <w:ind w:left="583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num" w:pos="6534"/>
          </w:tabs>
          <w:ind w:left="655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Letter"/>
        <w:suff w:val="tab"/>
        <w:lvlText w:val="%9."/>
        <w:lvlJc w:val="left"/>
        <w:pPr>
          <w:tabs>
            <w:tab w:val="num" w:pos="7254"/>
          </w:tabs>
          <w:ind w:left="7272" w:hanging="37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71">
    <w:abstractNumId w:val="6"/>
    <w:lvlOverride w:ilvl="0">
      <w:startOverride w:val="2"/>
      <w:lvl w:ilvl="0">
        <w:start w:val="2"/>
        <w:numFmt w:val="decimal"/>
        <w:suff w:val="tab"/>
        <w:lvlText w:val="%1."/>
        <w:lvlJc w:val="left"/>
        <w:pPr>
          <w:ind w:left="113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85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257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329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401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473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45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617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89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72">
    <w:abstractNumId w:val="6"/>
    <w:lvlOverride w:ilvl="0">
      <w:startOverride w:val="1"/>
      <w:lvl w:ilvl="0">
        <w:start w:val="1"/>
        <w:numFmt w:val="lowerLetter"/>
        <w:suff w:val="tab"/>
        <w:lvlText w:val="%1."/>
        <w:lvlJc w:val="left"/>
        <w:pPr>
          <w:tabs>
            <w:tab w:val="num" w:pos="1494"/>
          </w:tabs>
          <w:ind w:left="1920" w:hanging="78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num" w:pos="2214"/>
          </w:tabs>
          <w:ind w:left="2640" w:hanging="78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Letter"/>
        <w:suff w:val="tab"/>
        <w:lvlText w:val="%3."/>
        <w:lvlJc w:val="left"/>
        <w:pPr>
          <w:tabs>
            <w:tab w:val="num" w:pos="2934"/>
          </w:tabs>
          <w:ind w:left="3360" w:hanging="78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lowerLetter"/>
        <w:suff w:val="tab"/>
        <w:lvlText w:val="%4."/>
        <w:lvlJc w:val="left"/>
        <w:pPr>
          <w:tabs>
            <w:tab w:val="num" w:pos="3654"/>
          </w:tabs>
          <w:ind w:left="4080" w:hanging="78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num" w:pos="4374"/>
          </w:tabs>
          <w:ind w:left="4800" w:hanging="78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Letter"/>
        <w:suff w:val="tab"/>
        <w:lvlText w:val="%6."/>
        <w:lvlJc w:val="left"/>
        <w:pPr>
          <w:tabs>
            <w:tab w:val="num" w:pos="5094"/>
          </w:tabs>
          <w:ind w:left="5520" w:hanging="78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lowerLetter"/>
        <w:suff w:val="tab"/>
        <w:lvlText w:val="%7."/>
        <w:lvlJc w:val="left"/>
        <w:pPr>
          <w:tabs>
            <w:tab w:val="num" w:pos="5814"/>
          </w:tabs>
          <w:ind w:left="6240" w:hanging="78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num" w:pos="6534"/>
          </w:tabs>
          <w:ind w:left="6960" w:hanging="78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Letter"/>
        <w:suff w:val="tab"/>
        <w:lvlText w:val="%9."/>
        <w:lvlJc w:val="left"/>
        <w:pPr>
          <w:tabs>
            <w:tab w:val="num" w:pos="7254"/>
          </w:tabs>
          <w:ind w:left="7680" w:hanging="78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73">
    <w:abstractNumId w:val="6"/>
    <w:lvlOverride w:ilvl="0">
      <w:startOverride w:val="2"/>
      <w:lvl w:ilvl="0">
        <w:start w:val="2"/>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74">
    <w:abstractNumId w:val="6"/>
    <w:lvlOverride w:ilvl="0">
      <w:startOverride w:val="1"/>
      <w:lvl w:ilvl="0">
        <w:start w:val="1"/>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75">
    <w:abstractNumId w:val="6"/>
    <w:lvlOverride w:ilvl="0">
      <w:startOverride w:val="1"/>
      <w:lvl w:ilvl="0">
        <w:start w:val="1"/>
        <w:numFmt w:val="upperLetter"/>
        <w:suff w:val="tab"/>
        <w:lvlText w:val="%1."/>
        <w:lvlJc w:val="left"/>
        <w:pPr>
          <w:tabs>
            <w:tab w:val="num" w:pos="720"/>
          </w:tabs>
          <w:ind w:left="10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tabs>
            <w:tab w:val="num" w:pos="1440"/>
          </w:tabs>
          <w:ind w:left="17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tabs>
            <w:tab w:val="num" w:pos="2160"/>
          </w:tabs>
          <w:ind w:left="25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tabs>
            <w:tab w:val="num" w:pos="2880"/>
          </w:tabs>
          <w:ind w:left="32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tabs>
            <w:tab w:val="num" w:pos="3600"/>
          </w:tabs>
          <w:ind w:left="394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tabs>
            <w:tab w:val="num" w:pos="4320"/>
          </w:tabs>
          <w:ind w:left="46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tabs>
            <w:tab w:val="num" w:pos="5040"/>
          </w:tabs>
          <w:ind w:left="53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tabs>
            <w:tab w:val="num" w:pos="5760"/>
          </w:tabs>
          <w:ind w:left="61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tabs>
            <w:tab w:val="num" w:pos="6480"/>
          </w:tabs>
          <w:ind w:left="68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76">
    <w:abstractNumId w:val="6"/>
    <w:lvlOverride w:ilvl="0">
      <w:startOverride w:val="1"/>
      <w:lvl w:ilvl="0">
        <w:start w:val="1"/>
        <w:numFmt w:val="decimal"/>
        <w:suff w:val="tab"/>
        <w:lvlText w:val="%1."/>
        <w:lvlJc w:val="left"/>
        <w:pPr>
          <w:ind w:left="113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85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257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329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401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473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45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617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89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77">
    <w:abstractNumId w:val="6"/>
    <w:lvlOverride w:ilvl="0">
      <w:startOverride w:val="2"/>
      <w:lvl w:ilvl="0">
        <w:start w:val="2"/>
        <w:numFmt w:val="upperLetter"/>
        <w:suff w:val="tab"/>
        <w:lvlText w:val="%1."/>
        <w:lvlJc w:val="left"/>
        <w:pPr>
          <w:ind w:left="7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ind w:left="14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ind w:left="21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ind w:left="28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ind w:left="358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ind w:left="43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ind w:left="50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ind w:left="57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ind w:left="64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78">
    <w:abstractNumId w:val="6"/>
    <w:lvlOverride w:ilvl="0">
      <w:startOverride w:val="2"/>
      <w:lvl w:ilvl="0">
        <w:start w:val="2"/>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79">
    <w:abstractNumId w:val="6"/>
    <w:lvlOverride w:ilvl="0">
      <w:startOverride w:val="1"/>
      <w:lvl w:ilvl="0">
        <w:start w:val="1"/>
        <w:numFmt w:val="upperLetter"/>
        <w:suff w:val="tab"/>
        <w:lvlText w:val="%1."/>
        <w:lvlJc w:val="left"/>
        <w:pPr>
          <w:ind w:left="7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ind w:left="14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ind w:left="21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ind w:left="28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ind w:left="358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ind w:left="430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ind w:left="50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ind w:left="574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ind w:left="646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0">
    <w:abstractNumId w:val="6"/>
    <w:lvlOverride w:ilvl="0">
      <w:startOverride w:val="1"/>
      <w:lvl w:ilvl="0">
        <w:start w:val="1"/>
        <w:numFmt w:val="decimal"/>
        <w:suff w:val="tab"/>
        <w:lvlText w:val="%1."/>
        <w:lvlJc w:val="left"/>
        <w:pPr>
          <w:ind w:left="113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85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257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329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401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473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45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617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89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1">
    <w:abstractNumId w:val="6"/>
    <w:lvlOverride w:ilvl="0">
      <w:startOverride w:val="3"/>
      <w:lvl w:ilvl="0">
        <w:start w:val="3"/>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82">
    <w:abstractNumId w:val="6"/>
    <w:lvlOverride w:ilvl="0">
      <w:startOverride w:val="1"/>
      <w:lvl w:ilvl="0">
        <w:start w:val="1"/>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83">
    <w:abstractNumId w:val="6"/>
    <w:lvlOverride w:ilvl="0">
      <w:startOverride w:val="1"/>
      <w:lvl w:ilvl="0">
        <w:start w:val="1"/>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84">
    <w:abstractNumId w:val="6"/>
    <w:lvlOverride w:ilvl="0">
      <w:startOverride w:val="2"/>
      <w:lvl w:ilvl="0">
        <w:start w:val="2"/>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85">
    <w:abstractNumId w:val="6"/>
    <w:lvlOverride w:ilvl="0">
      <w:startOverride w:val="3"/>
      <w:lvl w:ilvl="0">
        <w:start w:val="3"/>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86">
    <w:abstractNumId w:val="6"/>
    <w:lvlOverride w:ilvl="0">
      <w:startOverride w:val="1"/>
      <w:lvl w:ilvl="0">
        <w:start w:val="1"/>
        <w:numFmt w:val="decimal"/>
        <w:suff w:val="tab"/>
        <w:lvlText w:val="(%1)"/>
        <w:lvlJc w:val="left"/>
        <w:pPr>
          <w:ind w:left="113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85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257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329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401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473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45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617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89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7">
    <w:abstractNumId w:val="6"/>
    <w:lvlOverride w:ilvl="0">
      <w:startOverride w:val="1"/>
      <w:lvl w:ilvl="0">
        <w:start w:val="1"/>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88">
    <w:abstractNumId w:val="6"/>
    <w:lvlOverride w:ilvl="0">
      <w:startOverride w:val="2"/>
      <w:lvl w:ilvl="0">
        <w:start w:val="2"/>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89">
    <w:abstractNumId w:val="6"/>
    <w:lvlOverride w:ilvl="0">
      <w:startOverride w:val="1"/>
      <w:lvl w:ilvl="0">
        <w:start w:val="1"/>
        <w:numFmt w:val="upperLetter"/>
        <w:suff w:val="tab"/>
        <w:lvlText w:val="%1."/>
        <w:lvlJc w:val="left"/>
        <w:pPr>
          <w:tabs>
            <w:tab w:val="num" w:pos="720"/>
          </w:tabs>
          <w:ind w:left="10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tabs>
            <w:tab w:val="num" w:pos="1440"/>
          </w:tabs>
          <w:ind w:left="17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tabs>
            <w:tab w:val="num" w:pos="2160"/>
          </w:tabs>
          <w:ind w:left="25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tabs>
            <w:tab w:val="num" w:pos="2880"/>
          </w:tabs>
          <w:ind w:left="32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tabs>
            <w:tab w:val="num" w:pos="3600"/>
          </w:tabs>
          <w:ind w:left="394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tabs>
            <w:tab w:val="num" w:pos="4320"/>
          </w:tabs>
          <w:ind w:left="46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tabs>
            <w:tab w:val="num" w:pos="5040"/>
          </w:tabs>
          <w:ind w:left="53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tabs>
            <w:tab w:val="num" w:pos="5760"/>
          </w:tabs>
          <w:ind w:left="61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tabs>
            <w:tab w:val="num" w:pos="6480"/>
          </w:tabs>
          <w:ind w:left="68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90">
    <w:abstractNumId w:val="6"/>
    <w:lvlOverride w:ilvl="0">
      <w:startOverride w:val="2"/>
      <w:lvl w:ilvl="0">
        <w:start w:val="2"/>
        <w:numFmt w:val="upperLetter"/>
        <w:suff w:val="tab"/>
        <w:lvlText w:val="%1."/>
        <w:lvlJc w:val="left"/>
        <w:pPr>
          <w:tabs>
            <w:tab w:val="num" w:pos="720"/>
          </w:tabs>
          <w:ind w:left="10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upperLetter"/>
        <w:suff w:val="tab"/>
        <w:lvlText w:val="%2."/>
        <w:lvlJc w:val="left"/>
        <w:pPr>
          <w:tabs>
            <w:tab w:val="num" w:pos="1440"/>
          </w:tabs>
          <w:ind w:left="17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upperLetter"/>
        <w:suff w:val="tab"/>
        <w:lvlText w:val="%3."/>
        <w:lvlJc w:val="left"/>
        <w:pPr>
          <w:tabs>
            <w:tab w:val="num" w:pos="2160"/>
          </w:tabs>
          <w:ind w:left="25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upperLetter"/>
        <w:suff w:val="tab"/>
        <w:lvlText w:val="%4."/>
        <w:lvlJc w:val="left"/>
        <w:pPr>
          <w:tabs>
            <w:tab w:val="num" w:pos="2880"/>
          </w:tabs>
          <w:ind w:left="32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upperLetter"/>
        <w:suff w:val="tab"/>
        <w:lvlText w:val="%5."/>
        <w:lvlJc w:val="left"/>
        <w:pPr>
          <w:tabs>
            <w:tab w:val="num" w:pos="3600"/>
          </w:tabs>
          <w:ind w:left="394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upperLetter"/>
        <w:suff w:val="tab"/>
        <w:lvlText w:val="%6."/>
        <w:lvlJc w:val="left"/>
        <w:pPr>
          <w:tabs>
            <w:tab w:val="num" w:pos="4320"/>
          </w:tabs>
          <w:ind w:left="466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upperLetter"/>
        <w:suff w:val="tab"/>
        <w:lvlText w:val="%7."/>
        <w:lvlJc w:val="left"/>
        <w:pPr>
          <w:tabs>
            <w:tab w:val="num" w:pos="5040"/>
          </w:tabs>
          <w:ind w:left="538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upperLetter"/>
        <w:suff w:val="tab"/>
        <w:lvlText w:val="%8."/>
        <w:lvlJc w:val="left"/>
        <w:pPr>
          <w:tabs>
            <w:tab w:val="num" w:pos="5760"/>
          </w:tabs>
          <w:ind w:left="61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upperLetter"/>
        <w:suff w:val="tab"/>
        <w:lvlText w:val="%9."/>
        <w:lvlJc w:val="left"/>
        <w:pPr>
          <w:tabs>
            <w:tab w:val="num" w:pos="6480"/>
          </w:tabs>
          <w:ind w:left="682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91">
    <w:abstractNumId w:val="6"/>
    <w:lvlOverride w:ilvl="0">
      <w:startOverride w:val="3"/>
      <w:lvl w:ilvl="0">
        <w:start w:val="3"/>
        <w:numFmt w:val="upperRoman"/>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Roman"/>
        <w:suff w:val="tab"/>
        <w:lvlText w:val="%2."/>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Roman"/>
        <w:suff w:val="tab"/>
        <w:lvlText w:val="%3."/>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Roman"/>
        <w:suff w:val="tab"/>
        <w:lvlText w:val="%4."/>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Roman"/>
        <w:suff w:val="tab"/>
        <w:lvlText w:val="%5."/>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Roman"/>
        <w:suff w:val="tab"/>
        <w:lvlText w:val="%6."/>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Roman"/>
        <w:suff w:val="tab"/>
        <w:lvlText w:val="%7."/>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Roman"/>
        <w:suff w:val="tab"/>
        <w:lvlText w:val="%8."/>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Roman"/>
        <w:suff w:val="tab"/>
        <w:lvlText w:val="%9."/>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0"/>
      <w:pBdr>
        <w:top w:val="nil"/>
        <w:left w:val="nil"/>
        <w:bottom w:val="single" w:color="000000" w:sz="8" w:space="0" w:shadow="0" w:frame="0"/>
        <w:right w:val="nil"/>
      </w:pBdr>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8"/>
      <w:szCs w:val="28"/>
      <w:u w:val="none"/>
      <w:shd w:val="nil" w:color="auto" w:fill="auto"/>
      <w:vertAlign w:val="baseline"/>
      <w:lang w:val="en-US"/>
      <w14:textOutline>
        <w14:noFill/>
      </w14:textOutline>
      <w14:textFill>
        <w14:solidFill>
          <w14:srgbClr w14:val="000000"/>
        </w14:solidFill>
      </w14:textFill>
    </w:rPr>
  </w:style>
  <w:style w:type="paragraph" w:styleId="Lesson No.">
    <w:name w:val="Lesson No."/>
    <w:next w:val="Body"/>
    <w:pPr>
      <w:keepNext w:val="0"/>
      <w:keepLines w:val="0"/>
      <w:pageBreakBefore w:val="0"/>
      <w:widowControl w:val="1"/>
      <w:shd w:val="clear" w:color="auto" w:fill="auto"/>
      <w:tabs>
        <w:tab w:val="left" w:pos="360"/>
      </w:tabs>
      <w:suppressAutoHyphens w:val="0"/>
      <w:bidi w:val="0"/>
      <w:spacing w:before="80" w:after="0" w:line="240" w:lineRule="auto"/>
      <w:ind w:left="0" w:right="0" w:firstLine="0"/>
      <w:jc w:val="center"/>
      <w:outlineLvl w:val="0"/>
    </w:pPr>
    <w:rPr>
      <w:rFonts w:ascii="Lucida Calligraphy Italic" w:cs="Arial Unicode MS" w:hAnsi="Lucida Calligraphy Italic" w:eastAsia="Arial Unicode MS"/>
      <w:b w:val="0"/>
      <w:bCs w:val="0"/>
      <w:i w:val="0"/>
      <w:iCs w:val="0"/>
      <w:caps w:val="0"/>
      <w:smallCaps w:val="0"/>
      <w:strike w:val="0"/>
      <w:dstrike w:val="0"/>
      <w:outline w:val="0"/>
      <w:color w:val="000000"/>
      <w:spacing w:val="0"/>
      <w:kern w:val="0"/>
      <w:position w:val="0"/>
      <w:sz w:val="32"/>
      <w:szCs w:val="32"/>
      <w:u w:val="none" w:color="000000"/>
      <w:shd w:val="nil" w:color="auto" w:fill="auto"/>
      <w:vertAlign w:val="baseline"/>
      <w:lang w:val="en-US"/>
      <w14:textOutline>
        <w14:noFill/>
      </w14:textOutline>
      <w14:textFill>
        <w14:solidFill>
          <w14:srgbClr w14:val="000000"/>
        </w14:solidFill>
      </w14:textFill>
    </w:rPr>
  </w:style>
  <w:style w:type="paragraph" w:styleId="TOC 2">
    <w:name w:val="TOC 2"/>
    <w:next w:val="TOC 2"/>
    <w:pPr>
      <w:keepNext w:val="0"/>
      <w:keepLines w:val="0"/>
      <w:pageBreakBefore w:val="0"/>
      <w:widowControl w:val="1"/>
      <w:shd w:val="clear" w:color="auto" w:fill="auto"/>
      <w:tabs>
        <w:tab w:val="right" w:pos="8928"/>
      </w:tabs>
      <w:suppressAutoHyphens w:val="0"/>
      <w:bidi w:val="0"/>
      <w:spacing w:before="0" w:after="120" w:line="240" w:lineRule="auto"/>
      <w:ind w:left="24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ing 2">
    <w:name w:val="Heading 2"/>
    <w:next w:val="Body"/>
    <w:pPr>
      <w:keepNext w:val="1"/>
      <w:keepLines w:val="0"/>
      <w:pageBreakBefore w:val="0"/>
      <w:widowControl w:val="1"/>
      <w:shd w:val="clear" w:color="auto" w:fill="auto"/>
      <w:suppressAutoHyphens w:val="0"/>
      <w:bidi w:val="0"/>
      <w:spacing w:before="240" w:after="120" w:line="240" w:lineRule="auto"/>
      <w:ind w:left="0" w:right="0" w:firstLine="0"/>
      <w:jc w:val="left"/>
      <w:outlineLvl w:val="1"/>
    </w:pPr>
    <w:rPr>
      <w:rFonts w:ascii="Helvetica" w:cs="Helvetica" w:hAnsi="Helvetica" w:eastAsia="Helvetica"/>
      <w:b w:val="1"/>
      <w:bCs w:val="1"/>
      <w:i w:val="0"/>
      <w:iCs w:val="0"/>
      <w:caps w:val="0"/>
      <w:smallCaps w:val="0"/>
      <w:strike w:val="0"/>
      <w:dstrike w:val="0"/>
      <w:outline w:val="0"/>
      <w:color w:val="000000"/>
      <w:spacing w:val="0"/>
      <w:kern w:val="0"/>
      <w:position w:val="0"/>
      <w:sz w:val="32"/>
      <w:szCs w:val="32"/>
      <w:u w:val="none"/>
      <w:shd w:val="nil" w:color="auto" w:fill="auto"/>
      <w:vertAlign w:val="baseline"/>
      <w14:textOutline>
        <w14:noFill/>
      </w14:textOutline>
      <w14:textFill>
        <w14:solidFill>
          <w14:srgbClr w14:val="000000"/>
        </w14:solidFill>
      </w14:textFill>
    </w:rPr>
  </w:style>
  <w:style w:type="paragraph" w:styleId="Heading 3">
    <w:name w:val="Heading 3"/>
    <w:next w:val="Body"/>
    <w:pPr>
      <w:keepNext w:val="1"/>
      <w:keepLines w:val="0"/>
      <w:pageBreakBefore w:val="0"/>
      <w:widowControl w:val="1"/>
      <w:shd w:val="clear" w:color="auto" w:fill="auto"/>
      <w:suppressAutoHyphens w:val="0"/>
      <w:bidi w:val="0"/>
      <w:spacing w:before="120" w:after="120" w:line="240" w:lineRule="auto"/>
      <w:ind w:left="0" w:right="0" w:firstLine="0"/>
      <w:jc w:val="left"/>
      <w:outlineLvl w:val="1"/>
    </w:pPr>
    <w:rPr>
      <w:rFonts w:ascii="Helvetica" w:cs="Helvetica" w:hAnsi="Helvetica" w:eastAsia="Helvetica"/>
      <w:b w:val="1"/>
      <w:bCs w:val="1"/>
      <w:i w:val="0"/>
      <w:iCs w:val="0"/>
      <w:caps w:val="0"/>
      <w:smallCaps w:val="0"/>
      <w:strike w:val="0"/>
      <w:dstrike w:val="0"/>
      <w:outline w:val="0"/>
      <w:color w:val="000000"/>
      <w:spacing w:val="0"/>
      <w:kern w:val="0"/>
      <w:position w:val="0"/>
      <w:sz w:val="32"/>
      <w:szCs w:val="32"/>
      <w:u w:val="none"/>
      <w:shd w:val="nil" w:color="auto" w:fill="auto"/>
      <w:vertAlign w:val="baseline"/>
      <w14:textOutline>
        <w14:noFill/>
      </w14:textOutline>
      <w14:textFill>
        <w14:solidFill>
          <w14:srgbClr w14:val="000000"/>
        </w14:solidFill>
      </w14:textFill>
    </w:rPr>
  </w:style>
  <w:style w:type="paragraph" w:styleId="Heading Red">
    <w:name w:val="Heading Red"/>
    <w:next w:val="Body"/>
    <w:pPr>
      <w:keepNext w:val="1"/>
      <w:keepLines w:val="0"/>
      <w:pageBreakBefore w:val="0"/>
      <w:widowControl w:val="1"/>
      <w:shd w:val="clear" w:color="auto" w:fill="auto"/>
      <w:suppressAutoHyphens w:val="0"/>
      <w:bidi w:val="0"/>
      <w:spacing w:before="0" w:after="0" w:line="240" w:lineRule="auto"/>
      <w:ind w:left="0" w:right="0" w:firstLine="0"/>
      <w:jc w:val="center"/>
      <w:outlineLvl w:val="1"/>
    </w:pPr>
    <w:rPr>
      <w:rFonts w:ascii="Helvetica" w:cs="Helvetica" w:hAnsi="Helvetica" w:eastAsia="Helvetica"/>
      <w:b w:val="1"/>
      <w:bCs w:val="1"/>
      <w:i w:val="1"/>
      <w:iCs w:val="1"/>
      <w:caps w:val="0"/>
      <w:smallCaps w:val="0"/>
      <w:strike w:val="0"/>
      <w:dstrike w:val="0"/>
      <w:outline w:val="0"/>
      <w:color w:val="ff2600"/>
      <w:spacing w:val="0"/>
      <w:kern w:val="0"/>
      <w:position w:val="0"/>
      <w:sz w:val="32"/>
      <w:szCs w:val="32"/>
      <w:u w:val="single"/>
      <w:shd w:val="nil" w:color="auto" w:fill="auto"/>
      <w:vertAlign w:val="baseline"/>
      <w14:textOutline>
        <w14:noFill/>
      </w14:textOutline>
      <w14:textFill>
        <w14:solidFill>
          <w14:srgbClr w14:val="FF2600"/>
        </w14:solidFill>
      </w14:textFill>
    </w:rPr>
  </w:style>
  <w:style w:type="paragraph" w:styleId="TOC 3">
    <w:name w:val="TOC 3"/>
    <w:next w:val="TOC 3"/>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shd w:val="nil" w:color="auto" w:fill="auto"/>
      <w:vertAlign w:val="baseline"/>
      <w14:textOutline>
        <w14:noFill/>
      </w14:textOutline>
      <w14:textFill>
        <w14:solidFill>
          <w14:srgbClr w14:val="000000"/>
        </w14:solidFill>
      </w14:textFill>
    </w:rPr>
  </w:style>
  <w:style w:type="paragraph" w:styleId="Lesson No..0">
    <w:name w:val="Lesson No."/>
    <w:basedOn w:val="Lesson No."/>
    <w:pPr>
      <w:outlineLvl w:val="2"/>
    </w:pPr>
  </w:style>
  <w:style w:type="paragraph" w:styleId="Lesson Title">
    <w:name w:val="Lesson Title"/>
    <w:next w:val="Body"/>
    <w:pPr>
      <w:keepNext w:val="0"/>
      <w:keepLines w:val="0"/>
      <w:pageBreakBefore w:val="0"/>
      <w:widowControl w:val="1"/>
      <w:shd w:val="clear" w:color="auto" w:fill="auto"/>
      <w:tabs>
        <w:tab w:val="left" w:pos="360"/>
      </w:tabs>
      <w:suppressAutoHyphens w:val="0"/>
      <w:bidi w:val="0"/>
      <w:spacing w:before="80" w:after="0" w:line="240" w:lineRule="auto"/>
      <w:ind w:left="0" w:right="0" w:firstLine="0"/>
      <w:jc w:val="center"/>
      <w:outlineLvl w:val="1"/>
    </w:pPr>
    <w:rPr>
      <w:rFonts w:ascii="Helvetica" w:cs="Helvetica" w:hAnsi="Helvetica" w:eastAsia="Helvetica"/>
      <w:b w:val="1"/>
      <w:bCs w:val="1"/>
      <w:i w:val="1"/>
      <w:iCs w:val="1"/>
      <w:caps w:val="0"/>
      <w:smallCaps w:val="0"/>
      <w:strike w:val="0"/>
      <w:dstrike w:val="0"/>
      <w:outline w:val="0"/>
      <w:color w:val="ff2600"/>
      <w:spacing w:val="0"/>
      <w:kern w:val="0"/>
      <w:position w:val="0"/>
      <w:sz w:val="32"/>
      <w:szCs w:val="32"/>
      <w:u w:val="single" w:color="000000"/>
      <w:shd w:val="nil" w:color="auto" w:fill="auto"/>
      <w:vertAlign w:val="baseline"/>
      <w:lang w:val="en-US"/>
      <w14:textOutline>
        <w14:noFill/>
      </w14:textOutline>
      <w14:textFill>
        <w14:solidFill>
          <w14:srgbClr w14:val="FF26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numbering" w:styleId="Imported Style 2">
    <w:name w:val="Imported Style 2"/>
    <w:pPr>
      <w:numPr>
        <w:numId w:val="1"/>
      </w:numPr>
    </w:pPr>
  </w:style>
  <w:style w:type="numbering" w:styleId="Imported Style 3">
    <w:name w:val="Imported Style 3"/>
    <w:pPr>
      <w:numPr>
        <w:numId w:val="5"/>
      </w:numPr>
    </w:pPr>
  </w:style>
  <w:style w:type="character" w:styleId="questions">
    <w:name w:val="questions"/>
    <w:rPr>
      <w:rFonts w:ascii="Arial" w:cs="Arial Unicode MS" w:hAnsi="Arial" w:eastAsia="Arial Unicode MS"/>
      <w:b w:val="0"/>
      <w:bCs w:val="0"/>
      <w:i w:val="0"/>
      <w:iCs w:val="0"/>
      <w:sz w:val="24"/>
      <w:szCs w:val="24"/>
      <w:lang w:val="en-US"/>
    </w:rPr>
  </w:style>
  <w:style w:type="character" w:styleId="Teachers_Answer">
    <w:name w:val="Teachers_Answer"/>
    <w:rPr>
      <w:b w:val="1"/>
      <w:bCs w:val="1"/>
      <w:outline w:val="0"/>
      <w:color w:val="0432ff"/>
      <w:sz w:val="24"/>
      <w:szCs w:val="24"/>
      <w14:textFill>
        <w14:solidFill>
          <w14:srgbClr w14:val="0433FF"/>
        </w14:solidFill>
      </w14:textFill>
    </w:rPr>
  </w:style>
  <w:style w:type="numbering" w:styleId="Imported Style 5">
    <w:name w:val="Imported Style 5"/>
    <w:pPr>
      <w:numPr>
        <w:numId w:val="9"/>
      </w:numPr>
    </w:pPr>
  </w:style>
  <w:style w:type="paragraph" w:styleId="questions.0">
    <w:name w:val="questions"/>
    <w:next w:val="questions.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Imported Style 8">
    <w:name w:val="Imported Style 8"/>
    <w:pPr>
      <w:numPr>
        <w:numId w:val="19"/>
      </w:numPr>
    </w:pPr>
  </w:style>
  <w:style w:type="numbering" w:styleId="Imported Style 9">
    <w:name w:val="Imported Style 9"/>
    <w:pPr>
      <w:numPr>
        <w:numId w:val="22"/>
      </w:numPr>
    </w:pPr>
  </w:style>
  <w:style w:type="numbering" w:styleId="Imported Style 10">
    <w:name w:val="Imported Style 10"/>
    <w:pPr>
      <w:numPr>
        <w:numId w:val="25"/>
      </w:numPr>
    </w:pPr>
  </w:style>
  <w:style w:type="numbering" w:styleId="Imported Style 11">
    <w:name w:val="Imported Style 11"/>
    <w:pPr>
      <w:numPr>
        <w:numId w:val="28"/>
      </w:numPr>
    </w:pPr>
  </w:style>
  <w:style w:type="numbering" w:styleId="Imported Style 12">
    <w:name w:val="Imported Style 12"/>
    <w:pPr>
      <w:numPr>
        <w:numId w:val="31"/>
      </w:numPr>
    </w:pPr>
  </w:style>
  <w:style w:type="numbering" w:styleId="Imported Style 13">
    <w:name w:val="Imported Style 13"/>
    <w:pPr>
      <w:numPr>
        <w:numId w:val="34"/>
      </w:numPr>
    </w:pPr>
  </w:style>
  <w:style w:type="numbering" w:styleId="Imported Style 14">
    <w:name w:val="Imported Style 14"/>
    <w:pPr>
      <w:numPr>
        <w:numId w:val="36"/>
      </w:numPr>
    </w:pPr>
  </w:style>
  <w:style w:type="numbering" w:styleId="Imported Style 15">
    <w:name w:val="Imported Style 15"/>
    <w:pPr>
      <w:numPr>
        <w:numId w:val="38"/>
      </w:numPr>
    </w:pPr>
  </w:style>
  <w:style w:type="numbering" w:styleId="Imported Style 16">
    <w:name w:val="Imported Style 16"/>
    <w:pPr>
      <w:numPr>
        <w:numId w:val="42"/>
      </w:numPr>
    </w:pPr>
  </w:style>
  <w:style w:type="numbering" w:styleId="Imported Style 17">
    <w:name w:val="Imported Style 17"/>
    <w:pPr>
      <w:numPr>
        <w:numId w:val="44"/>
      </w:numPr>
    </w:pPr>
  </w:style>
  <w:style w:type="numbering" w:styleId="Imported Style 6">
    <w:name w:val="Imported Style 6"/>
    <w:pPr>
      <w:numPr>
        <w:numId w:val="46"/>
      </w:numPr>
    </w:pPr>
  </w:style>
  <w:style w:type="numbering" w:styleId="Imported Style 18">
    <w:name w:val="Imported Style 18"/>
    <w:pPr>
      <w:numPr>
        <w:numId w:val="51"/>
      </w:numPr>
    </w:pPr>
  </w:style>
  <w:style w:type="numbering" w:styleId="Imported Style 19">
    <w:name w:val="Imported Style 19"/>
    <w:pPr>
      <w:numPr>
        <w:numId w:val="54"/>
      </w:numPr>
    </w:pPr>
  </w:style>
  <w:style w:type="numbering" w:styleId="Imported Style 20">
    <w:name w:val="Imported Style 20"/>
    <w:pPr>
      <w:numPr>
        <w:numId w:val="58"/>
      </w:numPr>
    </w:pPr>
  </w:style>
  <w:style w:type="numbering" w:styleId="Imported Style 25">
    <w:name w:val="Imported Style 25"/>
    <w:pPr>
      <w:numPr>
        <w:numId w:val="61"/>
      </w:numPr>
    </w:pPr>
  </w:style>
  <w:style w:type="character" w:styleId="my_answers">
    <w:name w:val="my_answers"/>
    <w:rPr>
      <w:rFonts w:ascii="Times New Roman" w:cs="Times New Roman" w:hAnsi="Times New Roman" w:eastAsia="Times New Roman"/>
      <w:b w:val="1"/>
      <w:bCs w:val="1"/>
      <w:i w:val="0"/>
      <w:iCs w:val="0"/>
      <w:outline w:val="0"/>
      <w:color w:val="ff2600"/>
      <w:sz w:val="32"/>
      <w:szCs w:val="32"/>
      <w:u w:val="none" w:color="000000"/>
      <w:lang w:val="en-US"/>
      <w14:textFill>
        <w14:solidFill>
          <w14:srgbClr w14:val="FF2600"/>
        </w14:solidFill>
      </w14:textFill>
    </w:rPr>
  </w:style>
  <w:style w:type="character" w:styleId="answers">
    <w:name w:val="answers"/>
    <w:rPr>
      <w:rFonts w:ascii="Times New Roman" w:cs="Times New Roman" w:hAnsi="Times New Roman" w:eastAsia="Times New Roman"/>
      <w:b w:val="1"/>
      <w:bCs w:val="1"/>
      <w:i w:val="0"/>
      <w:iCs w:val="0"/>
      <w:outline w:val="0"/>
      <w:color w:val="0432ff"/>
      <w:u w:val="none"/>
      <w14:textFill>
        <w14:solidFill>
          <w14:srgbClr w14:val="0433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image" Target="media/image1.png"/><Relationship Id="rId11" Type="http://schemas.openxmlformats.org/officeDocument/2006/relationships/header" Target="header5.xm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header" Target="header6.xml"/><Relationship Id="rId15" Type="http://schemas.openxmlformats.org/officeDocument/2006/relationships/header" Target="header7.xml"/><Relationship Id="rId16" Type="http://schemas.openxmlformats.org/officeDocument/2006/relationships/header" Target="header8.xml"/><Relationship Id="rId17" Type="http://schemas.openxmlformats.org/officeDocument/2006/relationships/header" Target="header9.xml"/><Relationship Id="rId18" Type="http://schemas.openxmlformats.org/officeDocument/2006/relationships/header" Target="header10.xml"/><Relationship Id="rId19" Type="http://schemas.openxmlformats.org/officeDocument/2006/relationships/header" Target="header11.xml"/><Relationship Id="rId20" Type="http://schemas.openxmlformats.org/officeDocument/2006/relationships/header" Target="header12.xml"/><Relationship Id="rId21" Type="http://schemas.openxmlformats.org/officeDocument/2006/relationships/header" Target="header13.xml"/><Relationship Id="rId22" Type="http://schemas.openxmlformats.org/officeDocument/2006/relationships/header" Target="header14.xml"/><Relationship Id="rId23" Type="http://schemas.openxmlformats.org/officeDocument/2006/relationships/image" Target="media/image4.jpeg"/><Relationship Id="rId24" Type="http://schemas.openxmlformats.org/officeDocument/2006/relationships/header" Target="header15.xml"/><Relationship Id="rId25" Type="http://schemas.openxmlformats.org/officeDocument/2006/relationships/header" Target="header16.xml"/><Relationship Id="rId26" Type="http://schemas.openxmlformats.org/officeDocument/2006/relationships/header" Target="header17.xml"/><Relationship Id="rId27" Type="http://schemas.openxmlformats.org/officeDocument/2006/relationships/header" Target="header18.xml"/><Relationship Id="rId28" Type="http://schemas.openxmlformats.org/officeDocument/2006/relationships/header" Target="header19.xml"/><Relationship Id="rId29" Type="http://schemas.openxmlformats.org/officeDocument/2006/relationships/header" Target="header20.xml"/><Relationship Id="rId30" Type="http://schemas.openxmlformats.org/officeDocument/2006/relationships/header" Target="header21.xml"/><Relationship Id="rId31" Type="http://schemas.openxmlformats.org/officeDocument/2006/relationships/header" Target="header22.xml"/><Relationship Id="rId32" Type="http://schemas.openxmlformats.org/officeDocument/2006/relationships/header" Target="header23.xml"/><Relationship Id="rId33" Type="http://schemas.openxmlformats.org/officeDocument/2006/relationships/numbering" Target="numbering.xml"/><Relationship Id="rId34"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4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